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spacing w:after="280" w:line="240" w:lineRule="auto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color w:val="de5448"/>
              <w:sz w:val="24"/>
              <w:szCs w:val="24"/>
              <w:rtl w:val="0"/>
            </w:rPr>
            <w:t xml:space="preserve">Bài tập 1: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 Điền từ thích hợp vào chỗ trống:</w:t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3"/>
        </w:numPr>
        <w:shd w:fill="ffffff" w:val="clear"/>
        <w:spacing w:after="0" w:before="28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He drinks ……………. beer …………….. wine.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I’m going out for a short time, ………………. you can get supper ready.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Those who are not prepared to study should……………………………. change their ways……………………………make room for those who will work.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She can’t hope to pass the exam in December …………………. she’ll have to wait till June.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He is very seriously ill,………………………… doctors have almost given up hope of his recovery.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They go to concerts of modern music ………………………. they really like it.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………………………………….. I do not like him very much, I can appreciate his qualities.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Find out … they are going this evening …………………………… ask if we may them.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…………………………….. I walked into the room, the phone started ringing.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3"/>
        </w:numPr>
        <w:shd w:fill="ffffff" w:val="clear"/>
        <w:spacing w:after="280" w:before="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We’ll be late ………………………. we hurry.</w:t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hd w:fill="ffffff" w:val="clear"/>
        <w:spacing w:after="280" w:line="240" w:lineRule="auto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color w:val="de5448"/>
              <w:sz w:val="24"/>
              <w:szCs w:val="24"/>
              <w:rtl w:val="0"/>
            </w:rPr>
            <w:t xml:space="preserve">Bài tập 2: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Arial" w:cs="Arial" w:eastAsia="Arial" w:hAnsi="Arial"/>
              <w:color w:val="212529"/>
              <w:sz w:val="24"/>
              <w:szCs w:val="24"/>
              <w:rtl w:val="0"/>
            </w:rPr>
            <w:t xml:space="preserve"> Viết lại câu sau bằng cách sử dụng liên từ phụ thuộc.</w:t>
          </w:r>
        </w:sdtContent>
      </w:sdt>
    </w:p>
    <w:p w:rsidR="00000000" w:rsidDel="00000000" w:rsidP="00000000" w:rsidRDefault="00000000" w:rsidRPr="00000000" w14:paraId="0000000E">
      <w:pPr>
        <w:pageBreakBefore w:val="0"/>
        <w:shd w:fill="ffffff" w:val="clear"/>
        <w:spacing w:after="280" w:before="280" w:line="240" w:lineRule="auto"/>
        <w:ind w:left="360" w:firstLine="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1, Nam will pass the exam. He studies hard.</w:t>
      </w:r>
    </w:p>
    <w:p w:rsidR="00000000" w:rsidDel="00000000" w:rsidP="00000000" w:rsidRDefault="00000000" w:rsidRPr="00000000" w14:paraId="0000000F">
      <w:pPr>
        <w:pageBreakBefore w:val="0"/>
        <w:shd w:fill="ffffff" w:val="clear"/>
        <w:spacing w:after="280" w:before="280" w:line="240" w:lineRule="auto"/>
        <w:ind w:left="360" w:firstLine="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2, Mary came to class late. Her motorbike had a puncture.</w:t>
      </w:r>
    </w:p>
    <w:p w:rsidR="00000000" w:rsidDel="00000000" w:rsidP="00000000" w:rsidRDefault="00000000" w:rsidRPr="00000000" w14:paraId="00000010">
      <w:pPr>
        <w:pageBreakBefore w:val="0"/>
        <w:shd w:fill="ffffff" w:val="clear"/>
        <w:spacing w:after="280" w:before="280" w:line="240" w:lineRule="auto"/>
        <w:ind w:left="360" w:firstLine="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3, Her mother was very sick. She couldn’t come to class.</w:t>
      </w:r>
    </w:p>
    <w:p w:rsidR="00000000" w:rsidDel="00000000" w:rsidP="00000000" w:rsidRDefault="00000000" w:rsidRPr="00000000" w14:paraId="00000011">
      <w:pPr>
        <w:pageBreakBefore w:val="0"/>
        <w:shd w:fill="ffffff" w:val="clear"/>
        <w:spacing w:after="280" w:before="280" w:line="240" w:lineRule="auto"/>
        <w:ind w:left="360" w:firstLine="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4, Tom was very lazy. He passed the final examination as well.</w:t>
      </w:r>
    </w:p>
    <w:p w:rsidR="00000000" w:rsidDel="00000000" w:rsidP="00000000" w:rsidRDefault="00000000" w:rsidRPr="00000000" w14:paraId="00000012">
      <w:pPr>
        <w:pageBreakBefore w:val="0"/>
        <w:shd w:fill="ffffff" w:val="clear"/>
        <w:spacing w:after="280" w:before="280" w:line="240" w:lineRule="auto"/>
        <w:ind w:left="360" w:firstLine="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5, Daisy is very nice. All her friends love her very much.</w:t>
      </w:r>
    </w:p>
    <w:p w:rsidR="00000000" w:rsidDel="00000000" w:rsidP="00000000" w:rsidRDefault="00000000" w:rsidRPr="00000000" w14:paraId="00000013">
      <w:pPr>
        <w:pageBreakBefore w:val="0"/>
        <w:shd w:fill="ffffff" w:val="clear"/>
        <w:spacing w:after="280" w:before="280" w:line="240" w:lineRule="auto"/>
        <w:ind w:left="360" w:firstLine="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6, Daisy is a very intelligent girl. She always gets scholarships.</w:t>
      </w:r>
    </w:p>
    <w:p w:rsidR="00000000" w:rsidDel="00000000" w:rsidP="00000000" w:rsidRDefault="00000000" w:rsidRPr="00000000" w14:paraId="00000014">
      <w:pPr>
        <w:pageBreakBefore w:val="0"/>
        <w:shd w:fill="ffffff" w:val="clear"/>
        <w:spacing w:after="280" w:before="280" w:line="240" w:lineRule="auto"/>
        <w:ind w:left="360" w:firstLine="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7, We will take the trip. It is stormy.</w:t>
      </w:r>
    </w:p>
    <w:p w:rsidR="00000000" w:rsidDel="00000000" w:rsidP="00000000" w:rsidRDefault="00000000" w:rsidRPr="00000000" w14:paraId="00000015">
      <w:pPr>
        <w:pageBreakBefore w:val="0"/>
        <w:shd w:fill="ffffff" w:val="clear"/>
        <w:spacing w:after="280" w:before="280" w:line="240" w:lineRule="auto"/>
        <w:ind w:left="360" w:firstLine="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8. I had forgotten to lock the door. I drove to the office this morning.</w:t>
      </w:r>
    </w:p>
    <w:p w:rsidR="00000000" w:rsidDel="00000000" w:rsidP="00000000" w:rsidRDefault="00000000" w:rsidRPr="00000000" w14:paraId="00000016">
      <w:pPr>
        <w:pageBreakBefore w:val="0"/>
        <w:shd w:fill="ffffff" w:val="clear"/>
        <w:spacing w:after="280" w:before="280" w:line="240" w:lineRule="auto"/>
        <w:ind w:left="360" w:firstLine="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9, We study hard. We want to pass the final examination.</w:t>
      </w:r>
    </w:p>
    <w:p w:rsidR="00000000" w:rsidDel="00000000" w:rsidP="00000000" w:rsidRDefault="00000000" w:rsidRPr="00000000" w14:paraId="00000017">
      <w:pPr>
        <w:pageBreakBefore w:val="0"/>
        <w:shd w:fill="ffffff" w:val="clear"/>
        <w:spacing w:after="280" w:before="280" w:line="240" w:lineRule="auto"/>
        <w:ind w:left="360" w:firstLine="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10, She earned her living by selling newspapers. She got a B.A degree.</w:t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hd w:fill="ffffff" w:val="clear"/>
        <w:spacing w:after="280" w:line="240" w:lineRule="auto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color w:val="de5448"/>
              <w:sz w:val="24"/>
              <w:szCs w:val="24"/>
              <w:rtl w:val="0"/>
            </w:rPr>
            <w:t xml:space="preserve">Bài tập 3:</w:t>
          </w:r>
        </w:sdtContent>
      </w:sdt>
      <w:sdt>
        <w:sdtPr>
          <w:tag w:val="goog_rdk_4"/>
        </w:sdtPr>
        <w:sdtContent>
          <w:r w:rsidDel="00000000" w:rsidR="00000000" w:rsidRPr="00000000">
            <w:rPr>
              <w:rFonts w:ascii="Arial" w:cs="Arial" w:eastAsia="Arial" w:hAnsi="Arial"/>
              <w:color w:val="212529"/>
              <w:sz w:val="24"/>
              <w:szCs w:val="24"/>
              <w:rtl w:val="0"/>
            </w:rPr>
            <w:t xml:space="preserve"> Viết lại câu sau bằng cách sử dụng những từ gợi ý</w:t>
          </w:r>
        </w:sdtContent>
      </w:sdt>
    </w:p>
    <w:p w:rsidR="00000000" w:rsidDel="00000000" w:rsidP="00000000" w:rsidRDefault="00000000" w:rsidRPr="00000000" w14:paraId="0000001A">
      <w:pPr>
        <w:pageBreakBefore w:val="0"/>
        <w:numPr>
          <w:ilvl w:val="0"/>
          <w:numId w:val="4"/>
        </w:numPr>
        <w:shd w:fill="ffffff" w:val="clear"/>
        <w:spacing w:after="240" w:before="24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She is in London. She is in Berlin, too. (either … or)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4"/>
        </w:numPr>
        <w:shd w:fill="ffffff" w:val="clear"/>
        <w:spacing w:after="240" w:before="24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He wasn’t an idler. He wasn’t a gambler. (neither … nor)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4"/>
        </w:numPr>
        <w:shd w:fill="ffffff" w:val="clear"/>
        <w:spacing w:after="240" w:before="24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He isn’t likely to be present at the meeting. I’m not either. (neither … nor)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4"/>
        </w:numPr>
        <w:shd w:fill="ffffff" w:val="clear"/>
        <w:spacing w:after="240" w:before="24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The computer can gather facts. It can store them. (not only … but also)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4"/>
        </w:numPr>
        <w:shd w:fill="ffffff" w:val="clear"/>
        <w:spacing w:after="240" w:before="24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This prize will mean an honour for him. It will mean an honour for us. (not only … but also)</w:t>
      </w:r>
    </w:p>
    <w:p w:rsidR="00000000" w:rsidDel="00000000" w:rsidP="00000000" w:rsidRDefault="00000000" w:rsidRPr="00000000" w14:paraId="0000001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hd w:fill="ffffff" w:val="clear"/>
        <w:spacing w:after="280" w:line="240" w:lineRule="auto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color w:val="de5448"/>
              <w:sz w:val="24"/>
              <w:szCs w:val="24"/>
              <w:rtl w:val="0"/>
            </w:rPr>
            <w:t xml:space="preserve">Bài tập 4: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 Điền vào chỗ trống bằng cách sử dụng những từ sau: although, and, because, but, or, since, so, unless, until, when.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shd w:fill="ffffff" w:val="clear"/>
        <w:spacing w:after="0" w:before="28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Things were different …………… I was young.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I do it …………… I like it.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Let us wait here …………… the rain stops.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You cannot be a lawyer …………you have a law degree.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She has not called …………… she left last week.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I saw him leaving an hour ……………. two ago.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This is an expensive ………… very useful book.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We were getting tired …………… we stopped for a rest.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He was angry …………. he heard it happened.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Walk quickly …………. you will be late.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He had to retire …………… of ill health.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We will go swimming next Sunday …………… it’s raining.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I heard a noise ………… I turned the light on.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"/>
        </w:numPr>
        <w:shd w:fill="ffffff" w:val="clear"/>
        <w:spacing w:after="280" w:before="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Would you like a coffee …………… tea?</w:t>
      </w:r>
    </w:p>
    <w:p w:rsidR="00000000" w:rsidDel="00000000" w:rsidP="00000000" w:rsidRDefault="00000000" w:rsidRPr="00000000" w14:paraId="0000002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hd w:fill="ffffff" w:val="clear"/>
        <w:spacing w:after="280" w:line="240" w:lineRule="auto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color w:val="de5448"/>
              <w:sz w:val="24"/>
              <w:szCs w:val="24"/>
              <w:rtl w:val="0"/>
            </w:rPr>
            <w:t xml:space="preserve">Bài tập 5: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 Viết lại những câu sau đây dùng liên từ thích hợp.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2"/>
        </w:numPr>
        <w:shd w:fill="ffffff" w:val="clear"/>
        <w:spacing w:after="360" w:before="36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We know him. We know his friends.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2"/>
        </w:numPr>
        <w:shd w:fill="ffffff" w:val="clear"/>
        <w:spacing w:after="360" w:before="36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The coat was soft. The coat was warm.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2"/>
        </w:numPr>
        <w:shd w:fill="ffffff" w:val="clear"/>
        <w:spacing w:after="360" w:before="36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It is stupid to do that. It is quite unnecessary.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2"/>
        </w:numPr>
        <w:shd w:fill="ffffff" w:val="clear"/>
        <w:spacing w:after="360" w:before="36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I wanted to go. He wanted to stay.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2"/>
        </w:numPr>
        <w:shd w:fill="ffffff" w:val="clear"/>
        <w:spacing w:after="360" w:before="36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Your arguments are strong. They don’t convince me.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2"/>
        </w:numPr>
        <w:shd w:fill="ffffff" w:val="clear"/>
        <w:spacing w:after="360" w:before="36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You can go there by bus. You can go there by train.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2"/>
        </w:numPr>
        <w:shd w:fill="ffffff" w:val="clear"/>
        <w:spacing w:after="360" w:before="360" w:line="240" w:lineRule="auto"/>
        <w:ind w:left="720" w:hanging="360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I was feeling tired. I went to bed when I got home.</w:t>
      </w:r>
    </w:p>
    <w:sectPr>
      <w:pgSz w:h="15840" w:w="12240" w:orient="portrait"/>
      <w:pgMar w:bottom="540" w:top="540" w:left="81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pageBreakBefore w:val="0"/>
      <w:spacing w:line="240" w:lineRule="auto"/>
    </w:pPr>
    <w:rPr>
      <w:rFonts w:ascii="Times New Roman" w:cs="Times New Roman" w:eastAsia="Times New Roman" w:hAnsi="Times New Roman"/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6">
    <w:name w:val="heading 6"/>
    <w:basedOn w:val="Normal"/>
    <w:link w:val="Heading6Char"/>
    <w:uiPriority w:val="9"/>
    <w:qFormat w:val="1"/>
    <w:rsid w:val="00FF4DED"/>
    <w:pPr>
      <w:spacing w:after="100" w:afterAutospacing="1" w:before="100" w:beforeAutospacing="1" w:line="240" w:lineRule="auto"/>
      <w:outlineLvl w:val="5"/>
    </w:pPr>
    <w:rPr>
      <w:rFonts w:ascii="Times New Roman" w:cs="Times New Roman" w:eastAsia="Times New Roman" w:hAnsi="Times New Roman"/>
      <w:b w:val="1"/>
      <w:bCs w:val="1"/>
      <w:sz w:val="15"/>
      <w:szCs w:val="15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6Char" w:customStyle="1">
    <w:name w:val="Heading 6 Char"/>
    <w:basedOn w:val="DefaultParagraphFont"/>
    <w:link w:val="Heading6"/>
    <w:uiPriority w:val="9"/>
    <w:rsid w:val="00FF4DED"/>
    <w:rPr>
      <w:rFonts w:ascii="Times New Roman" w:cs="Times New Roman" w:eastAsia="Times New Roman" w:hAnsi="Times New Roman"/>
      <w:b w:val="1"/>
      <w:bCs w:val="1"/>
      <w:sz w:val="15"/>
      <w:szCs w:val="15"/>
    </w:rPr>
  </w:style>
  <w:style w:type="paragraph" w:styleId="line" w:customStyle="1">
    <w:name w:val="line"/>
    <w:basedOn w:val="Normal"/>
    <w:rsid w:val="00FF4DE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FF4DED"/>
    <w:rPr>
      <w:b w:val="1"/>
      <w:bCs w:val="1"/>
    </w:rPr>
  </w:style>
  <w:style w:type="paragraph" w:styleId="ListParagraph">
    <w:name w:val="List Paragraph"/>
    <w:basedOn w:val="Normal"/>
    <w:uiPriority w:val="34"/>
    <w:qFormat w:val="1"/>
    <w:rsid w:val="0054114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i6unbyisiAXiQHDYA4gTA1/q9Q==">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2019-12-09T16:35:00Z</dcterms:created>
  <dc:creator>ADMIN</dc:creator>
</cp:coreProperties>
</file>