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4" w:rsidRPr="00D331BE" w:rsidRDefault="00616864" w:rsidP="00616864">
      <w:pPr>
        <w:tabs>
          <w:tab w:val="left" w:pos="52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1BE">
        <w:rPr>
          <w:rFonts w:ascii="Times New Roman" w:hAnsi="Times New Roman" w:cs="Times New Roman"/>
          <w:b/>
          <w:sz w:val="26"/>
          <w:szCs w:val="26"/>
        </w:rPr>
        <w:t xml:space="preserve">Poem: </w:t>
      </w:r>
      <w:r w:rsidRPr="00D331BE">
        <w:rPr>
          <w:rFonts w:ascii="Times New Roman" w:hAnsi="Times New Roman" w:cs="Times New Roman"/>
          <w:b/>
          <w:caps/>
          <w:sz w:val="26"/>
          <w:szCs w:val="26"/>
        </w:rPr>
        <w:t>The Road Not Taken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(1916</w:t>
      </w:r>
      <w:r w:rsidRPr="00D331BE">
        <w:rPr>
          <w:rFonts w:ascii="Times New Roman" w:hAnsi="Times New Roman" w:cs="Times New Roman"/>
          <w:b/>
          <w:caps/>
          <w:sz w:val="26"/>
          <w:szCs w:val="26"/>
        </w:rPr>
        <w:t>)</w:t>
      </w:r>
    </w:p>
    <w:p w:rsidR="00616864" w:rsidRPr="00D331BE" w:rsidRDefault="00616864" w:rsidP="00616864">
      <w:pPr>
        <w:tabs>
          <w:tab w:val="left" w:pos="52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1BE">
        <w:rPr>
          <w:rFonts w:ascii="Times New Roman" w:hAnsi="Times New Roman" w:cs="Times New Roman"/>
          <w:b/>
          <w:sz w:val="26"/>
          <w:szCs w:val="26"/>
        </w:rPr>
        <w:t>Author: Robert Frost</w:t>
      </w:r>
    </w:p>
    <w:p w:rsidR="00616864" w:rsidRPr="00D331BE" w:rsidRDefault="00616864" w:rsidP="00616864">
      <w:pPr>
        <w:tabs>
          <w:tab w:val="left" w:pos="52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Literary Lesson</w:t>
      </w:r>
      <w:r w:rsidRPr="00D331BE">
        <w:rPr>
          <w:rFonts w:ascii="Times New Roman" w:hAnsi="Times New Roman" w:cs="Times New Roman"/>
          <w:b/>
          <w:sz w:val="26"/>
          <w:szCs w:val="26"/>
        </w:rPr>
        <w:t>: Theme</w:t>
      </w:r>
    </w:p>
    <w:p w:rsidR="00616864" w:rsidRPr="00E7147F" w:rsidRDefault="00616864" w:rsidP="00616864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2222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748778" wp14:editId="597DF749">
            <wp:simplePos x="0" y="0"/>
            <wp:positionH relativeFrom="column">
              <wp:posOffset>-3810</wp:posOffset>
            </wp:positionH>
            <wp:positionV relativeFrom="paragraph">
              <wp:posOffset>41275</wp:posOffset>
            </wp:positionV>
            <wp:extent cx="2430145" cy="2651125"/>
            <wp:effectExtent l="0" t="0" r="8255" b="0"/>
            <wp:wrapTight wrapText="bothSides">
              <wp:wrapPolygon edited="0">
                <wp:start x="0" y="0"/>
                <wp:lineTo x="0" y="21419"/>
                <wp:lineTo x="21504" y="21419"/>
                <wp:lineTo x="21504" y="0"/>
                <wp:lineTo x="0" y="0"/>
              </wp:wrapPolygon>
            </wp:wrapTight>
            <wp:docPr id="50" name="Picture 50" descr="Káº¿t quáº£ hÃ¬nh áº£nh cho robert fr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robert fro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1BE">
        <w:rPr>
          <w:b/>
          <w:bCs/>
          <w:color w:val="222222"/>
          <w:sz w:val="26"/>
          <w:szCs w:val="26"/>
        </w:rPr>
        <w:t>Robert Lee Frost</w:t>
      </w:r>
      <w:r w:rsidRPr="00D331BE">
        <w:rPr>
          <w:color w:val="222222"/>
          <w:sz w:val="26"/>
          <w:szCs w:val="26"/>
        </w:rPr>
        <w:t> (March</w:t>
      </w:r>
      <w:r w:rsidRPr="00D331BE">
        <w:rPr>
          <w:rStyle w:val="nowrap"/>
          <w:color w:val="222222"/>
          <w:sz w:val="26"/>
          <w:szCs w:val="26"/>
        </w:rPr>
        <w:t> </w:t>
      </w:r>
      <w:r w:rsidRPr="00D331BE">
        <w:rPr>
          <w:color w:val="222222"/>
          <w:sz w:val="26"/>
          <w:szCs w:val="26"/>
        </w:rPr>
        <w:t xml:space="preserve">26, 1874 – </w:t>
      </w:r>
      <w:r w:rsidRPr="00F12EF8">
        <w:rPr>
          <w:color w:val="222222"/>
          <w:sz w:val="26"/>
          <w:szCs w:val="26"/>
        </w:rPr>
        <w:t>January</w:t>
      </w:r>
      <w:r w:rsidRPr="00F12EF8">
        <w:rPr>
          <w:rStyle w:val="nowrap"/>
          <w:color w:val="222222"/>
          <w:sz w:val="26"/>
          <w:szCs w:val="26"/>
        </w:rPr>
        <w:t> </w:t>
      </w:r>
      <w:r>
        <w:rPr>
          <w:color w:val="222222"/>
          <w:sz w:val="26"/>
          <w:szCs w:val="26"/>
        </w:rPr>
        <w:t xml:space="preserve">29, 1963) was an American poet, whose </w:t>
      </w:r>
      <w:r w:rsidRPr="002A76A2">
        <w:rPr>
          <w:color w:val="222222"/>
          <w:sz w:val="26"/>
          <w:szCs w:val="26"/>
        </w:rPr>
        <w:t xml:space="preserve">personal life was plagued by grief and loss. </w:t>
      </w:r>
      <w:r w:rsidRPr="002A76A2">
        <w:rPr>
          <w:color w:val="222222"/>
          <w:sz w:val="26"/>
          <w:szCs w:val="26"/>
          <w:shd w:val="clear" w:color="auto" w:fill="FFFFFF"/>
        </w:rPr>
        <w:t xml:space="preserve">Although known for his later association with rural life, Frost grew up in the city, and he published his first poem </w:t>
      </w:r>
      <w:r w:rsidRPr="00BD6DA2">
        <w:rPr>
          <w:i/>
          <w:color w:val="222222"/>
          <w:sz w:val="26"/>
          <w:szCs w:val="26"/>
          <w:shd w:val="clear" w:color="auto" w:fill="FFFFFF"/>
        </w:rPr>
        <w:t>My Butterfly. An Elegy</w:t>
      </w:r>
      <w:r w:rsidRPr="002A76A2">
        <w:rPr>
          <w:color w:val="222222"/>
          <w:sz w:val="26"/>
          <w:szCs w:val="26"/>
          <w:shd w:val="clear" w:color="auto" w:fill="FFFFFF"/>
        </w:rPr>
        <w:t xml:space="preserve"> in his high school's magazine.</w:t>
      </w:r>
      <w:r>
        <w:rPr>
          <w:color w:val="222222"/>
          <w:sz w:val="26"/>
          <w:szCs w:val="26"/>
        </w:rPr>
        <w:t xml:space="preserve"> </w:t>
      </w:r>
      <w:r w:rsidRPr="002A76A2">
        <w:rPr>
          <w:color w:val="222222"/>
          <w:sz w:val="26"/>
          <w:szCs w:val="26"/>
          <w:shd w:val="clear" w:color="auto" w:fill="FFFFFF"/>
        </w:rPr>
        <w:t>Frost worked the farm for nine years while writing early in the mornings and producing many of the poems that would later become famous. His first book of poetry, </w:t>
      </w:r>
      <w:r w:rsidRPr="002A76A2">
        <w:rPr>
          <w:i/>
          <w:iCs/>
          <w:color w:val="222222"/>
          <w:sz w:val="26"/>
          <w:szCs w:val="26"/>
          <w:shd w:val="clear" w:color="auto" w:fill="FFFFFF"/>
        </w:rPr>
        <w:t>A Boy's Will</w:t>
      </w:r>
      <w:r w:rsidRPr="002A76A2">
        <w:rPr>
          <w:color w:val="222222"/>
          <w:sz w:val="26"/>
          <w:szCs w:val="26"/>
          <w:shd w:val="clear" w:color="auto" w:fill="FFFFFF"/>
        </w:rPr>
        <w:t xml:space="preserve">, was published </w:t>
      </w:r>
      <w:r>
        <w:rPr>
          <w:color w:val="222222"/>
          <w:sz w:val="26"/>
          <w:szCs w:val="26"/>
          <w:shd w:val="clear" w:color="auto" w:fill="FFFFFF"/>
        </w:rPr>
        <w:t>in 1913</w:t>
      </w:r>
      <w:r w:rsidRPr="002A76A2">
        <w:rPr>
          <w:color w:val="222222"/>
          <w:sz w:val="26"/>
          <w:szCs w:val="26"/>
          <w:shd w:val="clear" w:color="auto" w:fill="FFFFFF"/>
        </w:rPr>
        <w:t>. Frost met or befriended many contemporary poets in England, especially after his first two poetry volumes were published in London in 1913 (</w:t>
      </w:r>
      <w:r w:rsidRPr="002A76A2">
        <w:rPr>
          <w:i/>
          <w:iCs/>
          <w:color w:val="222222"/>
          <w:sz w:val="26"/>
          <w:szCs w:val="26"/>
          <w:shd w:val="clear" w:color="auto" w:fill="FFFFFF"/>
        </w:rPr>
        <w:t>A Boy's Will</w:t>
      </w:r>
      <w:r w:rsidRPr="002A76A2">
        <w:rPr>
          <w:color w:val="222222"/>
          <w:sz w:val="26"/>
          <w:szCs w:val="26"/>
          <w:shd w:val="clear" w:color="auto" w:fill="FFFFFF"/>
        </w:rPr>
        <w:t>) and 1914 (</w:t>
      </w:r>
      <w:r w:rsidRPr="002A76A2">
        <w:rPr>
          <w:i/>
          <w:iCs/>
          <w:color w:val="222222"/>
          <w:sz w:val="26"/>
          <w:szCs w:val="26"/>
          <w:shd w:val="clear" w:color="auto" w:fill="FFFFFF"/>
        </w:rPr>
        <w:t>North of Boston</w:t>
      </w:r>
      <w:r w:rsidRPr="002A76A2">
        <w:rPr>
          <w:color w:val="222222"/>
          <w:sz w:val="26"/>
          <w:szCs w:val="26"/>
          <w:shd w:val="clear" w:color="auto" w:fill="FFFFFF"/>
        </w:rPr>
        <w:t>).</w:t>
      </w:r>
      <w:r>
        <w:rPr>
          <w:color w:val="222222"/>
          <w:sz w:val="26"/>
          <w:szCs w:val="26"/>
          <w:shd w:val="clear" w:color="auto" w:fill="FFFFFF"/>
        </w:rPr>
        <w:t xml:space="preserve"> I</w:t>
      </w:r>
      <w:r w:rsidRPr="002A76A2">
        <w:rPr>
          <w:color w:val="222222"/>
          <w:sz w:val="26"/>
          <w:szCs w:val="26"/>
          <w:shd w:val="clear" w:color="auto" w:fill="FFFFFF"/>
        </w:rPr>
        <w:t xml:space="preserve">n 1915, </w:t>
      </w:r>
      <w:r>
        <w:rPr>
          <w:color w:val="222222"/>
          <w:sz w:val="26"/>
          <w:szCs w:val="26"/>
          <w:shd w:val="clear" w:color="auto" w:fill="FFFFFF"/>
        </w:rPr>
        <w:t xml:space="preserve">he </w:t>
      </w:r>
      <w:r w:rsidRPr="002A76A2">
        <w:rPr>
          <w:color w:val="222222"/>
          <w:sz w:val="26"/>
          <w:szCs w:val="26"/>
          <w:shd w:val="clear" w:color="auto" w:fill="FFFFFF"/>
        </w:rPr>
        <w:t>bought a farm in </w:t>
      </w:r>
      <w:r w:rsidRPr="002A76A2">
        <w:rPr>
          <w:sz w:val="26"/>
          <w:szCs w:val="26"/>
          <w:shd w:val="clear" w:color="auto" w:fill="FFFFFF"/>
        </w:rPr>
        <w:t>Franconia, New Hampshire</w:t>
      </w:r>
      <w:r w:rsidRPr="002A76A2">
        <w:rPr>
          <w:color w:val="222222"/>
          <w:sz w:val="26"/>
          <w:szCs w:val="26"/>
          <w:shd w:val="clear" w:color="auto" w:fill="FFFFFF"/>
        </w:rPr>
        <w:t>, where he launched a career of wr</w:t>
      </w:r>
      <w:r>
        <w:rPr>
          <w:color w:val="222222"/>
          <w:sz w:val="26"/>
          <w:szCs w:val="26"/>
          <w:shd w:val="clear" w:color="auto" w:fill="FFFFFF"/>
        </w:rPr>
        <w:t xml:space="preserve">iting, teaching, and lecturing. </w:t>
      </w:r>
      <w:r w:rsidRPr="002A76A2">
        <w:rPr>
          <w:color w:val="222222"/>
          <w:sz w:val="26"/>
          <w:szCs w:val="26"/>
          <w:shd w:val="clear" w:color="auto" w:fill="FFFFFF"/>
        </w:rPr>
        <w:t>In 1924, he won the first of four </w:t>
      </w:r>
      <w:r w:rsidRPr="002A76A2">
        <w:rPr>
          <w:sz w:val="26"/>
          <w:szCs w:val="26"/>
          <w:shd w:val="clear" w:color="auto" w:fill="FFFFFF"/>
        </w:rPr>
        <w:t>Pulitzer Prizes</w:t>
      </w:r>
      <w:r w:rsidRPr="002A76A2">
        <w:rPr>
          <w:color w:val="222222"/>
          <w:sz w:val="26"/>
          <w:szCs w:val="26"/>
          <w:shd w:val="clear" w:color="auto" w:fill="FFFFFF"/>
        </w:rPr>
        <w:t> for the book </w:t>
      </w:r>
      <w:r w:rsidRPr="002A76A2">
        <w:rPr>
          <w:i/>
          <w:iCs/>
          <w:color w:val="222222"/>
          <w:sz w:val="26"/>
          <w:szCs w:val="26"/>
          <w:shd w:val="clear" w:color="auto" w:fill="FFFFFF"/>
        </w:rPr>
        <w:t>New Hampshire: A Poem with Notes and Grace Notes</w:t>
      </w:r>
      <w:r>
        <w:rPr>
          <w:color w:val="222222"/>
          <w:sz w:val="26"/>
          <w:szCs w:val="26"/>
          <w:shd w:val="clear" w:color="auto" w:fill="FFFFFF"/>
        </w:rPr>
        <w:t xml:space="preserve">. </w:t>
      </w:r>
      <w:r w:rsidRPr="002A76A2">
        <w:rPr>
          <w:color w:val="222222"/>
          <w:sz w:val="26"/>
          <w:szCs w:val="26"/>
          <w:shd w:val="clear" w:color="auto" w:fill="FFFFFF"/>
        </w:rPr>
        <w:t>He would win additional Pulitzers for </w:t>
      </w:r>
      <w:r w:rsidRPr="002A76A2">
        <w:rPr>
          <w:i/>
          <w:iCs/>
          <w:color w:val="222222"/>
          <w:sz w:val="26"/>
          <w:szCs w:val="26"/>
          <w:shd w:val="clear" w:color="auto" w:fill="FFFFFF"/>
        </w:rPr>
        <w:t>Collected Poems</w:t>
      </w:r>
      <w:r w:rsidRPr="002A76A2">
        <w:rPr>
          <w:color w:val="222222"/>
          <w:sz w:val="26"/>
          <w:szCs w:val="26"/>
          <w:shd w:val="clear" w:color="auto" w:fill="FFFFFF"/>
        </w:rPr>
        <w:t> in 1931,</w:t>
      </w:r>
      <w:r>
        <w:rPr>
          <w:color w:val="222222"/>
          <w:sz w:val="26"/>
          <w:szCs w:val="26"/>
          <w:shd w:val="clear" w:color="auto" w:fill="FFFFFF"/>
          <w:vertAlign w:val="superscript"/>
        </w:rPr>
        <w:t xml:space="preserve"> </w:t>
      </w:r>
      <w:r w:rsidRPr="002A76A2">
        <w:rPr>
          <w:i/>
          <w:iCs/>
          <w:color w:val="222222"/>
          <w:sz w:val="26"/>
          <w:szCs w:val="26"/>
          <w:shd w:val="clear" w:color="auto" w:fill="FFFFFF"/>
        </w:rPr>
        <w:t>A Further Range</w:t>
      </w:r>
      <w:r w:rsidRPr="002A76A2">
        <w:rPr>
          <w:color w:val="222222"/>
          <w:sz w:val="26"/>
          <w:szCs w:val="26"/>
          <w:shd w:val="clear" w:color="auto" w:fill="FFFFFF"/>
        </w:rPr>
        <w:t> in 1937,</w:t>
      </w:r>
      <w:r>
        <w:rPr>
          <w:color w:val="222222"/>
          <w:sz w:val="26"/>
          <w:szCs w:val="26"/>
          <w:shd w:val="clear" w:color="auto" w:fill="FFFFFF"/>
          <w:vertAlign w:val="superscript"/>
        </w:rPr>
        <w:t xml:space="preserve"> </w:t>
      </w:r>
      <w:r w:rsidRPr="002A76A2">
        <w:rPr>
          <w:color w:val="222222"/>
          <w:sz w:val="26"/>
          <w:szCs w:val="26"/>
          <w:shd w:val="clear" w:color="auto" w:fill="FFFFFF"/>
        </w:rPr>
        <w:t>and </w:t>
      </w:r>
      <w:r w:rsidRPr="002A76A2">
        <w:rPr>
          <w:i/>
          <w:iCs/>
          <w:color w:val="222222"/>
          <w:sz w:val="26"/>
          <w:szCs w:val="26"/>
          <w:shd w:val="clear" w:color="auto" w:fill="FFFFFF"/>
        </w:rPr>
        <w:t>A Witness Tree</w:t>
      </w:r>
      <w:r w:rsidRPr="002A76A2">
        <w:rPr>
          <w:color w:val="222222"/>
          <w:sz w:val="26"/>
          <w:szCs w:val="26"/>
          <w:shd w:val="clear" w:color="auto" w:fill="FFFFFF"/>
        </w:rPr>
        <w:t> in 1943</w:t>
      </w:r>
      <w:r>
        <w:rPr>
          <w:color w:val="222222"/>
          <w:sz w:val="26"/>
          <w:szCs w:val="26"/>
          <w:shd w:val="clear" w:color="auto" w:fill="FFFFFF"/>
        </w:rPr>
        <w:t>.</w:t>
      </w:r>
    </w:p>
    <w:p w:rsidR="00616864" w:rsidRDefault="00616864" w:rsidP="00616864">
      <w:pPr>
        <w:spacing w:before="120" w:after="12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K</w:t>
      </w:r>
      <w:r w:rsidRPr="00D331BE">
        <w:rPr>
          <w:rFonts w:ascii="Times New Roman" w:hAnsi="Times New Roman" w:cs="Times New Roman"/>
          <w:color w:val="222222"/>
          <w:sz w:val="26"/>
          <w:szCs w:val="26"/>
        </w:rPr>
        <w:t>nown for his realistic depictions of rural life and his command of American colloquial speech,</w:t>
      </w:r>
      <w:r w:rsidRPr="00D331BE">
        <w:rPr>
          <w:rFonts w:ascii="Times New Roman" w:hAnsi="Times New Roman" w:cs="Times New Roman"/>
          <w:color w:val="222222"/>
          <w:sz w:val="26"/>
          <w:szCs w:val="26"/>
          <w:vertAlign w:val="superscript"/>
        </w:rPr>
        <w:t xml:space="preserve"> </w:t>
      </w:r>
      <w:r w:rsidRPr="00D331BE">
        <w:rPr>
          <w:rFonts w:ascii="Times New Roman" w:hAnsi="Times New Roman" w:cs="Times New Roman"/>
          <w:color w:val="222222"/>
          <w:sz w:val="26"/>
          <w:szCs w:val="26"/>
        </w:rPr>
        <w:t>Frost frequently wrote about settings from rural life in </w:t>
      </w:r>
      <w:r w:rsidRPr="00D331BE">
        <w:rPr>
          <w:rFonts w:ascii="Times New Roman" w:hAnsi="Times New Roman" w:cs="Times New Roman"/>
          <w:sz w:val="26"/>
          <w:szCs w:val="26"/>
        </w:rPr>
        <w:t>New England</w:t>
      </w:r>
      <w:r w:rsidRPr="00D331BE">
        <w:rPr>
          <w:rFonts w:ascii="Times New Roman" w:hAnsi="Times New Roman" w:cs="Times New Roman"/>
          <w:color w:val="222222"/>
          <w:sz w:val="26"/>
          <w:szCs w:val="26"/>
        </w:rPr>
        <w:t xml:space="preserve"> in the early twentieth century, using them to examine complex social and philosophical themes. Because Robert was a farmer first, a poet second (he owned five farms, all in Vermont), his poems are more than rooted in the state’s landscape: its stony and frugal soil, its sculptured and shimmering green lens bespeaking a timeless and mystical perfection and its early winter melancholies. </w:t>
      </w:r>
    </w:p>
    <w:p w:rsidR="00616864" w:rsidRPr="00380C96" w:rsidRDefault="00616864" w:rsidP="00616864">
      <w:pPr>
        <w:spacing w:before="120" w:after="120" w:line="240" w:lineRule="auto"/>
        <w:jc w:val="both"/>
        <w:rPr>
          <w:rFonts w:ascii="Times New Roman" w:hAnsi="Times New Roman" w:cs="Times New Roman"/>
          <w:color w:val="222222"/>
          <w:spacing w:val="-4"/>
          <w:sz w:val="26"/>
          <w:szCs w:val="26"/>
        </w:rPr>
      </w:pPr>
      <w:r w:rsidRPr="00380C96">
        <w:rPr>
          <w:rFonts w:ascii="Times New Roman" w:hAnsi="Times New Roman" w:cs="Times New Roman"/>
          <w:color w:val="222222"/>
          <w:spacing w:val="-4"/>
          <w:sz w:val="26"/>
          <w:szCs w:val="26"/>
        </w:rPr>
        <w:t>Frost's poems show a successful striving for utter colloquialism, a combination of his use of traditional forms and modernism with his use of idiomatic language and ordinary, everyday subject matter.</w:t>
      </w:r>
      <w:r w:rsidRPr="00380C96">
        <w:rPr>
          <w:rStyle w:val="Hyperlink"/>
          <w:rFonts w:ascii="Times New Roman" w:hAnsi="Times New Roman" w:cs="Times New Roman"/>
          <w:color w:val="222222"/>
          <w:spacing w:val="-4"/>
          <w:sz w:val="26"/>
          <w:szCs w:val="26"/>
        </w:rPr>
        <w:t xml:space="preserve"> </w:t>
      </w:r>
      <w:r w:rsidRPr="00380C96">
        <w:rPr>
          <w:rFonts w:ascii="Times New Roman" w:hAnsi="Times New Roman" w:cs="Times New Roman"/>
          <w:spacing w:val="-4"/>
          <w:sz w:val="26"/>
          <w:szCs w:val="26"/>
        </w:rPr>
        <w:t>He won almost immediate recognition for the simple beauty of his verse; his sensitive, observing spirit; his quick sympathies and gentle understanding-all revealed in simple language that has the tang and twist of Yankee speech. His poem</w:t>
      </w:r>
      <w:r>
        <w:rPr>
          <w:rFonts w:ascii="Times New Roman" w:hAnsi="Times New Roman" w:cs="Times New Roman"/>
          <w:spacing w:val="-4"/>
          <w:sz w:val="26"/>
          <w:szCs w:val="26"/>
        </w:rPr>
        <w:t>s</w:t>
      </w:r>
      <w:r w:rsidRPr="00380C96">
        <w:rPr>
          <w:rFonts w:ascii="Times New Roman" w:hAnsi="Times New Roman" w:cs="Times New Roman"/>
          <w:spacing w:val="-4"/>
          <w:sz w:val="26"/>
          <w:szCs w:val="26"/>
        </w:rPr>
        <w:t xml:space="preserve"> show universal thoughts, and feelings which underline the picture so vividly sketched. Frost’s language is deceptively simple. His poems say more than they seem to.</w:t>
      </w:r>
    </w:p>
    <w:p w:rsidR="00616864" w:rsidRDefault="00616864" w:rsidP="00616864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22222"/>
          <w:sz w:val="26"/>
          <w:szCs w:val="26"/>
        </w:rPr>
      </w:pPr>
      <w:r w:rsidRPr="002A76A2">
        <w:rPr>
          <w:color w:val="222222"/>
          <w:sz w:val="26"/>
          <w:szCs w:val="26"/>
        </w:rPr>
        <w:t xml:space="preserve">Frost was honored frequently during his lifetime, </w:t>
      </w:r>
      <w:r>
        <w:rPr>
          <w:color w:val="222222"/>
          <w:sz w:val="26"/>
          <w:szCs w:val="26"/>
        </w:rPr>
        <w:t xml:space="preserve">and </w:t>
      </w:r>
      <w:r w:rsidRPr="002A76A2">
        <w:rPr>
          <w:color w:val="222222"/>
          <w:sz w:val="26"/>
          <w:szCs w:val="26"/>
        </w:rPr>
        <w:t>became one of America's rare public literary figures, almost an artistic institution. He was awarded the Congressional Gold Medal in 1960 for</w:t>
      </w:r>
      <w:r w:rsidRPr="00F12EF8">
        <w:rPr>
          <w:color w:val="222222"/>
          <w:sz w:val="26"/>
          <w:szCs w:val="26"/>
        </w:rPr>
        <w:t xml:space="preserve"> his poetic works. On July 22, 1961, Frost was named </w:t>
      </w:r>
      <w:r w:rsidRPr="002B16A3">
        <w:rPr>
          <w:color w:val="222222"/>
          <w:sz w:val="26"/>
          <w:szCs w:val="26"/>
        </w:rPr>
        <w:t>poet laureate</w:t>
      </w:r>
      <w:r w:rsidRPr="00F12EF8">
        <w:rPr>
          <w:color w:val="222222"/>
          <w:sz w:val="26"/>
          <w:szCs w:val="26"/>
        </w:rPr>
        <w:t> of </w:t>
      </w:r>
      <w:r w:rsidRPr="002B16A3">
        <w:rPr>
          <w:color w:val="222222"/>
          <w:sz w:val="26"/>
          <w:szCs w:val="26"/>
        </w:rPr>
        <w:t>Vermont</w:t>
      </w:r>
      <w:r w:rsidRPr="00F12EF8">
        <w:rPr>
          <w:color w:val="222222"/>
          <w:sz w:val="26"/>
          <w:szCs w:val="26"/>
        </w:rPr>
        <w:t>.</w:t>
      </w:r>
    </w:p>
    <w:p w:rsidR="00616864" w:rsidRPr="009F0AE6" w:rsidRDefault="00616864" w:rsidP="00616864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Hyperlink"/>
        </w:rPr>
      </w:pPr>
      <w:r w:rsidRPr="009F0AE6">
        <w:rPr>
          <w:color w:val="222222"/>
        </w:rPr>
        <w:t xml:space="preserve">(Sources: </w:t>
      </w:r>
      <w:hyperlink r:id="rId6" w:history="1">
        <w:r w:rsidRPr="009F0AE6">
          <w:rPr>
            <w:rStyle w:val="Hyperlink"/>
          </w:rPr>
          <w:t>https://en.wikipedia.org/wiki/Robert_Frost</w:t>
        </w:r>
      </w:hyperlink>
    </w:p>
    <w:p w:rsidR="00616864" w:rsidRPr="009F0AE6" w:rsidRDefault="00616864" w:rsidP="00616864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color w:val="222222"/>
          <w:u w:val="single"/>
        </w:rPr>
      </w:pPr>
      <w:r w:rsidRPr="009F0AE6">
        <w:rPr>
          <w:color w:val="222222"/>
          <w:u w:val="single"/>
        </w:rPr>
        <w:t xml:space="preserve">  https://www.nytimes.com/1991/09/01/travel/robert-frost-s-vermont.html)</w:t>
      </w:r>
    </w:p>
    <w:p w:rsidR="00616864" w:rsidRDefault="00616864" w:rsidP="00616864">
      <w:pPr>
        <w:tabs>
          <w:tab w:val="left" w:pos="525"/>
        </w:tabs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616864" w:rsidRDefault="00616864" w:rsidP="00616864">
      <w:pPr>
        <w:tabs>
          <w:tab w:val="left" w:pos="525"/>
        </w:tabs>
        <w:spacing w:before="120" w:after="120" w:line="240" w:lineRule="auto"/>
        <w:jc w:val="both"/>
        <w:rPr>
          <w:rFonts w:ascii="Times New Roman Bold" w:hAnsi="Times New Roman Bold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0848C8D" wp14:editId="0810DFAF">
            <wp:extent cx="5554639" cy="4211811"/>
            <wp:effectExtent l="0" t="0" r="8255" b="0"/>
            <wp:docPr id="44" name="Picture 44" descr="E:\the road not ta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he road not tak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710" cy="421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64" w:rsidRDefault="00616864" w:rsidP="00616864">
      <w:pPr>
        <w:tabs>
          <w:tab w:val="left" w:pos="525"/>
        </w:tabs>
        <w:spacing w:before="120" w:after="120" w:line="240" w:lineRule="auto"/>
        <w:jc w:val="both"/>
        <w:rPr>
          <w:rFonts w:ascii="Times New Roman Bold" w:hAnsi="Times New Roman Bold" w:cs="Times New Roman"/>
          <w:b/>
          <w:caps/>
          <w:sz w:val="26"/>
          <w:szCs w:val="26"/>
        </w:rPr>
      </w:pPr>
    </w:p>
    <w:p w:rsidR="00616864" w:rsidRPr="00322850" w:rsidRDefault="00616864" w:rsidP="00616864">
      <w:pPr>
        <w:tabs>
          <w:tab w:val="left" w:pos="525"/>
        </w:tabs>
        <w:spacing w:before="120" w:after="120" w:line="240" w:lineRule="auto"/>
        <w:jc w:val="both"/>
        <w:rPr>
          <w:rFonts w:ascii="Times New Roman Bold" w:hAnsi="Times New Roman Bold" w:cs="Times New Roman"/>
          <w:b/>
          <w:caps/>
          <w:sz w:val="26"/>
          <w:szCs w:val="26"/>
        </w:rPr>
      </w:pPr>
      <w:r w:rsidRPr="00322850">
        <w:rPr>
          <w:rFonts w:ascii="Times New Roman Bold" w:hAnsi="Times New Roman Bold" w:cs="Times New Roman"/>
          <w:b/>
          <w:caps/>
          <w:sz w:val="26"/>
          <w:szCs w:val="26"/>
        </w:rPr>
        <w:t>A. Before reading</w:t>
      </w:r>
    </w:p>
    <w:p w:rsidR="00616864" w:rsidRPr="00322850" w:rsidRDefault="00616864" w:rsidP="00616864">
      <w:pPr>
        <w:tabs>
          <w:tab w:val="left" w:pos="52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322850">
        <w:rPr>
          <w:rFonts w:ascii="Times New Roman" w:hAnsi="Times New Roman" w:cs="Times New Roman"/>
          <w:b/>
          <w:sz w:val="26"/>
          <w:szCs w:val="26"/>
        </w:rPr>
        <w:t>Think before you read</w:t>
      </w:r>
    </w:p>
    <w:p w:rsidR="00616864" w:rsidRPr="00D331BE" w:rsidRDefault="00616864" w:rsidP="0061686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1BE">
        <w:rPr>
          <w:rFonts w:ascii="Times New Roman" w:hAnsi="Times New Roman" w:cs="Times New Roman"/>
          <w:sz w:val="26"/>
          <w:szCs w:val="26"/>
        </w:rPr>
        <w:t>What do you think the title of the poem means?</w:t>
      </w:r>
    </w:p>
    <w:p w:rsidR="00616864" w:rsidRPr="00D331BE" w:rsidRDefault="00616864" w:rsidP="0061686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1BE">
        <w:rPr>
          <w:rFonts w:ascii="Times New Roman" w:hAnsi="Times New Roman" w:cs="Times New Roman"/>
          <w:sz w:val="26"/>
          <w:szCs w:val="26"/>
        </w:rPr>
        <w:t xml:space="preserve">Imagine you are standing in front of the crossroads, one of which is unexplored and very new to you; meanwhile the other is very familiar and safe. Which road do you think </w:t>
      </w:r>
      <w:r>
        <w:rPr>
          <w:rFonts w:ascii="Times New Roman" w:hAnsi="Times New Roman" w:cs="Times New Roman"/>
          <w:sz w:val="26"/>
          <w:szCs w:val="26"/>
        </w:rPr>
        <w:t>you will choose to keep going</w:t>
      </w:r>
      <w:r w:rsidRPr="00D331BE">
        <w:rPr>
          <w:rFonts w:ascii="Times New Roman" w:hAnsi="Times New Roman" w:cs="Times New Roman"/>
          <w:sz w:val="26"/>
          <w:szCs w:val="26"/>
        </w:rPr>
        <w:t>? Can you explain your decision?</w:t>
      </w:r>
    </w:p>
    <w:p w:rsidR="00616864" w:rsidRDefault="00616864" w:rsidP="00616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16864" w:rsidRPr="00D331BE" w:rsidRDefault="00616864" w:rsidP="00616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16864" w:rsidRPr="00D331BE" w:rsidRDefault="00616864" w:rsidP="0061686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331BE">
        <w:rPr>
          <w:rFonts w:ascii="Times New Roman" w:hAnsi="Times New Roman" w:cs="Times New Roman"/>
          <w:b/>
          <w:bCs/>
          <w:sz w:val="30"/>
          <w:szCs w:val="30"/>
        </w:rPr>
        <w:lastRenderedPageBreak/>
        <w:t>The Road Not Taken</w:t>
      </w:r>
    </w:p>
    <w:p w:rsidR="00616864" w:rsidRPr="00D331BE" w:rsidRDefault="00616864" w:rsidP="0061686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Two roads diverged in a yellow wood,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And sorry I could not travel both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And be one traveler, long I stood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And looked down one as far as I could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To where it bent in the undergrowth;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Then took the other, as just as fair,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And having perhaps the better claim,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Because it was grassy and wanted wear;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Though as for that the passing there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Had worn them really about the same,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And both that morning equally lay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In leaves no step had trodden black.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Oh, I kept the first for another day!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Yet knowing how way leads on to way,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I doubted if I should ever come back.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I shall be telling this with a sigh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Somewhere ages and ages hence: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Two roads diverged in a wood, and I—</w:t>
      </w:r>
    </w:p>
    <w:p w:rsidR="00616864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>I took the one less traveled by,</w:t>
      </w:r>
    </w:p>
    <w:p w:rsidR="00616864" w:rsidRPr="00D331BE" w:rsidRDefault="00616864" w:rsidP="00616864">
      <w:pPr>
        <w:pStyle w:val="NormalWeb"/>
        <w:spacing w:before="120" w:beforeAutospacing="0" w:after="120" w:afterAutospacing="0"/>
        <w:jc w:val="center"/>
        <w:rPr>
          <w:sz w:val="26"/>
          <w:szCs w:val="26"/>
        </w:rPr>
      </w:pPr>
      <w:r w:rsidRPr="00D331BE">
        <w:rPr>
          <w:sz w:val="26"/>
          <w:szCs w:val="26"/>
        </w:rPr>
        <w:t xml:space="preserve">And that has made all the difference. </w:t>
      </w:r>
    </w:p>
    <w:p w:rsidR="00616864" w:rsidRDefault="00616864" w:rsidP="00616864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6864" w:rsidRDefault="00616864" w:rsidP="00616864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D60DB" w:rsidRDefault="00FD60DB" w:rsidP="00616864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6864" w:rsidRPr="00322850" w:rsidRDefault="00616864" w:rsidP="00616864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B. </w:t>
      </w:r>
      <w:r w:rsidRPr="00322850">
        <w:rPr>
          <w:rFonts w:ascii="Times New Roman Bold" w:hAnsi="Times New Roman Bold" w:cs="Times New Roman"/>
          <w:b/>
          <w:caps/>
          <w:sz w:val="26"/>
          <w:szCs w:val="26"/>
        </w:rPr>
        <w:t>After reading</w:t>
      </w:r>
    </w:p>
    <w:p w:rsidR="00616864" w:rsidRPr="00322850" w:rsidRDefault="00616864" w:rsidP="00616864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322850">
        <w:rPr>
          <w:rFonts w:ascii="Times New Roman" w:hAnsi="Times New Roman" w:cs="Times New Roman"/>
          <w:b/>
          <w:sz w:val="26"/>
          <w:szCs w:val="26"/>
        </w:rPr>
        <w:t xml:space="preserve">. Vocabulary </w:t>
      </w:r>
    </w:p>
    <w:p w:rsidR="00616864" w:rsidRPr="00D331BE" w:rsidRDefault="00616864" w:rsidP="00616864">
      <w:pPr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331B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Direction</w:t>
      </w:r>
      <w:r w:rsidRPr="00D331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: Match the vocabulary from the poem in column </w:t>
      </w:r>
      <w:proofErr w:type="gramStart"/>
      <w:r w:rsidRPr="00D331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proofErr w:type="gramEnd"/>
      <w:r w:rsidRPr="00D331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(1-6) and its definition in column B (A-F)</w:t>
      </w:r>
      <w:r w:rsidRPr="00D331BE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  <w:t xml:space="preserve"> 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Column A</w:t>
      </w:r>
      <w:r w:rsidRPr="00D331BE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  <w:t>Column B</w:t>
      </w:r>
      <w:r w:rsidRPr="00D331BE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D331BE">
        <w:rPr>
          <w:rFonts w:ascii="Times New Roman" w:hAnsi="Times New Roman" w:cs="Times New Roman"/>
          <w:color w:val="000000"/>
          <w:sz w:val="26"/>
          <w:szCs w:val="26"/>
        </w:rPr>
        <w:t>claim</w:t>
      </w:r>
      <w:proofErr w:type="gramEnd"/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A. from this time 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331BE">
        <w:rPr>
          <w:rFonts w:ascii="Times New Roman" w:hAnsi="Times New Roman" w:cs="Times New Roman"/>
          <w:sz w:val="26"/>
          <w:szCs w:val="26"/>
        </w:rPr>
        <w:t>2.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331BE">
        <w:rPr>
          <w:rFonts w:ascii="Times New Roman" w:hAnsi="Times New Roman" w:cs="Times New Roman"/>
          <w:color w:val="000000"/>
          <w:sz w:val="26"/>
          <w:szCs w:val="26"/>
        </w:rPr>
        <w:t>diverged</w:t>
      </w:r>
      <w:proofErr w:type="gramEnd"/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 w:rsidRPr="00D331BE">
        <w:rPr>
          <w:rFonts w:ascii="Times New Roman" w:hAnsi="Times New Roman" w:cs="Times New Roman"/>
          <w:sz w:val="26"/>
          <w:szCs w:val="26"/>
        </w:rPr>
        <w:t>walked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 xml:space="preserve"> on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3. </w:t>
      </w:r>
      <w:proofErr w:type="gramStart"/>
      <w:r w:rsidRPr="00D331BE">
        <w:rPr>
          <w:rFonts w:ascii="Times New Roman" w:hAnsi="Times New Roman" w:cs="Times New Roman"/>
          <w:sz w:val="26"/>
          <w:szCs w:val="26"/>
        </w:rPr>
        <w:t>fair</w:t>
      </w:r>
      <w:proofErr w:type="gramEnd"/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sz w:val="26"/>
          <w:szCs w:val="26"/>
        </w:rPr>
        <w:t xml:space="preserve">C. 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 xml:space="preserve">small trees and plants growing beneath larger 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4. </w:t>
      </w:r>
      <w:proofErr w:type="gramStart"/>
      <w:r w:rsidRPr="00D331BE">
        <w:rPr>
          <w:rFonts w:ascii="Times New Roman" w:hAnsi="Times New Roman" w:cs="Times New Roman"/>
          <w:color w:val="000000"/>
          <w:sz w:val="26"/>
          <w:szCs w:val="26"/>
        </w:rPr>
        <w:t>hence</w:t>
      </w:r>
      <w:proofErr w:type="gramEnd"/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  <w:t>D. branched off; moved in a different direction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5. </w:t>
      </w:r>
      <w:proofErr w:type="gramStart"/>
      <w:r w:rsidRPr="00D331BE">
        <w:rPr>
          <w:rFonts w:ascii="Times New Roman" w:hAnsi="Times New Roman" w:cs="Times New Roman"/>
          <w:color w:val="000000"/>
          <w:sz w:val="26"/>
          <w:szCs w:val="26"/>
        </w:rPr>
        <w:t>undergrowth</w:t>
      </w:r>
      <w:proofErr w:type="gramEnd"/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sz w:val="26"/>
          <w:szCs w:val="26"/>
        </w:rPr>
        <w:t>E.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31BE">
        <w:rPr>
          <w:rFonts w:ascii="Times New Roman" w:hAnsi="Times New Roman" w:cs="Times New Roman"/>
          <w:sz w:val="26"/>
          <w:szCs w:val="26"/>
        </w:rPr>
        <w:t xml:space="preserve">interest, appeal  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331B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D331BE">
        <w:rPr>
          <w:rFonts w:ascii="Times New Roman" w:hAnsi="Times New Roman" w:cs="Times New Roman"/>
          <w:sz w:val="26"/>
          <w:szCs w:val="26"/>
        </w:rPr>
        <w:t>trodden</w:t>
      </w:r>
      <w:proofErr w:type="gramEnd"/>
      <w:r w:rsidRPr="00D331BE">
        <w:rPr>
          <w:rFonts w:ascii="Times New Roman" w:hAnsi="Times New Roman" w:cs="Times New Roman"/>
          <w:sz w:val="26"/>
          <w:szCs w:val="26"/>
        </w:rPr>
        <w:t xml:space="preserve"> 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>F. beautiful, favorable</w:t>
      </w:r>
      <w:r w:rsidRPr="00D331B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FD60DB" w:rsidRPr="00FD60DB" w:rsidRDefault="00FD60DB" w:rsidP="00FD60D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60DB">
        <w:rPr>
          <w:rFonts w:ascii="Times New Roman" w:hAnsi="Times New Roman" w:cs="Times New Roman"/>
          <w:b/>
          <w:sz w:val="26"/>
          <w:szCs w:val="26"/>
        </w:rPr>
        <w:t>II. Theme and Conflicts</w:t>
      </w:r>
    </w:p>
    <w:p w:rsidR="00FD60DB" w:rsidRPr="009F0AE6" w:rsidRDefault="00FD60DB" w:rsidP="00FD60DB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0AE6">
        <w:rPr>
          <w:rFonts w:ascii="Times New Roman" w:hAnsi="Times New Roman" w:cs="Times New Roman"/>
          <w:sz w:val="26"/>
          <w:szCs w:val="26"/>
        </w:rPr>
        <w:t>What conflict was the traveler facing at</w:t>
      </w:r>
      <w:r>
        <w:rPr>
          <w:rFonts w:ascii="Times New Roman" w:hAnsi="Times New Roman" w:cs="Times New Roman"/>
          <w:sz w:val="26"/>
          <w:szCs w:val="26"/>
        </w:rPr>
        <w:t xml:space="preserve"> the beginning of the poem</w:t>
      </w:r>
      <w:r w:rsidRPr="009F0AE6">
        <w:rPr>
          <w:rFonts w:ascii="Times New Roman" w:hAnsi="Times New Roman" w:cs="Times New Roman"/>
          <w:sz w:val="26"/>
          <w:szCs w:val="26"/>
        </w:rPr>
        <w:t>?</w:t>
      </w:r>
    </w:p>
    <w:p w:rsidR="00FD60DB" w:rsidRPr="009F0AE6" w:rsidRDefault="00FD60DB" w:rsidP="00FD60DB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0AE6">
        <w:rPr>
          <w:rFonts w:ascii="Times New Roman" w:hAnsi="Times New Roman" w:cs="Times New Roman"/>
          <w:sz w:val="26"/>
          <w:szCs w:val="26"/>
        </w:rPr>
        <w:t>Which road did the traveler take, the first or the second? What makes his choice?</w:t>
      </w:r>
    </w:p>
    <w:p w:rsidR="00FD60DB" w:rsidRDefault="00FD60DB" w:rsidP="00FD60DB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How is the road taken described?</w:t>
      </w:r>
    </w:p>
    <w:p w:rsidR="00FD60DB" w:rsidRPr="009F0AE6" w:rsidRDefault="00FD60DB" w:rsidP="00FD60DB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How can you explain</w:t>
      </w:r>
      <w:r w:rsidRPr="009F0AE6">
        <w:rPr>
          <w:sz w:val="26"/>
          <w:szCs w:val="26"/>
        </w:rPr>
        <w:t xml:space="preserve"> for the “sigh” the traveler had in the line </w:t>
      </w:r>
      <w:r w:rsidRPr="009F0AE6">
        <w:rPr>
          <w:i/>
          <w:sz w:val="26"/>
          <w:szCs w:val="26"/>
        </w:rPr>
        <w:t>“I shall be</w:t>
      </w:r>
      <w:r w:rsidRPr="009F0AE6">
        <w:rPr>
          <w:sz w:val="26"/>
          <w:szCs w:val="26"/>
        </w:rPr>
        <w:t xml:space="preserve"> </w:t>
      </w:r>
      <w:r w:rsidRPr="009F0AE6">
        <w:rPr>
          <w:i/>
          <w:sz w:val="26"/>
          <w:szCs w:val="26"/>
        </w:rPr>
        <w:t>telling this with a sigh”</w:t>
      </w:r>
      <w:r w:rsidRPr="009F0AE6">
        <w:rPr>
          <w:sz w:val="26"/>
          <w:szCs w:val="26"/>
        </w:rPr>
        <w:t xml:space="preserve">  </w:t>
      </w:r>
    </w:p>
    <w:p w:rsidR="00FD60DB" w:rsidRPr="009F0AE6" w:rsidRDefault="00FD60DB" w:rsidP="00FD60DB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F0AE6">
        <w:rPr>
          <w:rFonts w:ascii="Times New Roman" w:hAnsi="Times New Roman" w:cs="Times New Roman"/>
          <w:sz w:val="26"/>
          <w:szCs w:val="26"/>
        </w:rPr>
        <w:t>What do the last two lines of the poem mean? From what you know about the poet’s life, what “difference” did the poet refer to in the last line?</w:t>
      </w:r>
      <w:bookmarkEnd w:id="0"/>
    </w:p>
    <w:p w:rsidR="00FD60DB" w:rsidRPr="009F0AE6" w:rsidRDefault="00FD60DB" w:rsidP="00FD60D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F0AE6">
        <w:rPr>
          <w:rFonts w:ascii="Times New Roman" w:hAnsi="Times New Roman" w:cs="Times New Roman"/>
          <w:sz w:val="26"/>
          <w:szCs w:val="26"/>
        </w:rPr>
        <w:t xml:space="preserve">Why did the poet name this poem </w:t>
      </w:r>
      <w:r w:rsidRPr="009F0AE6">
        <w:rPr>
          <w:rFonts w:ascii="Times New Roman" w:hAnsi="Times New Roman" w:cs="Times New Roman"/>
          <w:i/>
          <w:sz w:val="26"/>
          <w:szCs w:val="26"/>
        </w:rPr>
        <w:t>The Road Not Taken</w:t>
      </w:r>
      <w:r w:rsidRPr="009F0AE6">
        <w:rPr>
          <w:rFonts w:ascii="Times New Roman" w:hAnsi="Times New Roman" w:cs="Times New Roman"/>
          <w:sz w:val="26"/>
          <w:szCs w:val="26"/>
        </w:rPr>
        <w:t xml:space="preserve">, not </w:t>
      </w:r>
      <w:r w:rsidRPr="009F0AE6">
        <w:rPr>
          <w:rFonts w:ascii="Times New Roman" w:hAnsi="Times New Roman" w:cs="Times New Roman"/>
          <w:i/>
          <w:sz w:val="26"/>
          <w:szCs w:val="26"/>
        </w:rPr>
        <w:t>The Road Taken</w:t>
      </w:r>
      <w:r w:rsidRPr="009F0AE6">
        <w:rPr>
          <w:rFonts w:ascii="Times New Roman" w:hAnsi="Times New Roman" w:cs="Times New Roman"/>
          <w:sz w:val="26"/>
          <w:szCs w:val="26"/>
        </w:rPr>
        <w:t>?</w:t>
      </w:r>
    </w:p>
    <w:p w:rsidR="00B953BB" w:rsidRDefault="00B953BB"/>
    <w:sectPr w:rsidR="00B953BB" w:rsidSect="003C793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D7E8F"/>
    <w:multiLevelType w:val="hybridMultilevel"/>
    <w:tmpl w:val="D844640E"/>
    <w:lvl w:ilvl="0" w:tplc="E61438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6A6"/>
    <w:multiLevelType w:val="hybridMultilevel"/>
    <w:tmpl w:val="2856D718"/>
    <w:lvl w:ilvl="0" w:tplc="36DA94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23CE3"/>
    <w:multiLevelType w:val="hybridMultilevel"/>
    <w:tmpl w:val="85EE5F5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4"/>
    <w:rsid w:val="003A2B02"/>
    <w:rsid w:val="003C793E"/>
    <w:rsid w:val="00616864"/>
    <w:rsid w:val="00B953BB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352D6-5B35-4611-9C79-94AF3802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6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68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61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obert_Fro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ngocrubi</dc:creator>
  <cp:keywords/>
  <dc:description/>
  <cp:lastModifiedBy>ngocrubi</cp:lastModifiedBy>
  <cp:revision>3</cp:revision>
  <dcterms:created xsi:type="dcterms:W3CDTF">2020-08-26T15:58:00Z</dcterms:created>
  <dcterms:modified xsi:type="dcterms:W3CDTF">2020-10-02T18:13:00Z</dcterms:modified>
</cp:coreProperties>
</file>