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C2D8D" w:rsidRDefault="00C7082E" w:rsidP="00775208">
      <w:r>
        <w:rPr>
          <w:noProof/>
        </w:rPr>
        <mc:AlternateContent>
          <mc:Choice Requires="wps">
            <w:drawing>
              <wp:anchor distT="0" distB="0" distL="114300" distR="114300" simplePos="0" relativeHeight="251658240" behindDoc="0" locked="0" layoutInCell="1" hidden="0" allowOverlap="1" wp14:anchorId="5113A95C" wp14:editId="7A5503FD">
                <wp:simplePos x="0" y="0"/>
                <wp:positionH relativeFrom="column">
                  <wp:posOffset>116840</wp:posOffset>
                </wp:positionH>
                <wp:positionV relativeFrom="paragraph">
                  <wp:posOffset>192634</wp:posOffset>
                </wp:positionV>
                <wp:extent cx="5554345" cy="8888095"/>
                <wp:effectExtent l="19050" t="19050" r="27305" b="27305"/>
                <wp:wrapNone/>
                <wp:docPr id="14" name="Rectangle 14"/>
                <wp:cNvGraphicFramePr/>
                <a:graphic xmlns:a="http://schemas.openxmlformats.org/drawingml/2006/main">
                  <a:graphicData uri="http://schemas.microsoft.com/office/word/2010/wordprocessingShape">
                    <wps:wsp>
                      <wps:cNvSpPr/>
                      <wps:spPr>
                        <a:xfrm>
                          <a:off x="0" y="0"/>
                          <a:ext cx="5554345" cy="8888095"/>
                        </a:xfrm>
                        <a:prstGeom prst="rect">
                          <a:avLst/>
                        </a:prstGeom>
                        <a:solidFill>
                          <a:srgbClr val="FFFFFF"/>
                        </a:solidFill>
                        <a:ln w="38100" cap="flat" cmpd="sng">
                          <a:solidFill>
                            <a:srgbClr val="000000"/>
                          </a:solidFill>
                          <a:prstDash val="solid"/>
                          <a:round/>
                          <a:headEnd type="none" w="sm" len="sm"/>
                          <a:tailEnd type="none" w="sm" len="sm"/>
                        </a:ln>
                      </wps:spPr>
                      <wps:txbx>
                        <w:txbxContent>
                          <w:p w:rsidR="005B6E08" w:rsidRPr="006C2D8D" w:rsidRDefault="005B6E08" w:rsidP="0062334C">
                            <w:pPr>
                              <w:spacing w:after="0" w:line="240" w:lineRule="auto"/>
                              <w:jc w:val="center"/>
                              <w:textDirection w:val="btLr"/>
                              <w:rPr>
                                <w:b/>
                                <w:sz w:val="58"/>
                                <w:szCs w:val="48"/>
                              </w:rPr>
                            </w:pPr>
                            <w:r w:rsidRPr="006C2D8D">
                              <w:rPr>
                                <w:b/>
                                <w:sz w:val="58"/>
                                <w:szCs w:val="48"/>
                              </w:rPr>
                              <w:t>CONTRASTIVE LINGUISTICS</w:t>
                            </w:r>
                          </w:p>
                          <w:p w:rsidR="005B6E08" w:rsidRDefault="005B6E08" w:rsidP="0062334C">
                            <w:pPr>
                              <w:spacing w:after="0" w:line="240" w:lineRule="auto"/>
                              <w:jc w:val="center"/>
                              <w:textDirection w:val="btLr"/>
                              <w:rPr>
                                <w:sz w:val="58"/>
                                <w:szCs w:val="48"/>
                              </w:rPr>
                            </w:pPr>
                            <w:r w:rsidRPr="006C2D8D">
                              <w:rPr>
                                <w:sz w:val="58"/>
                                <w:szCs w:val="48"/>
                              </w:rPr>
                              <w:t>Unofficial</w:t>
                            </w:r>
                          </w:p>
                          <w:p w:rsidR="005B6E08" w:rsidRPr="006C2D8D" w:rsidRDefault="005B6E08" w:rsidP="0062334C">
                            <w:pPr>
                              <w:spacing w:after="0" w:line="240" w:lineRule="auto"/>
                              <w:jc w:val="center"/>
                              <w:textDirection w:val="btLr"/>
                              <w:rPr>
                                <w:sz w:val="58"/>
                                <w:szCs w:val="48"/>
                              </w:rP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left:0;text-align:left;margin-left:9.2pt;margin-top:15.15pt;width:437.35pt;height:69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" strokeweight="3pt">
                <v:stroke startarrowwidth="narrow" startarrowlength="short" endarrowwidth="narrow" endarrowlength="short" joinstyle="round"/>
                <v:textbox inset="2.53958mm,2.53958mm,2.53958mm,2.53958mm">
                  <w:txbxContent>
                    <w:p w:rsidR="00DF4C20" w:rsidRPr="006C2D8D" w:rsidRDefault="00DF4C20" w:rsidP="0062334C">
                      <w:pPr>
                        <w:spacing w:after="0" w:line="240" w:lineRule="auto"/>
                        <w:jc w:val="center"/>
                        <w:textDirection w:val="btLr"/>
                        <w:rPr>
                          <w:b/>
                          <w:sz w:val="58"/>
                          <w:szCs w:val="48"/>
                        </w:rPr>
                      </w:pPr>
                      <w:r w:rsidRPr="006C2D8D">
                        <w:rPr>
                          <w:b/>
                          <w:sz w:val="58"/>
                          <w:szCs w:val="48"/>
                        </w:rPr>
                        <w:t>CONTRASTIVE LINGUISTICS</w:t>
                      </w:r>
                    </w:p>
                    <w:p w:rsidR="00DF4C20" w:rsidRDefault="00DF4C20" w:rsidP="0062334C">
                      <w:pPr>
                        <w:spacing w:after="0" w:line="240" w:lineRule="auto"/>
                        <w:jc w:val="center"/>
                        <w:textDirection w:val="btLr"/>
                        <w:rPr>
                          <w:sz w:val="58"/>
                          <w:szCs w:val="48"/>
                        </w:rPr>
                      </w:pPr>
                      <w:r w:rsidRPr="006C2D8D">
                        <w:rPr>
                          <w:sz w:val="58"/>
                          <w:szCs w:val="48"/>
                        </w:rPr>
                        <w:t>Unofficial</w:t>
                      </w:r>
                    </w:p>
                    <w:p w:rsidR="00DF4C20" w:rsidRPr="006C2D8D" w:rsidRDefault="00DF4C20" w:rsidP="0062334C">
                      <w:pPr>
                        <w:spacing w:after="0" w:line="240" w:lineRule="auto"/>
                        <w:jc w:val="center"/>
                        <w:textDirection w:val="btLr"/>
                        <w:rPr>
                          <w:sz w:val="58"/>
                          <w:szCs w:val="48"/>
                        </w:rPr>
                      </w:pPr>
                    </w:p>
                  </w:txbxContent>
                </v:textbox>
              </v:rect>
            </w:pict>
          </mc:Fallback>
        </mc:AlternateContent>
      </w:r>
      <w:r w:rsidR="00B60961">
        <w:t xml:space="preserve">  </w:t>
      </w:r>
    </w:p>
    <w:p w:rsidR="006C2D8D" w:rsidRDefault="006C2D8D">
      <w:pPr>
        <w:ind w:left="284" w:right="-279"/>
        <w:jc w:val="center"/>
        <w:rPr>
          <w:rFonts w:ascii="Times New Roman" w:eastAsia="Times New Roman" w:hAnsi="Times New Roman" w:cs="Times New Roman"/>
          <w:b/>
          <w:sz w:val="30"/>
          <w:szCs w:val="30"/>
        </w:rPr>
      </w:pPr>
    </w:p>
    <w:p w:rsidR="00D679AE" w:rsidRDefault="00B60961">
      <w:pPr>
        <w:ind w:left="284" w:right="-279"/>
        <w:jc w:val="center"/>
        <w:rPr>
          <w:rFonts w:ascii="Times New Roman" w:eastAsia="Times New Roman" w:hAnsi="Times New Roman" w:cs="Times New Roman"/>
          <w:b/>
          <w:sz w:val="32"/>
          <w:szCs w:val="32"/>
        </w:rPr>
      </w:pPr>
      <w:r>
        <w:rPr>
          <w:rFonts w:ascii="Times New Roman" w:eastAsia="Times New Roman" w:hAnsi="Times New Roman" w:cs="Times New Roman"/>
          <w:b/>
          <w:sz w:val="30"/>
          <w:szCs w:val="30"/>
        </w:rPr>
        <w:t>VINH UNIVERSITY</w:t>
      </w:r>
      <w:r>
        <w:rPr>
          <w:noProof/>
        </w:rPr>
        <mc:AlternateContent>
          <mc:Choice Requires="wpg">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0</wp:posOffset>
                </wp:positionV>
                <wp:extent cx="127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7850440" y="4114010"/>
                          <a:ext cx="1245869"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4"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12700" cy="12700"/>
                        </a:xfrm>
                        <a:prstGeom prst="rect"/>
                        <a:ln/>
                      </pic:spPr>
                    </pic:pic>
                  </a:graphicData>
                </a:graphic>
              </wp:anchor>
            </w:drawing>
          </mc:Fallback>
        </mc:AlternateContent>
      </w:r>
    </w:p>
    <w:p w:rsidR="00D679AE" w:rsidRDefault="00B60961">
      <w:pPr>
        <w:ind w:left="284" w:right="-27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 </w:t>
      </w:r>
    </w:p>
    <w:p w:rsidR="00D679AE" w:rsidRDefault="00D679AE">
      <w:pPr>
        <w:ind w:left="284" w:right="-279"/>
        <w:jc w:val="center"/>
        <w:rPr>
          <w:rFonts w:ascii="Times New Roman" w:eastAsia="Times New Roman" w:hAnsi="Times New Roman" w:cs="Times New Roman"/>
          <w:b/>
          <w:sz w:val="30"/>
          <w:szCs w:val="30"/>
        </w:rPr>
      </w:pPr>
    </w:p>
    <w:p w:rsidR="00D679AE" w:rsidRDefault="00D679AE">
      <w:pPr>
        <w:ind w:left="284" w:right="-279"/>
        <w:jc w:val="center"/>
        <w:rPr>
          <w:rFonts w:ascii="Times New Roman" w:eastAsia="Times New Roman" w:hAnsi="Times New Roman" w:cs="Times New Roman"/>
          <w:b/>
          <w:sz w:val="30"/>
          <w:szCs w:val="30"/>
        </w:rPr>
      </w:pPr>
    </w:p>
    <w:p w:rsidR="00D679AE" w:rsidRDefault="00D679AE">
      <w:pPr>
        <w:ind w:left="284" w:right="-279"/>
        <w:jc w:val="center"/>
        <w:rPr>
          <w:rFonts w:ascii="Times New Roman" w:eastAsia="Times New Roman" w:hAnsi="Times New Roman" w:cs="Times New Roman"/>
          <w:b/>
          <w:sz w:val="30"/>
          <w:szCs w:val="30"/>
        </w:rPr>
      </w:pPr>
    </w:p>
    <w:p w:rsidR="00D679AE" w:rsidRDefault="00D679AE">
      <w:pPr>
        <w:ind w:left="284" w:right="-279"/>
        <w:jc w:val="center"/>
        <w:rPr>
          <w:rFonts w:ascii="Times New Roman" w:eastAsia="Times New Roman" w:hAnsi="Times New Roman" w:cs="Times New Roman"/>
          <w:b/>
          <w:sz w:val="30"/>
          <w:szCs w:val="30"/>
        </w:rPr>
      </w:pPr>
    </w:p>
    <w:p w:rsidR="00D679AE" w:rsidRDefault="00D679AE">
      <w:pPr>
        <w:ind w:left="284" w:right="-279"/>
        <w:jc w:val="center"/>
        <w:rPr>
          <w:rFonts w:ascii="Times New Roman" w:eastAsia="Times New Roman" w:hAnsi="Times New Roman" w:cs="Times New Roman"/>
          <w:b/>
          <w:sz w:val="30"/>
          <w:szCs w:val="30"/>
        </w:rPr>
      </w:pPr>
    </w:p>
    <w:p w:rsidR="00D679AE" w:rsidRDefault="00B60961">
      <w:pPr>
        <w:ind w:left="284" w:right="-27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  LE DINH TUONG – TRAN BA TIEN</w:t>
      </w:r>
    </w:p>
    <w:p w:rsidR="00D679AE" w:rsidRDefault="00D679AE">
      <w:pPr>
        <w:ind w:left="284" w:right="-279"/>
        <w:jc w:val="center"/>
        <w:rPr>
          <w:rFonts w:ascii="Times New Roman" w:eastAsia="Times New Roman" w:hAnsi="Times New Roman" w:cs="Times New Roman"/>
          <w:b/>
        </w:rPr>
      </w:pPr>
    </w:p>
    <w:p w:rsidR="00D679AE" w:rsidRDefault="00D679AE">
      <w:pPr>
        <w:ind w:left="284" w:right="-279"/>
        <w:jc w:val="center"/>
        <w:rPr>
          <w:rFonts w:ascii="Times New Roman" w:eastAsia="Times New Roman" w:hAnsi="Times New Roman" w:cs="Times New Roman"/>
          <w:b/>
        </w:rPr>
      </w:pPr>
    </w:p>
    <w:p w:rsidR="00D679AE" w:rsidRDefault="00D679AE">
      <w:pPr>
        <w:ind w:left="284" w:right="-279"/>
        <w:jc w:val="center"/>
        <w:rPr>
          <w:rFonts w:ascii="Times New Roman" w:eastAsia="Times New Roman" w:hAnsi="Times New Roman" w:cs="Times New Roman"/>
          <w:b/>
        </w:rPr>
      </w:pPr>
    </w:p>
    <w:p w:rsidR="00D679AE" w:rsidRDefault="00D679AE">
      <w:pPr>
        <w:ind w:left="284" w:right="-279"/>
        <w:jc w:val="center"/>
        <w:rPr>
          <w:rFonts w:ascii="Times New Roman" w:eastAsia="Times New Roman" w:hAnsi="Times New Roman" w:cs="Times New Roman"/>
          <w:b/>
        </w:rPr>
      </w:pPr>
    </w:p>
    <w:p w:rsidR="00D679AE" w:rsidRDefault="00B60961">
      <w:pPr>
        <w:ind w:left="284" w:right="-279"/>
        <w:jc w:val="center"/>
        <w:rPr>
          <w:rFonts w:ascii="Times New Roman" w:eastAsia="Times New Roman" w:hAnsi="Times New Roman" w:cs="Times New Roman"/>
          <w:b/>
          <w:sz w:val="52"/>
          <w:szCs w:val="52"/>
        </w:rPr>
      </w:pPr>
      <w:r>
        <w:rPr>
          <w:rFonts w:ascii="Times New Roman" w:eastAsia="Times New Roman" w:hAnsi="Times New Roman" w:cs="Times New Roman"/>
          <w:b/>
          <w:sz w:val="52"/>
          <w:szCs w:val="52"/>
        </w:rPr>
        <w:t xml:space="preserve">   </w:t>
      </w:r>
      <w:r>
        <w:rPr>
          <w:rFonts w:ascii="Times New Roman" w:eastAsia="Times New Roman" w:hAnsi="Times New Roman" w:cs="Times New Roman"/>
          <w:b/>
          <w:sz w:val="48"/>
          <w:szCs w:val="48"/>
        </w:rPr>
        <w:t>AN INTRODUCTION TO</w:t>
      </w:r>
      <w:r>
        <w:rPr>
          <w:rFonts w:ascii="Times New Roman" w:eastAsia="Times New Roman" w:hAnsi="Times New Roman" w:cs="Times New Roman"/>
          <w:b/>
          <w:sz w:val="52"/>
          <w:szCs w:val="52"/>
        </w:rPr>
        <w:t xml:space="preserve"> CONTRASTIVE LINGUISTICS</w:t>
      </w:r>
    </w:p>
    <w:p w:rsidR="00D679AE" w:rsidRDefault="00B60961">
      <w:pPr>
        <w:ind w:left="284" w:right="-279"/>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A COURSE BOOK</w:t>
      </w:r>
    </w:p>
    <w:p w:rsidR="00D679AE" w:rsidRDefault="00D679AE">
      <w:pPr>
        <w:ind w:left="284" w:right="-279"/>
        <w:jc w:val="center"/>
        <w:rPr>
          <w:rFonts w:ascii="Times New Roman" w:eastAsia="Times New Roman" w:hAnsi="Times New Roman" w:cs="Times New Roman"/>
          <w:b/>
          <w:sz w:val="28"/>
          <w:szCs w:val="28"/>
        </w:rPr>
      </w:pPr>
    </w:p>
    <w:p w:rsidR="00D679AE" w:rsidRDefault="00D679AE">
      <w:pPr>
        <w:ind w:left="284" w:right="-279"/>
        <w:jc w:val="center"/>
        <w:rPr>
          <w:rFonts w:ascii="Times New Roman" w:eastAsia="Times New Roman" w:hAnsi="Times New Roman" w:cs="Times New Roman"/>
          <w:b/>
          <w:sz w:val="28"/>
          <w:szCs w:val="28"/>
        </w:rPr>
      </w:pPr>
    </w:p>
    <w:p w:rsidR="00D679AE" w:rsidRDefault="00D679AE">
      <w:pPr>
        <w:ind w:left="284" w:right="-279"/>
        <w:jc w:val="center"/>
        <w:rPr>
          <w:rFonts w:ascii="Times New Roman" w:eastAsia="Times New Roman" w:hAnsi="Times New Roman" w:cs="Times New Roman"/>
          <w:b/>
          <w:sz w:val="28"/>
          <w:szCs w:val="28"/>
        </w:rPr>
      </w:pPr>
    </w:p>
    <w:p w:rsidR="00D679AE" w:rsidRDefault="00D679AE">
      <w:pPr>
        <w:ind w:left="284" w:right="-279"/>
        <w:jc w:val="center"/>
        <w:rPr>
          <w:rFonts w:ascii="Times New Roman" w:eastAsia="Times New Roman" w:hAnsi="Times New Roman" w:cs="Times New Roman"/>
          <w:b/>
          <w:sz w:val="28"/>
          <w:szCs w:val="28"/>
        </w:rPr>
      </w:pPr>
    </w:p>
    <w:p w:rsidR="00D679AE" w:rsidRDefault="00D679AE">
      <w:pPr>
        <w:ind w:left="284" w:right="-279"/>
        <w:jc w:val="center"/>
        <w:rPr>
          <w:rFonts w:ascii="Times New Roman" w:eastAsia="Times New Roman" w:hAnsi="Times New Roman" w:cs="Times New Roman"/>
          <w:b/>
          <w:sz w:val="28"/>
          <w:szCs w:val="28"/>
        </w:rPr>
      </w:pPr>
    </w:p>
    <w:p w:rsidR="00D679AE" w:rsidRDefault="00D679AE">
      <w:pPr>
        <w:ind w:left="284" w:right="-279"/>
        <w:jc w:val="center"/>
        <w:rPr>
          <w:rFonts w:ascii="Times New Roman" w:eastAsia="Times New Roman" w:hAnsi="Times New Roman" w:cs="Times New Roman"/>
          <w:b/>
          <w:sz w:val="28"/>
          <w:szCs w:val="28"/>
        </w:rPr>
      </w:pPr>
    </w:p>
    <w:p w:rsidR="00C7082E" w:rsidRDefault="00C7082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p>
    <w:p w:rsidR="00D679AE" w:rsidRDefault="00B6096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PREFACE</w:t>
      </w:r>
    </w:p>
    <w:p w:rsidR="00D679AE" w:rsidRDefault="00D679AE">
      <w:pPr>
        <w:pBdr>
          <w:top w:val="nil"/>
          <w:left w:val="nil"/>
          <w:bottom w:val="nil"/>
          <w:right w:val="nil"/>
          <w:between w:val="nil"/>
        </w:pBdr>
        <w:spacing w:after="0" w:line="240" w:lineRule="auto"/>
        <w:jc w:val="center"/>
        <w:rPr>
          <w:rFonts w:ascii="Times New Roman" w:eastAsia="Times New Roman" w:hAnsi="Times New Roman" w:cs="Times New Roman"/>
          <w:color w:val="000000"/>
          <w:sz w:val="26"/>
          <w:szCs w:val="26"/>
        </w:rPr>
      </w:pPr>
    </w:p>
    <w:p w:rsidR="00D679AE" w:rsidRPr="002E19DD" w:rsidRDefault="00B60961" w:rsidP="008D3C81">
      <w:pPr>
        <w:spacing w:line="360" w:lineRule="auto"/>
        <w:ind w:right="-432" w:firstLine="720"/>
        <w:jc w:val="both"/>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t>Since Lado’s introduction of</w:t>
      </w:r>
      <w:r>
        <w:rPr>
          <w:rFonts w:ascii="Times New Roman" w:eastAsia="Times New Roman" w:hAnsi="Times New Roman" w:cs="Times New Roman"/>
          <w:i/>
          <w:color w:val="222222"/>
          <w:sz w:val="24"/>
          <w:szCs w:val="24"/>
          <w:highlight w:val="white"/>
        </w:rPr>
        <w:t xml:space="preserve"> Linguistics Across Cultures</w:t>
      </w:r>
      <w:r>
        <w:rPr>
          <w:rFonts w:ascii="Times New Roman" w:eastAsia="Times New Roman" w:hAnsi="Times New Roman" w:cs="Times New Roman"/>
          <w:sz w:val="24"/>
          <w:szCs w:val="24"/>
        </w:rPr>
        <w:t xml:space="preserve"> in 1957, there have been numerous publications on Contrastive Linguistics, many of which deal with contrastive analysis of English and other languages. In Vietnam, Contrastive Linguistics is taught at undergraduate and post-graduate programs; however, there is no single course book written solely for undergraduate students of English. Using materials intended for post-graduate le</w:t>
      </w:r>
      <w:r w:rsidR="00C0368F">
        <w:rPr>
          <w:rFonts w:ascii="Times New Roman" w:eastAsia="Times New Roman" w:hAnsi="Times New Roman" w:cs="Times New Roman"/>
          <w:sz w:val="24"/>
          <w:szCs w:val="24"/>
        </w:rPr>
        <w:t>vel readers is a real challenge for undergraduate students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This </w:t>
      </w:r>
      <w:r>
        <w:rPr>
          <w:rFonts w:ascii="Times New Roman" w:eastAsia="Times New Roman" w:hAnsi="Times New Roman" w:cs="Times New Roman"/>
          <w:i/>
          <w:sz w:val="24"/>
          <w:szCs w:val="24"/>
        </w:rPr>
        <w:t>Contrastive Linguistics: A Course Book</w:t>
      </w:r>
      <w:r>
        <w:rPr>
          <w:rFonts w:ascii="Times New Roman" w:eastAsia="Times New Roman" w:hAnsi="Times New Roman" w:cs="Times New Roman"/>
          <w:sz w:val="24"/>
          <w:szCs w:val="24"/>
        </w:rPr>
        <w:t xml:space="preserve">, therefore, serves the purpose of simplification for Vietnamese undergraduate students of English. It is concerned with an introductory treatment of bilingual contrastive analysis between Vietnamese and English on both micro- and macro-levels, including syntax, lexeme, phonetics and discourse. </w:t>
      </w:r>
    </w:p>
    <w:p w:rsidR="00D679AE" w:rsidRDefault="00B60961" w:rsidP="008D3C81">
      <w:pPr>
        <w:spacing w:line="360" w:lineRule="auto"/>
        <w:ind w:right="-43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Structured in</w:t>
      </w:r>
      <w:r>
        <w:rPr>
          <w:rFonts w:ascii="Times New Roman" w:eastAsia="Times New Roman" w:hAnsi="Times New Roman" w:cs="Times New Roman"/>
          <w:color w:val="000000"/>
          <w:sz w:val="24"/>
          <w:szCs w:val="24"/>
        </w:rPr>
        <w:t xml:space="preserve"> six </w:t>
      </w:r>
      <w:r>
        <w:rPr>
          <w:rFonts w:ascii="Times New Roman" w:eastAsia="Times New Roman" w:hAnsi="Times New Roman" w:cs="Times New Roman"/>
          <w:sz w:val="24"/>
          <w:szCs w:val="24"/>
        </w:rPr>
        <w:t xml:space="preserve">chapters, the book touches upon on both theory and practice. The first two chapters deal with theoretical matters of contrastive studies and the subsequent chapters primarily focus on practical contrastive analysis. </w:t>
      </w:r>
      <w:r w:rsidR="00655E6C">
        <w:rPr>
          <w:rFonts w:ascii="Times New Roman" w:eastAsia="Times New Roman" w:hAnsi="Times New Roman" w:cs="Times New Roman"/>
          <w:sz w:val="24"/>
          <w:szCs w:val="24"/>
        </w:rPr>
        <w:t xml:space="preserve">Although the natural order of first language acquisition normally begins with the phonetic aspects, in this course book syntactical units are chosen as a starting point of contrastive analysis. The reason for such organization of contents is that the users of the book are literate adults, who exhibit vast different cognitive and literacy competences as compared to children learning their mother tongues. </w:t>
      </w:r>
      <w:r>
        <w:rPr>
          <w:rFonts w:ascii="Times New Roman" w:eastAsia="Times New Roman" w:hAnsi="Times New Roman" w:cs="Times New Roman"/>
          <w:sz w:val="24"/>
          <w:szCs w:val="24"/>
        </w:rPr>
        <w:t>In the scope of an introductory course, we only focus on major issues in the two langua</w:t>
      </w:r>
      <w:r w:rsidR="008D3C81">
        <w:rPr>
          <w:rFonts w:ascii="Times New Roman" w:eastAsia="Times New Roman" w:hAnsi="Times New Roman" w:cs="Times New Roman"/>
          <w:sz w:val="24"/>
          <w:szCs w:val="24"/>
        </w:rPr>
        <w:t>ges. It is hoped that the material</w:t>
      </w:r>
      <w:r>
        <w:rPr>
          <w:rFonts w:ascii="Times New Roman" w:eastAsia="Times New Roman" w:hAnsi="Times New Roman" w:cs="Times New Roman"/>
          <w:sz w:val="24"/>
          <w:szCs w:val="24"/>
        </w:rPr>
        <w:t xml:space="preserve"> provides students with basic cross-linguistic understanding between Vietnamese and </w:t>
      </w:r>
      <w:r w:rsidR="000A350C">
        <w:rPr>
          <w:rFonts w:ascii="Times New Roman" w:eastAsia="Times New Roman" w:hAnsi="Times New Roman" w:cs="Times New Roman"/>
          <w:sz w:val="24"/>
          <w:szCs w:val="24"/>
        </w:rPr>
        <w:t>English so that they can get hold of</w:t>
      </w:r>
      <w:r>
        <w:rPr>
          <w:rFonts w:ascii="Times New Roman" w:eastAsia="Times New Roman" w:hAnsi="Times New Roman" w:cs="Times New Roman"/>
          <w:sz w:val="24"/>
          <w:szCs w:val="24"/>
        </w:rPr>
        <w:t xml:space="preserve"> methods of comparison and procedures for contrastive analysis, which are especially important for their self-study and research, as well as teaching and doing translation. </w:t>
      </w:r>
    </w:p>
    <w:p w:rsidR="00D679AE" w:rsidRDefault="00B77DAF" w:rsidP="00622EC0">
      <w:pPr>
        <w:spacing w:line="360" w:lineRule="auto"/>
        <w:ind w:right="-432" w:firstLine="720"/>
        <w:jc w:val="both"/>
        <w:rPr>
          <w:rFonts w:ascii="Times New Roman" w:eastAsia="Times New Roman" w:hAnsi="Times New Roman" w:cs="Times New Roman"/>
          <w:sz w:val="24"/>
          <w:szCs w:val="24"/>
        </w:rPr>
      </w:pPr>
      <w:r w:rsidRPr="00567F84">
        <w:rPr>
          <w:rFonts w:ascii="Times New Roman" w:eastAsia="Times New Roman" w:hAnsi="Times New Roman" w:cs="Times New Roman"/>
          <w:color w:val="000000" w:themeColor="text1"/>
          <w:sz w:val="24"/>
          <w:szCs w:val="24"/>
        </w:rPr>
        <w:t xml:space="preserve">Assoc. Prof. Dr. Le Dinh Tuong, the chief author, designed the structure of the book and wrote the first four chapters. Dr. Tran Ba Tien undertook the last two chapters. </w:t>
      </w:r>
      <w:r w:rsidR="00B60961">
        <w:rPr>
          <w:rFonts w:ascii="Times New Roman" w:eastAsia="Times New Roman" w:hAnsi="Times New Roman" w:cs="Times New Roman"/>
          <w:sz w:val="24"/>
          <w:szCs w:val="24"/>
        </w:rPr>
        <w:t xml:space="preserve">As the first attempt to compile a course book of such complexity, shortcomings are inevitable. We welcome readers’ comments and constructive criticisms that help us improve the next editions. </w:t>
      </w:r>
    </w:p>
    <w:p w:rsidR="00D679AE" w:rsidRPr="00CB3FF4" w:rsidRDefault="001E1C19">
      <w:pPr>
        <w:spacing w:line="360" w:lineRule="auto"/>
        <w:ind w:right="-43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Pr="001E1C19">
        <w:rPr>
          <w:rFonts w:ascii="Times New Roman" w:eastAsia="Times New Roman" w:hAnsi="Times New Roman" w:cs="Times New Roman"/>
          <w:sz w:val="24"/>
          <w:szCs w:val="24"/>
        </w:rPr>
        <w:t>The author</w:t>
      </w:r>
      <w:r w:rsidR="00567F84" w:rsidRPr="001E1C19">
        <w:rPr>
          <w:rFonts w:ascii="Times New Roman" w:eastAsia="Times New Roman" w:hAnsi="Times New Roman" w:cs="Times New Roman"/>
          <w:sz w:val="24"/>
          <w:szCs w:val="24"/>
        </w:rPr>
        <w:t xml:space="preserve">   </w:t>
      </w:r>
    </w:p>
    <w:p w:rsidR="006E28EB" w:rsidRDefault="006E28EB" w:rsidP="00CB3FF4">
      <w:pPr>
        <w:spacing w:line="360" w:lineRule="auto"/>
        <w:jc w:val="center"/>
        <w:rPr>
          <w:rFonts w:ascii="Times New Roman" w:eastAsia="Times New Roman" w:hAnsi="Times New Roman" w:cs="Times New Roman"/>
          <w:b/>
          <w:sz w:val="26"/>
          <w:szCs w:val="26"/>
          <w:lang w:val="fr-FR"/>
        </w:rPr>
      </w:pPr>
    </w:p>
    <w:p w:rsidR="006E28EB" w:rsidRDefault="006E28EB" w:rsidP="00CB3FF4">
      <w:pPr>
        <w:spacing w:line="360" w:lineRule="auto"/>
        <w:jc w:val="center"/>
        <w:rPr>
          <w:rFonts w:ascii="Times New Roman" w:eastAsia="Times New Roman" w:hAnsi="Times New Roman" w:cs="Times New Roman"/>
          <w:b/>
          <w:sz w:val="26"/>
          <w:szCs w:val="26"/>
          <w:lang w:val="fr-FR"/>
        </w:rPr>
      </w:pPr>
    </w:p>
    <w:p w:rsidR="00D679AE" w:rsidRPr="001E1C19" w:rsidRDefault="00B60961" w:rsidP="00CB3FF4">
      <w:pPr>
        <w:spacing w:line="360" w:lineRule="auto"/>
        <w:jc w:val="center"/>
        <w:rPr>
          <w:rFonts w:ascii="Times New Roman" w:eastAsia="Times New Roman" w:hAnsi="Times New Roman" w:cs="Times New Roman"/>
          <w:b/>
          <w:sz w:val="26"/>
          <w:szCs w:val="26"/>
          <w:lang w:val="fr-FR"/>
        </w:rPr>
      </w:pPr>
      <w:r w:rsidRPr="001E1C19">
        <w:rPr>
          <w:rFonts w:ascii="Times New Roman" w:eastAsia="Times New Roman" w:hAnsi="Times New Roman" w:cs="Times New Roman"/>
          <w:b/>
          <w:sz w:val="26"/>
          <w:szCs w:val="26"/>
          <w:lang w:val="fr-FR"/>
        </w:rPr>
        <w:lastRenderedPageBreak/>
        <w:t>CONTENT</w:t>
      </w:r>
      <w:r w:rsidR="009E50C6" w:rsidRPr="001E1C19">
        <w:rPr>
          <w:rFonts w:ascii="Times New Roman" w:eastAsia="Times New Roman" w:hAnsi="Times New Roman" w:cs="Times New Roman"/>
          <w:b/>
          <w:sz w:val="26"/>
          <w:szCs w:val="26"/>
          <w:lang w:val="fr-FR"/>
        </w:rPr>
        <w:t>S</w:t>
      </w:r>
    </w:p>
    <w:tbl>
      <w:tblPr>
        <w:tblStyle w:val="a"/>
        <w:tblW w:w="8885" w:type="dxa"/>
        <w:tblBorders>
          <w:top w:val="nil"/>
          <w:left w:val="nil"/>
          <w:bottom w:val="nil"/>
          <w:right w:val="nil"/>
          <w:insideH w:val="nil"/>
          <w:insideV w:val="nil"/>
        </w:tblBorders>
        <w:tblLayout w:type="fixed"/>
        <w:tblLook w:val="0400" w:firstRow="0" w:lastRow="0" w:firstColumn="0" w:lastColumn="0" w:noHBand="0" w:noVBand="1"/>
      </w:tblPr>
      <w:tblGrid>
        <w:gridCol w:w="8257"/>
        <w:gridCol w:w="628"/>
      </w:tblGrid>
      <w:tr w:rsidR="00D679AE">
        <w:tc>
          <w:tcPr>
            <w:tcW w:w="8257" w:type="dxa"/>
          </w:tcPr>
          <w:p w:rsidR="00D679AE" w:rsidRDefault="00B60961">
            <w:pPr>
              <w:spacing w:line="360" w:lineRule="auto"/>
              <w:jc w:val="both"/>
              <w:rPr>
                <w:b/>
                <w:sz w:val="24"/>
                <w:szCs w:val="24"/>
              </w:rPr>
            </w:pPr>
            <w:r>
              <w:rPr>
                <w:rFonts w:ascii="Times New Roman" w:eastAsia="Times New Roman" w:hAnsi="Times New Roman" w:cs="Times New Roman"/>
                <w:b/>
                <w:sz w:val="24"/>
                <w:szCs w:val="24"/>
              </w:rPr>
              <w:t>CHAPTER I: CONTRASTIVE LINGUISTICS</w:t>
            </w:r>
          </w:p>
          <w:p w:rsidR="00D679AE" w:rsidRDefault="00B60961">
            <w:pPr>
              <w:spacing w:line="360" w:lineRule="auto"/>
              <w:ind w:firstLine="720"/>
              <w:jc w:val="both"/>
              <w:rPr>
                <w:sz w:val="24"/>
                <w:szCs w:val="24"/>
              </w:rPr>
            </w:pPr>
            <w:r>
              <w:rPr>
                <w:rFonts w:ascii="Times New Roman" w:eastAsia="Times New Roman" w:hAnsi="Times New Roman" w:cs="Times New Roman"/>
                <w:sz w:val="24"/>
                <w:szCs w:val="24"/>
              </w:rPr>
              <w:t>1.1. Introduction ……………………………………………………………</w:t>
            </w:r>
          </w:p>
          <w:p w:rsidR="00D679AE" w:rsidRDefault="00B60961">
            <w:pPr>
              <w:spacing w:line="360" w:lineRule="auto"/>
              <w:ind w:firstLine="720"/>
              <w:jc w:val="both"/>
              <w:rPr>
                <w:sz w:val="24"/>
                <w:szCs w:val="24"/>
              </w:rPr>
            </w:pPr>
            <w:r>
              <w:rPr>
                <w:rFonts w:ascii="Times New Roman" w:eastAsia="Times New Roman" w:hAnsi="Times New Roman" w:cs="Times New Roman"/>
                <w:sz w:val="24"/>
                <w:szCs w:val="24"/>
              </w:rPr>
              <w:t>1.2. Language in contrastive linguistics ……………………………………..</w:t>
            </w:r>
          </w:p>
          <w:p w:rsidR="00D679AE" w:rsidRDefault="00B60961">
            <w:pPr>
              <w:spacing w:line="360" w:lineRule="auto"/>
              <w:ind w:firstLine="720"/>
              <w:jc w:val="both"/>
              <w:rPr>
                <w:sz w:val="24"/>
                <w:szCs w:val="24"/>
              </w:rPr>
            </w:pPr>
            <w:r>
              <w:rPr>
                <w:rFonts w:ascii="Times New Roman" w:eastAsia="Times New Roman" w:hAnsi="Times New Roman" w:cs="Times New Roman"/>
                <w:sz w:val="24"/>
                <w:szCs w:val="24"/>
              </w:rPr>
              <w:t>1.3. Contrastive linguistics ………………………………………………..</w:t>
            </w:r>
          </w:p>
          <w:p w:rsidR="00D679AE" w:rsidRDefault="00B60961">
            <w:pPr>
              <w:spacing w:line="360" w:lineRule="auto"/>
              <w:ind w:firstLine="720"/>
              <w:jc w:val="both"/>
              <w:rPr>
                <w:sz w:val="24"/>
                <w:szCs w:val="24"/>
              </w:rPr>
            </w:pPr>
            <w:r>
              <w:rPr>
                <w:rFonts w:ascii="Times New Roman" w:eastAsia="Times New Roman" w:hAnsi="Times New Roman" w:cs="Times New Roman"/>
                <w:sz w:val="24"/>
                <w:szCs w:val="24"/>
              </w:rPr>
              <w:t>1.4. Purpose, subject and object of contrastive studies …………………</w:t>
            </w:r>
          </w:p>
          <w:p w:rsidR="00D679AE" w:rsidRDefault="00B60961">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Theoretical background for contrastive studies ……………………</w:t>
            </w:r>
          </w:p>
        </w:tc>
        <w:tc>
          <w:tcPr>
            <w:tcW w:w="628" w:type="dxa"/>
          </w:tcPr>
          <w:p w:rsidR="00D679AE" w:rsidRDefault="00B6096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D679AE" w:rsidRDefault="00B6096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D679AE" w:rsidRDefault="00B6096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D679AE" w:rsidRDefault="00B6096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rsidR="00D679AE" w:rsidRDefault="00B6096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p w:rsidR="00D679AE" w:rsidRDefault="00B6096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D679AE">
        <w:tc>
          <w:tcPr>
            <w:tcW w:w="8257" w:type="dxa"/>
          </w:tcPr>
          <w:p w:rsidR="00D679AE" w:rsidRDefault="00B6096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II: PRINCIPLE AND AREAS OF CONTRASTIVE STUDIES</w:t>
            </w:r>
          </w:p>
          <w:p w:rsidR="00D679AE" w:rsidRDefault="00B60961">
            <w:pPr>
              <w:spacing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4"/>
                <w:szCs w:val="24"/>
              </w:rPr>
              <w:t xml:space="preserve">2.1. </w:t>
            </w:r>
            <w:r>
              <w:rPr>
                <w:rFonts w:ascii="Times New Roman" w:eastAsia="Times New Roman" w:hAnsi="Times New Roman" w:cs="Times New Roman"/>
                <w:sz w:val="26"/>
                <w:szCs w:val="26"/>
              </w:rPr>
              <w:t>Areas of contrastive studies …………………………………..</w:t>
            </w:r>
          </w:p>
          <w:p w:rsidR="00D679AE" w:rsidRDefault="00B60961">
            <w:pPr>
              <w:spacing w:line="36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2.2.</w:t>
            </w:r>
            <w:r>
              <w:rPr>
                <w:rFonts w:ascii="Times New Roman" w:eastAsia="Times New Roman" w:hAnsi="Times New Roman" w:cs="Times New Roman"/>
                <w:i/>
                <w:sz w:val="24"/>
                <w:szCs w:val="24"/>
              </w:rPr>
              <w:t xml:space="preserve"> Tertium comparationis …………………………………………………..</w:t>
            </w:r>
          </w:p>
          <w:p w:rsidR="00D679AE" w:rsidRDefault="00B60961">
            <w:pPr>
              <w:spacing w:line="360"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sz w:val="24"/>
                <w:szCs w:val="24"/>
              </w:rPr>
              <w:t xml:space="preserve">2.3. </w:t>
            </w:r>
            <w:r>
              <w:rPr>
                <w:rFonts w:ascii="Times New Roman" w:eastAsia="Times New Roman" w:hAnsi="Times New Roman" w:cs="Times New Roman"/>
                <w:sz w:val="26"/>
                <w:szCs w:val="26"/>
              </w:rPr>
              <w:t>Stages of a contrastive study ………….……………………….</w:t>
            </w:r>
          </w:p>
        </w:tc>
        <w:tc>
          <w:tcPr>
            <w:tcW w:w="628" w:type="dxa"/>
          </w:tcPr>
          <w:p w:rsidR="00D679AE" w:rsidRDefault="00B6096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p w:rsidR="00D679AE" w:rsidRDefault="00B6096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p w:rsidR="00D679AE" w:rsidRDefault="00B6096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p w:rsidR="00D679AE" w:rsidRDefault="00B60961">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sz w:val="24"/>
                <w:szCs w:val="24"/>
              </w:rPr>
              <w:t>36</w:t>
            </w:r>
          </w:p>
        </w:tc>
      </w:tr>
      <w:tr w:rsidR="00D679AE">
        <w:tc>
          <w:tcPr>
            <w:tcW w:w="8257" w:type="dxa"/>
          </w:tcPr>
          <w:p w:rsidR="00D679AE" w:rsidRDefault="00B6096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CHAPTER III: CONTRASTIVE </w:t>
            </w:r>
            <w:r>
              <w:rPr>
                <w:rFonts w:ascii="Times New Roman" w:eastAsia="Times New Roman" w:hAnsi="Times New Roman" w:cs="Times New Roman"/>
                <w:b/>
                <w:color w:val="000000"/>
                <w:sz w:val="24"/>
                <w:szCs w:val="24"/>
              </w:rPr>
              <w:t>ANALYSIS</w:t>
            </w:r>
            <w:r>
              <w:rPr>
                <w:rFonts w:ascii="Times New Roman" w:eastAsia="Times New Roman" w:hAnsi="Times New Roman" w:cs="Times New Roman"/>
                <w:b/>
                <w:sz w:val="24"/>
                <w:szCs w:val="24"/>
              </w:rPr>
              <w:t xml:space="preserve"> AT THE LEVEL OF SYNTAX</w:t>
            </w:r>
          </w:p>
          <w:p w:rsidR="00D679AE" w:rsidRDefault="00B60961">
            <w:pPr>
              <w:spacing w:line="360" w:lineRule="auto"/>
              <w:ind w:left="117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Constituents of sentences as contrastive objectives at the level of syntax</w:t>
            </w:r>
          </w:p>
          <w:p w:rsidR="00D679AE" w:rsidRDefault="00B60961">
            <w:pPr>
              <w:spacing w:line="360" w:lineRule="auto"/>
              <w:ind w:left="117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Phrase and its types as objectives of contrastive analysis …………….</w:t>
            </w:r>
          </w:p>
          <w:p w:rsidR="00D679AE" w:rsidRDefault="00B60961">
            <w:pPr>
              <w:spacing w:line="360" w:lineRule="auto"/>
              <w:ind w:left="117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Clause and its types as objectives of contrastive analysis ……………..</w:t>
            </w:r>
          </w:p>
          <w:p w:rsidR="00D679AE" w:rsidRDefault="00B60961">
            <w:pPr>
              <w:spacing w:line="360" w:lineRule="auto"/>
              <w:ind w:left="117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Sentences and their subsentences as objectives of contrastive analysis </w:t>
            </w:r>
          </w:p>
          <w:p w:rsidR="00D679AE" w:rsidRDefault="00B60961">
            <w:pPr>
              <w:spacing w:line="360" w:lineRule="auto"/>
              <w:ind w:left="117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Illustration of contrastive analysis on predication with English </w:t>
            </w:r>
            <w:r>
              <w:rPr>
                <w:rFonts w:ascii="Times New Roman" w:eastAsia="Times New Roman" w:hAnsi="Times New Roman" w:cs="Times New Roman"/>
                <w:i/>
                <w:sz w:val="24"/>
                <w:szCs w:val="24"/>
              </w:rPr>
              <w:t xml:space="preserve">give </w:t>
            </w:r>
            <w:r>
              <w:rPr>
                <w:rFonts w:ascii="Times New Roman" w:eastAsia="Times New Roman" w:hAnsi="Times New Roman" w:cs="Times New Roman"/>
                <w:sz w:val="24"/>
                <w:szCs w:val="24"/>
              </w:rPr>
              <w:t xml:space="preserve">and Vietnamese </w:t>
            </w:r>
            <w:r>
              <w:rPr>
                <w:rFonts w:ascii="Times New Roman" w:eastAsia="Times New Roman" w:hAnsi="Times New Roman" w:cs="Times New Roman"/>
                <w:i/>
                <w:sz w:val="24"/>
                <w:szCs w:val="24"/>
              </w:rPr>
              <w:t>trao/tặng/cho</w:t>
            </w:r>
            <w:r>
              <w:rPr>
                <w:rFonts w:ascii="Times New Roman" w:eastAsia="Times New Roman" w:hAnsi="Times New Roman" w:cs="Times New Roman"/>
                <w:sz w:val="24"/>
                <w:szCs w:val="24"/>
              </w:rPr>
              <w:t xml:space="preserve"> ……………………………………………</w:t>
            </w:r>
          </w:p>
        </w:tc>
        <w:tc>
          <w:tcPr>
            <w:tcW w:w="628" w:type="dxa"/>
          </w:tcPr>
          <w:p w:rsidR="00D679AE" w:rsidRDefault="00B6096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p w:rsidR="00D679AE" w:rsidRDefault="00B6096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p w:rsidR="00D679AE" w:rsidRDefault="00B6096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p w:rsidR="00D679AE" w:rsidRDefault="00B6096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p w:rsidR="00D679AE" w:rsidRDefault="00B6096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p w:rsidR="00D679AE" w:rsidRDefault="00D679AE">
            <w:pPr>
              <w:spacing w:line="360" w:lineRule="auto"/>
              <w:rPr>
                <w:rFonts w:ascii="Times New Roman" w:eastAsia="Times New Roman" w:hAnsi="Times New Roman" w:cs="Times New Roman"/>
                <w:sz w:val="24"/>
                <w:szCs w:val="24"/>
              </w:rPr>
            </w:pPr>
          </w:p>
          <w:p w:rsidR="00D679AE" w:rsidRDefault="00B60961">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sz w:val="24"/>
                <w:szCs w:val="24"/>
              </w:rPr>
              <w:t>62</w:t>
            </w:r>
          </w:p>
        </w:tc>
      </w:tr>
      <w:tr w:rsidR="00D679AE">
        <w:tc>
          <w:tcPr>
            <w:tcW w:w="8257" w:type="dxa"/>
          </w:tcPr>
          <w:p w:rsidR="00D679AE" w:rsidRDefault="00B6096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CHAPTER IV: CONTRASTIVE </w:t>
            </w:r>
            <w:r>
              <w:rPr>
                <w:rFonts w:ascii="Times New Roman" w:eastAsia="Times New Roman" w:hAnsi="Times New Roman" w:cs="Times New Roman"/>
                <w:b/>
                <w:color w:val="000000"/>
                <w:sz w:val="26"/>
                <w:szCs w:val="26"/>
              </w:rPr>
              <w:t>ANALYSIS</w:t>
            </w:r>
            <w:r>
              <w:rPr>
                <w:rFonts w:ascii="Times New Roman" w:eastAsia="Times New Roman" w:hAnsi="Times New Roman" w:cs="Times New Roman"/>
                <w:b/>
                <w:sz w:val="24"/>
                <w:szCs w:val="24"/>
              </w:rPr>
              <w:t xml:space="preserve"> AT THE LEVEL OF LEXEME</w:t>
            </w:r>
          </w:p>
          <w:p w:rsidR="00D679AE" w:rsidRDefault="00B60961">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General meaning of word class in contrastive analysis ……………</w:t>
            </w:r>
          </w:p>
          <w:p w:rsidR="00D679AE" w:rsidRDefault="00B60961">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Topics on lexeme …..…………………………………………………</w:t>
            </w:r>
          </w:p>
          <w:p w:rsidR="00D679AE" w:rsidRDefault="00B60961">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Topics on concept …………………………………………………….</w:t>
            </w:r>
          </w:p>
          <w:p w:rsidR="00D679AE" w:rsidRDefault="00B60961">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Contrastive analysis on concepts in English and Vietnamese</w:t>
            </w:r>
          </w:p>
        </w:tc>
        <w:tc>
          <w:tcPr>
            <w:tcW w:w="628" w:type="dxa"/>
          </w:tcPr>
          <w:p w:rsidR="00D679AE" w:rsidRDefault="00B6096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p w:rsidR="00D679AE" w:rsidRDefault="00B6096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p w:rsidR="00D679AE" w:rsidRDefault="00B6096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p w:rsidR="00D679AE" w:rsidRDefault="00B6096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p w:rsidR="00D679AE" w:rsidRDefault="00B60961">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sz w:val="24"/>
                <w:szCs w:val="24"/>
              </w:rPr>
              <w:t>93</w:t>
            </w:r>
          </w:p>
        </w:tc>
      </w:tr>
      <w:tr w:rsidR="00D679AE">
        <w:tc>
          <w:tcPr>
            <w:tcW w:w="8257" w:type="dxa"/>
          </w:tcPr>
          <w:p w:rsidR="00D679AE" w:rsidRDefault="00B6096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CHAPTER V:  CONTRASTIVE </w:t>
            </w:r>
            <w:r>
              <w:rPr>
                <w:rFonts w:ascii="Times New Roman" w:eastAsia="Times New Roman" w:hAnsi="Times New Roman" w:cs="Times New Roman"/>
                <w:b/>
                <w:color w:val="000000"/>
                <w:sz w:val="24"/>
                <w:szCs w:val="24"/>
              </w:rPr>
              <w:t>ANALYSIS AT THE LEVEL OF PHONOLOGY</w:t>
            </w:r>
          </w:p>
          <w:p w:rsidR="00D679AE" w:rsidRDefault="00B60961">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Key concepts for contrastive analysis of phonological aspects …….</w:t>
            </w:r>
          </w:p>
          <w:p w:rsidR="00D679AE" w:rsidRDefault="00B60961">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Contrastive analysis of segmental phenomena in English and Vietnamese</w:t>
            </w:r>
          </w:p>
          <w:p w:rsidR="00D679AE" w:rsidRDefault="00B60961">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Contrastive analysis of suprasegmental phenomena in English and Vietnamese</w:t>
            </w:r>
          </w:p>
        </w:tc>
        <w:tc>
          <w:tcPr>
            <w:tcW w:w="628" w:type="dxa"/>
          </w:tcPr>
          <w:p w:rsidR="00D679AE" w:rsidRDefault="00B6096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p w:rsidR="00D679AE" w:rsidRDefault="00B6096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p w:rsidR="00D679AE" w:rsidRDefault="00B6096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p w:rsidR="00D679AE" w:rsidRDefault="00B60961">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4"/>
                <w:szCs w:val="24"/>
              </w:rPr>
              <w:t>112</w:t>
            </w:r>
          </w:p>
        </w:tc>
      </w:tr>
      <w:tr w:rsidR="00D679AE">
        <w:tc>
          <w:tcPr>
            <w:tcW w:w="8257" w:type="dxa"/>
          </w:tcPr>
          <w:p w:rsidR="00D679AE" w:rsidRDefault="00B6096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CHAPTER VI: </w:t>
            </w:r>
            <w:r>
              <w:rPr>
                <w:rFonts w:ascii="Times New Roman" w:eastAsia="Times New Roman" w:hAnsi="Times New Roman" w:cs="Times New Roman"/>
                <w:b/>
                <w:color w:val="000000"/>
                <w:sz w:val="24"/>
                <w:szCs w:val="24"/>
              </w:rPr>
              <w:t>CONTRASTIVE ANALYSIS OF DISCOURSE</w:t>
            </w:r>
          </w:p>
          <w:p w:rsidR="00D679AE" w:rsidRDefault="00B60961">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The concept of discourse analysis …………………………………….</w:t>
            </w:r>
          </w:p>
          <w:p w:rsidR="00D679AE" w:rsidRDefault="00B60961">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Contrastive discourse analysis principles …………………………….</w:t>
            </w:r>
          </w:p>
          <w:p w:rsidR="00D679AE" w:rsidRDefault="00B60961">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Discourse and contrastive units in the perspectives of speech ……….</w:t>
            </w:r>
          </w:p>
          <w:p w:rsidR="00D679AE" w:rsidRDefault="00B60961">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Contrastive analysis of cohesion ……………………………………..</w:t>
            </w:r>
          </w:p>
          <w:p w:rsidR="00D679AE" w:rsidRDefault="00B60961">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 Contrastive analysis of adjacency pairs and exchanges ……………</w:t>
            </w:r>
          </w:p>
          <w:p w:rsidR="00D679AE" w:rsidRDefault="00B60961">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Contrastive analysis of theme and rheme ………………………….</w:t>
            </w:r>
          </w:p>
          <w:p w:rsidR="00D679AE" w:rsidRDefault="00B60961">
            <w:pPr>
              <w:spacing w:before="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REFERENCES </w:t>
            </w:r>
            <w:r>
              <w:rPr>
                <w:rFonts w:ascii="Times New Roman" w:eastAsia="Times New Roman" w:hAnsi="Times New Roman" w:cs="Times New Roman"/>
                <w:sz w:val="24"/>
                <w:szCs w:val="24"/>
              </w:rPr>
              <w:t>........................................................................................................</w:t>
            </w:r>
          </w:p>
        </w:tc>
        <w:tc>
          <w:tcPr>
            <w:tcW w:w="628" w:type="dxa"/>
          </w:tcPr>
          <w:p w:rsidR="00D679AE" w:rsidRDefault="00B6096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p w:rsidR="00D679AE" w:rsidRDefault="00B6096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p w:rsidR="00D679AE" w:rsidRDefault="00B6096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p w:rsidR="00D679AE" w:rsidRDefault="00B6096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p w:rsidR="00D679AE" w:rsidRDefault="00B6096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p w:rsidR="00D679AE" w:rsidRDefault="00B6096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p w:rsidR="00D679AE" w:rsidRDefault="00B6096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p w:rsidR="00D679AE" w:rsidRDefault="00B6096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r>
    </w:tbl>
    <w:p w:rsidR="00D679AE" w:rsidRDefault="00D679AE">
      <w:pPr>
        <w:spacing w:line="360" w:lineRule="auto"/>
        <w:jc w:val="center"/>
        <w:rPr>
          <w:rFonts w:ascii="Times New Roman" w:eastAsia="Times New Roman" w:hAnsi="Times New Roman" w:cs="Times New Roman"/>
          <w:b/>
          <w:sz w:val="24"/>
          <w:szCs w:val="24"/>
        </w:rPr>
      </w:pPr>
    </w:p>
    <w:p w:rsidR="00D679AE" w:rsidRDefault="00D679AE">
      <w:pPr>
        <w:spacing w:line="360" w:lineRule="auto"/>
        <w:jc w:val="center"/>
        <w:rPr>
          <w:rFonts w:ascii="Times New Roman" w:eastAsia="Times New Roman" w:hAnsi="Times New Roman" w:cs="Times New Roman"/>
          <w:b/>
          <w:sz w:val="24"/>
          <w:szCs w:val="24"/>
        </w:rPr>
      </w:pPr>
    </w:p>
    <w:p w:rsidR="00D679AE" w:rsidRDefault="00D679AE">
      <w:pPr>
        <w:spacing w:line="360" w:lineRule="auto"/>
        <w:jc w:val="center"/>
        <w:rPr>
          <w:rFonts w:ascii="Times New Roman" w:eastAsia="Times New Roman" w:hAnsi="Times New Roman" w:cs="Times New Roman"/>
          <w:b/>
          <w:sz w:val="24"/>
          <w:szCs w:val="24"/>
        </w:rPr>
      </w:pPr>
    </w:p>
    <w:p w:rsidR="00D679AE" w:rsidRDefault="00D679AE">
      <w:pPr>
        <w:spacing w:line="360" w:lineRule="auto"/>
        <w:jc w:val="center"/>
        <w:rPr>
          <w:rFonts w:ascii="Times New Roman" w:eastAsia="Times New Roman" w:hAnsi="Times New Roman" w:cs="Times New Roman"/>
          <w:b/>
          <w:sz w:val="24"/>
          <w:szCs w:val="24"/>
        </w:rPr>
      </w:pPr>
    </w:p>
    <w:p w:rsidR="00D679AE" w:rsidRDefault="00D679AE">
      <w:pPr>
        <w:spacing w:line="360" w:lineRule="auto"/>
        <w:jc w:val="center"/>
        <w:rPr>
          <w:rFonts w:ascii="Times New Roman" w:eastAsia="Times New Roman" w:hAnsi="Times New Roman" w:cs="Times New Roman"/>
          <w:b/>
          <w:sz w:val="24"/>
          <w:szCs w:val="24"/>
        </w:rPr>
      </w:pPr>
    </w:p>
    <w:p w:rsidR="00D679AE" w:rsidRDefault="00D679AE">
      <w:pPr>
        <w:spacing w:line="360" w:lineRule="auto"/>
        <w:jc w:val="center"/>
        <w:rPr>
          <w:rFonts w:ascii="Times New Roman" w:eastAsia="Times New Roman" w:hAnsi="Times New Roman" w:cs="Times New Roman"/>
          <w:b/>
          <w:sz w:val="24"/>
          <w:szCs w:val="24"/>
        </w:rPr>
      </w:pPr>
    </w:p>
    <w:p w:rsidR="00D679AE" w:rsidRDefault="00D679AE">
      <w:pPr>
        <w:spacing w:line="360" w:lineRule="auto"/>
        <w:jc w:val="center"/>
        <w:rPr>
          <w:rFonts w:ascii="Times New Roman" w:eastAsia="Times New Roman" w:hAnsi="Times New Roman" w:cs="Times New Roman"/>
          <w:b/>
          <w:sz w:val="24"/>
          <w:szCs w:val="24"/>
        </w:rPr>
      </w:pPr>
    </w:p>
    <w:p w:rsidR="00D679AE" w:rsidRDefault="00D679AE">
      <w:pPr>
        <w:spacing w:line="360" w:lineRule="auto"/>
        <w:jc w:val="center"/>
        <w:rPr>
          <w:rFonts w:ascii="Times New Roman" w:eastAsia="Times New Roman" w:hAnsi="Times New Roman" w:cs="Times New Roman"/>
          <w:b/>
          <w:sz w:val="24"/>
          <w:szCs w:val="24"/>
        </w:rPr>
      </w:pPr>
    </w:p>
    <w:p w:rsidR="00D679AE" w:rsidRDefault="00D679AE">
      <w:pPr>
        <w:spacing w:line="360" w:lineRule="auto"/>
        <w:jc w:val="center"/>
        <w:rPr>
          <w:rFonts w:ascii="Times New Roman" w:eastAsia="Times New Roman" w:hAnsi="Times New Roman" w:cs="Times New Roman"/>
          <w:b/>
          <w:sz w:val="24"/>
          <w:szCs w:val="24"/>
        </w:rPr>
      </w:pPr>
    </w:p>
    <w:p w:rsidR="00D679AE" w:rsidRDefault="00D679AE">
      <w:pPr>
        <w:spacing w:line="360" w:lineRule="auto"/>
        <w:jc w:val="center"/>
        <w:rPr>
          <w:rFonts w:ascii="Times New Roman" w:eastAsia="Times New Roman" w:hAnsi="Times New Roman" w:cs="Times New Roman"/>
          <w:b/>
          <w:sz w:val="24"/>
          <w:szCs w:val="24"/>
        </w:rPr>
      </w:pPr>
    </w:p>
    <w:p w:rsidR="00D679AE" w:rsidRDefault="00D679AE">
      <w:pPr>
        <w:spacing w:line="360" w:lineRule="auto"/>
        <w:jc w:val="center"/>
        <w:rPr>
          <w:rFonts w:ascii="Times New Roman" w:eastAsia="Times New Roman" w:hAnsi="Times New Roman" w:cs="Times New Roman"/>
          <w:b/>
          <w:sz w:val="24"/>
          <w:szCs w:val="24"/>
        </w:rPr>
      </w:pPr>
    </w:p>
    <w:p w:rsidR="00D679AE" w:rsidRDefault="00D679AE">
      <w:pPr>
        <w:spacing w:line="360" w:lineRule="auto"/>
        <w:jc w:val="center"/>
        <w:rPr>
          <w:rFonts w:ascii="Times New Roman" w:eastAsia="Times New Roman" w:hAnsi="Times New Roman" w:cs="Times New Roman"/>
          <w:b/>
          <w:sz w:val="24"/>
          <w:szCs w:val="24"/>
        </w:rPr>
      </w:pPr>
    </w:p>
    <w:p w:rsidR="00D679AE" w:rsidRDefault="00D679AE">
      <w:pPr>
        <w:spacing w:line="360" w:lineRule="auto"/>
        <w:jc w:val="center"/>
        <w:rPr>
          <w:rFonts w:ascii="Times New Roman" w:eastAsia="Times New Roman" w:hAnsi="Times New Roman" w:cs="Times New Roman"/>
          <w:b/>
          <w:sz w:val="24"/>
          <w:szCs w:val="24"/>
        </w:rPr>
      </w:pPr>
    </w:p>
    <w:p w:rsidR="00D679AE" w:rsidRDefault="00D679AE">
      <w:pPr>
        <w:pBdr>
          <w:top w:val="nil"/>
          <w:left w:val="nil"/>
          <w:bottom w:val="nil"/>
          <w:right w:val="nil"/>
          <w:between w:val="nil"/>
        </w:pBdr>
        <w:jc w:val="center"/>
        <w:rPr>
          <w:rFonts w:ascii="Times New Roman" w:eastAsia="Times New Roman" w:hAnsi="Times New Roman" w:cs="Times New Roman"/>
          <w:b/>
          <w:color w:val="000000"/>
          <w:sz w:val="26"/>
          <w:szCs w:val="26"/>
        </w:rPr>
      </w:pPr>
    </w:p>
    <w:p w:rsidR="00D679AE" w:rsidRDefault="00D679AE">
      <w:pPr>
        <w:pBdr>
          <w:top w:val="nil"/>
          <w:left w:val="nil"/>
          <w:bottom w:val="nil"/>
          <w:right w:val="nil"/>
          <w:between w:val="nil"/>
        </w:pBdr>
        <w:jc w:val="center"/>
        <w:rPr>
          <w:rFonts w:ascii="Times New Roman" w:eastAsia="Times New Roman" w:hAnsi="Times New Roman" w:cs="Times New Roman"/>
          <w:b/>
          <w:color w:val="000000"/>
          <w:sz w:val="26"/>
          <w:szCs w:val="26"/>
        </w:rPr>
      </w:pPr>
    </w:p>
    <w:p w:rsidR="00D679AE" w:rsidRDefault="00B60961">
      <w:pPr>
        <w:widowControl w:val="0"/>
        <w:pBdr>
          <w:top w:val="nil"/>
          <w:left w:val="nil"/>
          <w:bottom w:val="nil"/>
          <w:right w:val="nil"/>
          <w:between w:val="nil"/>
        </w:pBdr>
        <w:spacing w:after="0"/>
        <w:rPr>
          <w:rFonts w:ascii="Times New Roman" w:eastAsia="Times New Roman" w:hAnsi="Times New Roman" w:cs="Times New Roman"/>
          <w:b/>
          <w:color w:val="000000"/>
          <w:sz w:val="26"/>
          <w:szCs w:val="26"/>
        </w:rPr>
        <w:sectPr w:rsidR="00D679AE" w:rsidSect="006E28EB">
          <w:footerReference w:type="default" r:id="rId10"/>
          <w:pgSz w:w="12240" w:h="15840"/>
          <w:pgMar w:top="630" w:right="1440" w:bottom="1080" w:left="2131" w:header="720" w:footer="720" w:gutter="0"/>
          <w:pgNumType w:start="1"/>
          <w:cols w:space="720"/>
        </w:sectPr>
      </w:pPr>
      <w:r>
        <w:br w:type="page"/>
      </w:r>
    </w:p>
    <w:p w:rsidR="00D679AE" w:rsidRDefault="00B60961">
      <w:pPr>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 xml:space="preserve">                  CHAPTER I: CONTRASTIVE LINGUISTICS</w:t>
      </w:r>
    </w:p>
    <w:p w:rsidR="00D679AE" w:rsidRDefault="00B60961">
      <w:pPr>
        <w:pBdr>
          <w:top w:val="nil"/>
          <w:left w:val="nil"/>
          <w:bottom w:val="nil"/>
          <w:right w:val="nil"/>
          <w:between w:val="nil"/>
        </w:pBdr>
        <w:ind w:left="3401"/>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Any language is able to convey everything. However, they differ in what a language must convey</w:t>
      </w:r>
      <w:r>
        <w:rPr>
          <w:rFonts w:ascii="Times New Roman" w:eastAsia="Times New Roman" w:hAnsi="Times New Roman" w:cs="Times New Roman"/>
          <w:color w:val="000000"/>
          <w:sz w:val="24"/>
          <w:szCs w:val="24"/>
        </w:rPr>
        <w:t>.</w:t>
      </w:r>
    </w:p>
    <w:p w:rsidR="00D679AE" w:rsidRDefault="00B60961">
      <w:pPr>
        <w:pBdr>
          <w:top w:val="nil"/>
          <w:left w:val="nil"/>
          <w:bottom w:val="nil"/>
          <w:right w:val="nil"/>
          <w:between w:val="nil"/>
        </w:pBdr>
        <w:ind w:left="340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Roman Jakobson</w:t>
      </w:r>
    </w:p>
    <w:p w:rsidR="00D679AE" w:rsidRDefault="00B60961" w:rsidP="00DF4C20">
      <w:pPr>
        <w:numPr>
          <w:ilvl w:val="0"/>
          <w:numId w:val="29"/>
        </w:numPr>
        <w:pBdr>
          <w:top w:val="nil"/>
          <w:left w:val="nil"/>
          <w:bottom w:val="nil"/>
          <w:right w:val="nil"/>
          <w:between w:val="nil"/>
        </w:pBdr>
        <w:spacing w:line="240" w:lineRule="auto"/>
        <w:ind w:left="1440"/>
        <w:jc w:val="both"/>
        <w:rPr>
          <w:color w:val="000000"/>
          <w:sz w:val="24"/>
          <w:szCs w:val="24"/>
        </w:rPr>
      </w:pPr>
      <w:r>
        <w:rPr>
          <w:rFonts w:ascii="Times New Roman" w:eastAsia="Times New Roman" w:hAnsi="Times New Roman" w:cs="Times New Roman"/>
          <w:b/>
          <w:color w:val="000000"/>
          <w:sz w:val="24"/>
          <w:szCs w:val="24"/>
        </w:rPr>
        <w:t>Determine the  agent  of  contrastive studies;</w:t>
      </w:r>
    </w:p>
    <w:p w:rsidR="00D679AE" w:rsidRDefault="00B60961" w:rsidP="00DF4C20">
      <w:pPr>
        <w:numPr>
          <w:ilvl w:val="0"/>
          <w:numId w:val="29"/>
        </w:numPr>
        <w:pBdr>
          <w:top w:val="nil"/>
          <w:left w:val="nil"/>
          <w:bottom w:val="nil"/>
          <w:right w:val="nil"/>
          <w:between w:val="nil"/>
        </w:pBdr>
        <w:spacing w:line="240" w:lineRule="auto"/>
        <w:ind w:left="1440"/>
        <w:jc w:val="both"/>
        <w:rPr>
          <w:color w:val="000000"/>
          <w:sz w:val="24"/>
          <w:szCs w:val="24"/>
        </w:rPr>
      </w:pPr>
      <w:r>
        <w:rPr>
          <w:rFonts w:ascii="Times New Roman" w:eastAsia="Times New Roman" w:hAnsi="Times New Roman" w:cs="Times New Roman"/>
          <w:b/>
          <w:color w:val="000000"/>
          <w:sz w:val="24"/>
          <w:szCs w:val="24"/>
        </w:rPr>
        <w:t>Recognize  the  objects  of  contrastive studies;</w:t>
      </w:r>
    </w:p>
    <w:p w:rsidR="00D679AE" w:rsidRDefault="00B60961" w:rsidP="00DF4C20">
      <w:pPr>
        <w:numPr>
          <w:ilvl w:val="0"/>
          <w:numId w:val="29"/>
        </w:numPr>
        <w:pBdr>
          <w:top w:val="nil"/>
          <w:left w:val="nil"/>
          <w:bottom w:val="nil"/>
          <w:right w:val="nil"/>
          <w:between w:val="nil"/>
        </w:pBdr>
        <w:spacing w:line="240" w:lineRule="auto"/>
        <w:ind w:left="1440"/>
        <w:jc w:val="both"/>
        <w:rPr>
          <w:color w:val="000000"/>
          <w:sz w:val="24"/>
          <w:szCs w:val="24"/>
        </w:rPr>
      </w:pPr>
      <w:r>
        <w:rPr>
          <w:rFonts w:ascii="Times New Roman" w:eastAsia="Times New Roman" w:hAnsi="Times New Roman" w:cs="Times New Roman"/>
          <w:b/>
          <w:color w:val="000000"/>
          <w:sz w:val="24"/>
          <w:szCs w:val="24"/>
        </w:rPr>
        <w:t xml:space="preserve">Specify the role of contrastive studies in learning and teaching second language, and translation; </w:t>
      </w:r>
    </w:p>
    <w:p w:rsidR="00D679AE" w:rsidRDefault="00B60961" w:rsidP="00DF4C20">
      <w:pPr>
        <w:numPr>
          <w:ilvl w:val="0"/>
          <w:numId w:val="29"/>
        </w:numPr>
        <w:pBdr>
          <w:top w:val="nil"/>
          <w:left w:val="nil"/>
          <w:bottom w:val="nil"/>
          <w:right w:val="nil"/>
          <w:between w:val="nil"/>
        </w:pBdr>
        <w:spacing w:line="240" w:lineRule="auto"/>
        <w:ind w:left="1440"/>
        <w:jc w:val="both"/>
        <w:rPr>
          <w:color w:val="000000"/>
          <w:sz w:val="24"/>
          <w:szCs w:val="24"/>
        </w:rPr>
      </w:pPr>
      <w:r>
        <w:rPr>
          <w:rFonts w:ascii="Times New Roman" w:eastAsia="Times New Roman" w:hAnsi="Times New Roman" w:cs="Times New Roman"/>
          <w:b/>
          <w:color w:val="000000"/>
          <w:sz w:val="24"/>
          <w:szCs w:val="24"/>
        </w:rPr>
        <w:t>Analyze  the  aims  of  contrastive studies;</w:t>
      </w:r>
    </w:p>
    <w:p w:rsidR="00D679AE" w:rsidRDefault="00B60961" w:rsidP="00DF4C20">
      <w:pPr>
        <w:numPr>
          <w:ilvl w:val="0"/>
          <w:numId w:val="29"/>
        </w:numPr>
        <w:pBdr>
          <w:top w:val="nil"/>
          <w:left w:val="nil"/>
          <w:bottom w:val="nil"/>
          <w:right w:val="nil"/>
          <w:between w:val="nil"/>
        </w:pBdr>
        <w:spacing w:line="240" w:lineRule="auto"/>
        <w:ind w:left="1440"/>
        <w:jc w:val="both"/>
        <w:rPr>
          <w:color w:val="000000"/>
          <w:sz w:val="24"/>
          <w:szCs w:val="24"/>
        </w:rPr>
      </w:pPr>
      <w:r>
        <w:rPr>
          <w:rFonts w:ascii="Times New Roman" w:eastAsia="Times New Roman" w:hAnsi="Times New Roman" w:cs="Times New Roman"/>
          <w:b/>
          <w:color w:val="000000"/>
          <w:sz w:val="24"/>
          <w:szCs w:val="24"/>
        </w:rPr>
        <w:t>Explain the equivalence between linguistic units.</w:t>
      </w:r>
    </w:p>
    <w:p w:rsidR="00D679AE" w:rsidRDefault="00B60961">
      <w:pPr>
        <w:numPr>
          <w:ilvl w:val="1"/>
          <w:numId w:val="15"/>
        </w:numPr>
        <w:pBdr>
          <w:top w:val="nil"/>
          <w:left w:val="nil"/>
          <w:bottom w:val="nil"/>
          <w:right w:val="nil"/>
          <w:between w:val="nil"/>
        </w:pBdr>
        <w:spacing w:after="0"/>
        <w:ind w:left="1260" w:hanging="540"/>
        <w:rPr>
          <w:rFonts w:ascii="Times New Roman" w:eastAsia="Times New Roman" w:hAnsi="Times New Roman" w:cs="Times New Roman"/>
          <w:b/>
          <w:color w:val="000000"/>
        </w:rPr>
      </w:pPr>
      <w:r>
        <w:rPr>
          <w:rFonts w:ascii="Times New Roman" w:eastAsia="Times New Roman" w:hAnsi="Times New Roman" w:cs="Times New Roman"/>
          <w:b/>
          <w:color w:val="000000"/>
          <w:sz w:val="26"/>
          <w:szCs w:val="26"/>
        </w:rPr>
        <w:t>Introduction</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Contrastive linguistics is a linguistic</w:t>
      </w:r>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color w:val="000000"/>
          <w:sz w:val="26"/>
          <w:szCs w:val="26"/>
        </w:rPr>
        <w:t xml:space="preserve">approach that studies the similarities and differences between languages. It is rejoined with other two collocations - </w:t>
      </w:r>
      <w:r>
        <w:rPr>
          <w:rFonts w:ascii="Times New Roman" w:eastAsia="Times New Roman" w:hAnsi="Times New Roman" w:cs="Times New Roman"/>
          <w:i/>
          <w:color w:val="000000"/>
          <w:sz w:val="26"/>
          <w:szCs w:val="26"/>
        </w:rPr>
        <w:t>contrastive</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studies</w:t>
      </w:r>
      <w:r>
        <w:rPr>
          <w:rFonts w:ascii="Times New Roman" w:eastAsia="Times New Roman" w:hAnsi="Times New Roman" w:cs="Times New Roman"/>
          <w:color w:val="000000"/>
          <w:sz w:val="26"/>
          <w:szCs w:val="26"/>
        </w:rPr>
        <w:t xml:space="preserve">, and </w:t>
      </w:r>
      <w:r>
        <w:rPr>
          <w:rFonts w:ascii="Times New Roman" w:eastAsia="Times New Roman" w:hAnsi="Times New Roman" w:cs="Times New Roman"/>
          <w:i/>
          <w:color w:val="000000"/>
          <w:sz w:val="26"/>
          <w:szCs w:val="26"/>
        </w:rPr>
        <w:t>contrastive analysis</w:t>
      </w: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tabs>
          <w:tab w:val="left" w:pos="1880"/>
        </w:tabs>
        <w:ind w:left="900" w:hanging="180"/>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1.1.1.Contrastive linguistics, contrastive studies and contrastive analysis</w:t>
      </w:r>
    </w:p>
    <w:p w:rsidR="00D679AE" w:rsidRDefault="00B60961">
      <w:pPr>
        <w:pBdr>
          <w:top w:val="nil"/>
          <w:left w:val="nil"/>
          <w:bottom w:val="nil"/>
          <w:right w:val="nil"/>
          <w:between w:val="nil"/>
        </w:pBdr>
        <w:spacing w:line="354"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collocations that seem to be the most appropriate description for contrastive linguistics are</w:t>
      </w:r>
      <w:r>
        <w:rPr>
          <w:rFonts w:ascii="Times New Roman" w:eastAsia="Times New Roman" w:hAnsi="Times New Roman" w:cs="Times New Roman"/>
          <w:i/>
          <w:color w:val="000000"/>
          <w:sz w:val="26"/>
          <w:szCs w:val="26"/>
        </w:rPr>
        <w:t xml:space="preserve"> Contrastive Studies, Contrastive Linguistics, Comparative Linguistics, Contrastive Analysis, Comparative Syntax, Contrastive Lexicography, Contrastive Pragmatics, Contrastive Discourse Analysis, or Contrastive Sociolinguistics</w:t>
      </w:r>
      <w:r>
        <w:rPr>
          <w:rFonts w:ascii="Times New Roman" w:eastAsia="Times New Roman" w:hAnsi="Times New Roman" w:cs="Times New Roman"/>
          <w:color w:val="000000"/>
          <w:sz w:val="26"/>
          <w:szCs w:val="26"/>
        </w:rPr>
        <w:t xml:space="preserve">, to mention but a few. The adjectives </w:t>
      </w:r>
      <w:r>
        <w:rPr>
          <w:rFonts w:ascii="Times New Roman" w:eastAsia="Times New Roman" w:hAnsi="Times New Roman" w:cs="Times New Roman"/>
          <w:i/>
          <w:color w:val="000000"/>
          <w:sz w:val="26"/>
          <w:szCs w:val="26"/>
        </w:rPr>
        <w:t>contrastive</w:t>
      </w:r>
      <w:r>
        <w:rPr>
          <w:rFonts w:ascii="Times New Roman" w:eastAsia="Times New Roman" w:hAnsi="Times New Roman" w:cs="Times New Roman"/>
          <w:color w:val="000000"/>
          <w:sz w:val="26"/>
          <w:szCs w:val="26"/>
        </w:rPr>
        <w:t xml:space="preserve"> or </w:t>
      </w:r>
      <w:r>
        <w:rPr>
          <w:rFonts w:ascii="Times New Roman" w:eastAsia="Times New Roman" w:hAnsi="Times New Roman" w:cs="Times New Roman"/>
          <w:i/>
          <w:color w:val="000000"/>
          <w:sz w:val="26"/>
          <w:szCs w:val="26"/>
        </w:rPr>
        <w:t xml:space="preserve">comparative </w:t>
      </w:r>
      <w:r>
        <w:rPr>
          <w:rFonts w:ascii="Times New Roman" w:eastAsia="Times New Roman" w:hAnsi="Times New Roman" w:cs="Times New Roman"/>
          <w:color w:val="000000"/>
          <w:sz w:val="26"/>
          <w:szCs w:val="26"/>
        </w:rPr>
        <w:t>have been assigned to disciplines traditionally regarded to pertain to theoretical linguistics, as well as to those ﬁelds that have been traditionally dubbed as applied (mostly language learning/teaching, translation and interpreting)</w:t>
      </w:r>
      <w:r>
        <w:rPr>
          <w:rFonts w:ascii="Times New Roman" w:eastAsia="Times New Roman" w:hAnsi="Times New Roman" w:cs="Times New Roman"/>
          <w:color w:val="000000"/>
          <w:sz w:val="26"/>
          <w:szCs w:val="26"/>
          <w:vertAlign w:val="superscript"/>
        </w:rPr>
        <w:footnoteReference w:id="1"/>
      </w:r>
      <w:r>
        <w:rPr>
          <w:rFonts w:ascii="Times New Roman" w:eastAsia="Times New Roman" w:hAnsi="Times New Roman" w:cs="Times New Roman"/>
          <w:color w:val="000000"/>
          <w:sz w:val="26"/>
          <w:szCs w:val="26"/>
        </w:rPr>
        <w:t xml:space="preserve">. In the case, </w:t>
      </w:r>
      <w:r>
        <w:rPr>
          <w:rFonts w:ascii="Times New Roman" w:eastAsia="Times New Roman" w:hAnsi="Times New Roman" w:cs="Times New Roman"/>
          <w:i/>
          <w:color w:val="000000"/>
          <w:sz w:val="26"/>
          <w:szCs w:val="26"/>
        </w:rPr>
        <w:t xml:space="preserve">comparative </w:t>
      </w:r>
      <w:r>
        <w:rPr>
          <w:rFonts w:ascii="Times New Roman" w:eastAsia="Times New Roman" w:hAnsi="Times New Roman" w:cs="Times New Roman"/>
          <w:color w:val="000000"/>
          <w:sz w:val="26"/>
          <w:szCs w:val="26"/>
        </w:rPr>
        <w:t xml:space="preserve">can be understood as a synonym of </w:t>
      </w:r>
      <w:r>
        <w:rPr>
          <w:rFonts w:ascii="Times New Roman" w:eastAsia="Times New Roman" w:hAnsi="Times New Roman" w:cs="Times New Roman"/>
          <w:i/>
          <w:color w:val="000000"/>
          <w:sz w:val="26"/>
          <w:szCs w:val="26"/>
        </w:rPr>
        <w:t>contrastive</w:t>
      </w:r>
      <w:r>
        <w:rPr>
          <w:rFonts w:ascii="Times New Roman" w:eastAsia="Times New Roman" w:hAnsi="Times New Roman" w:cs="Times New Roman"/>
          <w:color w:val="000000"/>
          <w:sz w:val="26"/>
          <w:szCs w:val="26"/>
        </w:rPr>
        <w:t xml:space="preserve">. </w:t>
      </w:r>
    </w:p>
    <w:p w:rsidR="00D679AE" w:rsidRDefault="00B60961">
      <w:pPr>
        <w:pBdr>
          <w:top w:val="nil"/>
          <w:left w:val="nil"/>
          <w:bottom w:val="nil"/>
          <w:right w:val="nil"/>
          <w:between w:val="nil"/>
        </w:pBdr>
        <w:spacing w:line="354"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But there are three main collocations that differ from the scope of contrastive description: (i) </w:t>
      </w:r>
      <w:r>
        <w:rPr>
          <w:rFonts w:ascii="Times New Roman" w:eastAsia="Times New Roman" w:hAnsi="Times New Roman" w:cs="Times New Roman"/>
          <w:i/>
          <w:color w:val="000000"/>
          <w:sz w:val="26"/>
          <w:szCs w:val="26"/>
        </w:rPr>
        <w:t>contrastive studies</w:t>
      </w:r>
      <w:r>
        <w:rPr>
          <w:rFonts w:ascii="Times New Roman" w:eastAsia="Times New Roman" w:hAnsi="Times New Roman" w:cs="Times New Roman"/>
          <w:color w:val="000000"/>
          <w:sz w:val="26"/>
          <w:szCs w:val="26"/>
        </w:rPr>
        <w:t xml:space="preserve"> (CS), (ii) </w:t>
      </w:r>
      <w:r>
        <w:rPr>
          <w:rFonts w:ascii="Times New Roman" w:eastAsia="Times New Roman" w:hAnsi="Times New Roman" w:cs="Times New Roman"/>
          <w:i/>
          <w:color w:val="000000"/>
          <w:sz w:val="26"/>
          <w:szCs w:val="26"/>
        </w:rPr>
        <w:t>contrastive analysis</w:t>
      </w:r>
      <w:r>
        <w:rPr>
          <w:rFonts w:ascii="Times New Roman" w:eastAsia="Times New Roman" w:hAnsi="Times New Roman" w:cs="Times New Roman"/>
          <w:color w:val="000000"/>
          <w:sz w:val="26"/>
          <w:szCs w:val="26"/>
        </w:rPr>
        <w:t xml:space="preserve"> (CA), and (iii) </w:t>
      </w:r>
      <w:r>
        <w:rPr>
          <w:rFonts w:ascii="Times New Roman" w:eastAsia="Times New Roman" w:hAnsi="Times New Roman" w:cs="Times New Roman"/>
          <w:i/>
          <w:color w:val="000000"/>
          <w:sz w:val="26"/>
          <w:szCs w:val="26"/>
        </w:rPr>
        <w:t>contrastive linguistics</w:t>
      </w:r>
      <w:r>
        <w:rPr>
          <w:rFonts w:ascii="Times New Roman" w:eastAsia="Times New Roman" w:hAnsi="Times New Roman" w:cs="Times New Roman"/>
          <w:color w:val="000000"/>
          <w:sz w:val="26"/>
          <w:szCs w:val="26"/>
        </w:rPr>
        <w:t xml:space="preserve"> (CL). </w:t>
      </w:r>
    </w:p>
    <w:p w:rsidR="00D679AE"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lastRenderedPageBreak/>
        <w:t xml:space="preserve">Contrastive linguistics </w:t>
      </w:r>
      <w:r>
        <w:rPr>
          <w:rFonts w:ascii="Times New Roman" w:eastAsia="Times New Roman" w:hAnsi="Times New Roman" w:cs="Times New Roman"/>
          <w:color w:val="000000"/>
          <w:sz w:val="26"/>
          <w:szCs w:val="26"/>
        </w:rPr>
        <w:t>is defined as a subdiscipline of  linguistics concerned with the comparison of two or more languages in order to determine both the differences and similarities between them</w:t>
      </w:r>
      <w:r>
        <w:rPr>
          <w:rFonts w:ascii="Times New Roman" w:eastAsia="Times New Roman" w:hAnsi="Times New Roman" w:cs="Times New Roman"/>
          <w:color w:val="000000"/>
          <w:sz w:val="26"/>
          <w:szCs w:val="26"/>
          <w:vertAlign w:val="superscript"/>
        </w:rPr>
        <w:footnoteReference w:id="2"/>
      </w:r>
      <w:r>
        <w:rPr>
          <w:rFonts w:ascii="Times New Roman" w:eastAsia="Times New Roman" w:hAnsi="Times New Roman" w:cs="Times New Roman"/>
          <w:color w:val="000000"/>
          <w:sz w:val="26"/>
          <w:szCs w:val="26"/>
        </w:rPr>
        <w:t>. It focuses on both of</w:t>
      </w:r>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color w:val="000000"/>
          <w:sz w:val="26"/>
          <w:szCs w:val="26"/>
        </w:rPr>
        <w:t xml:space="preserve">languages and cultures, and practical application. </w:t>
      </w:r>
    </w:p>
    <w:p w:rsidR="00D679AE" w:rsidRDefault="00B60961">
      <w:pPr>
        <w:pBdr>
          <w:top w:val="nil"/>
          <w:left w:val="nil"/>
          <w:bottom w:val="nil"/>
          <w:right w:val="nil"/>
          <w:between w:val="nil"/>
        </w:pBdr>
        <w:spacing w:line="354"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 xml:space="preserve">Contrastive study </w:t>
      </w:r>
      <w:r>
        <w:rPr>
          <w:rFonts w:ascii="Times New Roman" w:eastAsia="Times New Roman" w:hAnsi="Times New Roman" w:cs="Times New Roman"/>
          <w:color w:val="000000"/>
          <w:sz w:val="26"/>
          <w:szCs w:val="26"/>
        </w:rPr>
        <w:t>denominates the most general field (including linguistic and extralinguistic dimensions) of contrastive research. Therefore, the term refers to  comprehensive contrastive investigations.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 xml:space="preserve">Contrastive analysis </w:t>
      </w:r>
      <w:r>
        <w:rPr>
          <w:rFonts w:ascii="Times New Roman" w:eastAsia="Times New Roman" w:hAnsi="Times New Roman" w:cs="Times New Roman"/>
          <w:color w:val="000000"/>
          <w:sz w:val="26"/>
          <w:szCs w:val="26"/>
        </w:rPr>
        <w:t xml:space="preserve">is the technique associated with contrastive linguistics which though frequently used interchangeably with the other two collocations, seems to more accurately name the third of the three steps involved in classical contrastive procedure: </w:t>
      </w:r>
      <w:r>
        <w:rPr>
          <w:rFonts w:ascii="Times New Roman" w:eastAsia="Times New Roman" w:hAnsi="Times New Roman" w:cs="Times New Roman"/>
          <w:i/>
          <w:color w:val="000000"/>
          <w:sz w:val="26"/>
          <w:szCs w:val="26"/>
        </w:rPr>
        <w:t>description, juxtaposition and comparison</w:t>
      </w:r>
      <w:r>
        <w:rPr>
          <w:rFonts w:ascii="Times New Roman" w:eastAsia="Times New Roman" w:hAnsi="Times New Roman" w:cs="Times New Roman"/>
          <w:color w:val="000000"/>
          <w:sz w:val="26"/>
          <w:szCs w:val="26"/>
          <w:vertAlign w:val="superscript"/>
        </w:rPr>
        <w:footnoteReference w:id="3"/>
      </w:r>
      <w:r>
        <w:rPr>
          <w:rFonts w:ascii="Times New Roman" w:eastAsia="Times New Roman" w:hAnsi="Times New Roman" w:cs="Times New Roman"/>
          <w:color w:val="000000"/>
          <w:sz w:val="26"/>
          <w:szCs w:val="26"/>
        </w:rPr>
        <w:t>. It is also a way of comparing languages in learning and teaching second</w:t>
      </w:r>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color w:val="000000"/>
          <w:sz w:val="26"/>
          <w:szCs w:val="26"/>
        </w:rPr>
        <w:t xml:space="preserve">(third, fourth, and so on) language, and translation.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From the above definitions, contrastive linguistics is concerned with the comparison of some subsystems of two or more languages which are "socio-culturally linked" and it covers both concepts of contrastive studies and contrastive analysis. Contrastive analysis is a part of a contrastive study.</w:t>
      </w:r>
    </w:p>
    <w:p w:rsidR="00D679AE" w:rsidRDefault="00B60961">
      <w:pPr>
        <w:pBdr>
          <w:top w:val="nil"/>
          <w:left w:val="nil"/>
          <w:bottom w:val="nil"/>
          <w:right w:val="nil"/>
          <w:between w:val="nil"/>
        </w:pBdr>
        <w:tabs>
          <w:tab w:val="left" w:pos="1880"/>
        </w:tabs>
        <w:ind w:left="820"/>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1.1.2.</w:t>
      </w:r>
      <w:r>
        <w:rPr>
          <w:rFonts w:ascii="Times New Roman" w:eastAsia="Times New Roman" w:hAnsi="Times New Roman" w:cs="Times New Roman"/>
          <w:i/>
          <w:color w:val="000000"/>
          <w:sz w:val="26"/>
          <w:szCs w:val="26"/>
        </w:rPr>
        <w:tab/>
      </w:r>
      <w:r>
        <w:rPr>
          <w:rFonts w:ascii="Times New Roman" w:eastAsia="Times New Roman" w:hAnsi="Times New Roman" w:cs="Times New Roman"/>
          <w:b/>
          <w:i/>
          <w:color w:val="000000"/>
          <w:sz w:val="26"/>
          <w:szCs w:val="26"/>
        </w:rPr>
        <w:t>Purpose of contrastive linguistics</w:t>
      </w:r>
    </w:p>
    <w:p w:rsidR="00D679AE" w:rsidRDefault="00B60961">
      <w:pPr>
        <w:pBdr>
          <w:top w:val="nil"/>
          <w:left w:val="nil"/>
          <w:bottom w:val="nil"/>
          <w:right w:val="nil"/>
          <w:between w:val="nil"/>
        </w:pBdr>
        <w:spacing w:line="354"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Contrastive linguistics is both theoretical and applied. It helps discover the "inner essence of man", and helps in the verification of language universals. Contrastive studies itself have the task of trying to probe into the language-user's mind. </w:t>
      </w:r>
    </w:p>
    <w:p w:rsidR="00D679AE" w:rsidRDefault="00B60961">
      <w:pPr>
        <w:pBdr>
          <w:top w:val="nil"/>
          <w:left w:val="nil"/>
          <w:bottom w:val="nil"/>
          <w:right w:val="nil"/>
          <w:between w:val="nil"/>
        </w:pBdr>
        <w:spacing w:line="348"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In the framework of a textbook, contrastive linguistics is considered as methods of improving learning and teaching second language, and translation. For the teacher, contrastive studies are undoubtedly essential for designing syllables </w:t>
      </w:r>
      <w:r>
        <w:rPr>
          <w:rFonts w:ascii="Times New Roman" w:eastAsia="Times New Roman" w:hAnsi="Times New Roman" w:cs="Times New Roman"/>
          <w:color w:val="000000"/>
          <w:sz w:val="26"/>
          <w:szCs w:val="26"/>
        </w:rPr>
        <w:lastRenderedPageBreak/>
        <w:t>and preparing teaching materials. Likewise, the usefulness of contrastive studies cannot be denied for textbook writers</w:t>
      </w:r>
      <w:r>
        <w:rPr>
          <w:rFonts w:ascii="Times New Roman" w:eastAsia="Times New Roman" w:hAnsi="Times New Roman" w:cs="Times New Roman"/>
          <w:color w:val="000000"/>
          <w:sz w:val="26"/>
          <w:szCs w:val="26"/>
          <w:vertAlign w:val="superscript"/>
        </w:rPr>
        <w:footnoteReference w:id="4"/>
      </w: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spacing w:line="354"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crucial questions dealt with contrastive linguistics are: (i) language and its properties in contrastive studies, (ii) the agent of language contrast, (iii) language patterns in contrastive linguistics.</w:t>
      </w:r>
    </w:p>
    <w:p w:rsidR="00D679AE" w:rsidRDefault="00B60961">
      <w:pPr>
        <w:pBdr>
          <w:top w:val="nil"/>
          <w:left w:val="nil"/>
          <w:bottom w:val="nil"/>
          <w:right w:val="nil"/>
          <w:between w:val="nil"/>
        </w:pBdr>
        <w:tabs>
          <w:tab w:val="left" w:pos="1940"/>
        </w:tabs>
        <w:ind w:left="1180" w:hanging="47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1.2.</w:t>
      </w:r>
      <w:r>
        <w:rPr>
          <w:rFonts w:ascii="Times New Roman" w:eastAsia="Times New Roman" w:hAnsi="Times New Roman" w:cs="Times New Roman"/>
          <w:color w:val="000000"/>
          <w:sz w:val="26"/>
          <w:szCs w:val="26"/>
        </w:rPr>
        <w:tab/>
      </w:r>
      <w:r>
        <w:rPr>
          <w:rFonts w:ascii="Times New Roman" w:eastAsia="Times New Roman" w:hAnsi="Times New Roman" w:cs="Times New Roman"/>
          <w:b/>
          <w:color w:val="000000"/>
          <w:sz w:val="26"/>
          <w:szCs w:val="26"/>
        </w:rPr>
        <w:t>Language in contrastive linguistics</w:t>
      </w:r>
    </w:p>
    <w:p w:rsidR="00D679AE" w:rsidRDefault="00B60961">
      <w:pPr>
        <w:pBdr>
          <w:top w:val="nil"/>
          <w:left w:val="nil"/>
          <w:bottom w:val="nil"/>
          <w:right w:val="nil"/>
          <w:between w:val="nil"/>
        </w:pBdr>
        <w:spacing w:line="354"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Language is systems of symbols in the brain, which are designed for the purpose of communication. It is a storehouse filled by the members of a given community and consists of embodied ideas.</w:t>
      </w:r>
    </w:p>
    <w:p w:rsidR="00D679AE" w:rsidRDefault="00B60961">
      <w:pPr>
        <w:pBdr>
          <w:top w:val="nil"/>
          <w:left w:val="nil"/>
          <w:bottom w:val="nil"/>
          <w:right w:val="nil"/>
          <w:between w:val="nil"/>
        </w:pBdr>
        <w:tabs>
          <w:tab w:val="left" w:pos="1620"/>
        </w:tabs>
        <w:ind w:left="820" w:hanging="110"/>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1.2.1.</w:t>
      </w:r>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b/>
          <w:i/>
          <w:color w:val="000000"/>
          <w:sz w:val="26"/>
          <w:szCs w:val="26"/>
        </w:rPr>
        <w:t>Language classification</w:t>
      </w:r>
    </w:p>
    <w:p w:rsidR="00D679AE" w:rsidRDefault="00B60961">
      <w:pPr>
        <w:pBdr>
          <w:top w:val="nil"/>
          <w:left w:val="nil"/>
          <w:bottom w:val="nil"/>
          <w:right w:val="nil"/>
          <w:between w:val="nil"/>
        </w:pBdr>
        <w:spacing w:line="348"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Languages can be divided into grammar, lexeme and phonology which are used as a means of communication and thoughts in discourse. Grammar, lexeme, phonetics/phonology and discourse are universal units, which can be studied in various linguistic perspectives, such as structural, generative, functional, pragmatic, cognitive, etc. </w:t>
      </w:r>
    </w:p>
    <w:p w:rsidR="00D679AE" w:rsidRDefault="00B60961">
      <w:pPr>
        <w:pBdr>
          <w:top w:val="nil"/>
          <w:left w:val="nil"/>
          <w:bottom w:val="nil"/>
          <w:right w:val="nil"/>
          <w:between w:val="nil"/>
        </w:pBdr>
        <w:spacing w:line="348"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 addition, language encompasses various types: individual and social, contact and dynamic, native language and second language, target language and interlanguage (or variable). All of them exist in discourse (any piece of language, whether a spoken utterance or a piece of writing, which language users receive or  produce) at the levels of phonetics/phonology, lexeme and grammar.</w:t>
      </w:r>
    </w:p>
    <w:p w:rsidR="00D679AE" w:rsidRDefault="00B60961">
      <w:pPr>
        <w:pBdr>
          <w:top w:val="nil"/>
          <w:left w:val="nil"/>
          <w:bottom w:val="nil"/>
          <w:right w:val="nil"/>
          <w:between w:val="nil"/>
        </w:pBdr>
        <w:tabs>
          <w:tab w:val="left" w:pos="1620"/>
        </w:tabs>
        <w:ind w:firstLine="720"/>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1.2.1.1.</w:t>
      </w:r>
      <w:r>
        <w:rPr>
          <w:rFonts w:ascii="Times New Roman" w:eastAsia="Times New Roman" w:hAnsi="Times New Roman" w:cs="Times New Roman"/>
          <w:color w:val="000000"/>
          <w:sz w:val="26"/>
          <w:szCs w:val="26"/>
        </w:rPr>
        <w:tab/>
      </w:r>
      <w:r>
        <w:rPr>
          <w:rFonts w:ascii="Times New Roman" w:eastAsia="Times New Roman" w:hAnsi="Times New Roman" w:cs="Times New Roman"/>
          <w:i/>
          <w:color w:val="000000"/>
          <w:sz w:val="26"/>
          <w:szCs w:val="26"/>
        </w:rPr>
        <w:t>Social and individual language</w:t>
      </w:r>
    </w:p>
    <w:p w:rsidR="00D679AE" w:rsidRDefault="00B60961">
      <w:pPr>
        <w:pBdr>
          <w:top w:val="nil"/>
          <w:left w:val="nil"/>
          <w:bottom w:val="nil"/>
          <w:right w:val="nil"/>
          <w:between w:val="nil"/>
        </w:pBdr>
        <w:spacing w:line="354"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Social language is used in spoken and in written and common to the speakers in the community. It sometimes can be understood as standard. In learning, teaching second language and translation, social language is the target.</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Language is embodied experience. Experience exists in the mind and language is individual. Individual language is a typical one. Therefore, it can be as either social or interlanguage.</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Language is a human tool used to establish and to maintain contact between people in particular situations. In some situations, a common means of communication may be lacking and needs to be created. </w:t>
      </w:r>
    </w:p>
    <w:p w:rsidR="00D679AE" w:rsidRDefault="00B60961">
      <w:pPr>
        <w:pBdr>
          <w:top w:val="nil"/>
          <w:left w:val="nil"/>
          <w:bottom w:val="nil"/>
          <w:right w:val="nil"/>
          <w:between w:val="nil"/>
        </w:pBdr>
        <w:ind w:firstLine="720"/>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1.2.1.2. Contact and dynamic language</w:t>
      </w:r>
    </w:p>
    <w:p w:rsidR="00D679AE" w:rsidRDefault="00B60961">
      <w:pPr>
        <w:pBdr>
          <w:top w:val="nil"/>
          <w:left w:val="nil"/>
          <w:bottom w:val="nil"/>
          <w:right w:val="nil"/>
          <w:between w:val="nil"/>
        </w:pBdr>
        <w:spacing w:line="35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Language is in progress. It changes during time to meet the needs of communication. The property is called dynamic. Dynamic language is a type of diachronic one in many aspects, such as they develop through time. The property belongs to both of social and individual languages, native learners’ language and their interlanguage.</w:t>
      </w:r>
    </w:p>
    <w:p w:rsidR="00D679AE" w:rsidRDefault="00B60961">
      <w:pPr>
        <w:pBdr>
          <w:top w:val="nil"/>
          <w:left w:val="nil"/>
          <w:bottom w:val="nil"/>
          <w:right w:val="nil"/>
          <w:between w:val="nil"/>
        </w:pBdr>
        <w:spacing w:line="348"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In contrast, contact languages (or pidgins) are the ones that develop when people use different languages to communicate with one another. The languages are conducted from a mixture of two or more languages. They are used by people who do not speak each other's languages. </w:t>
      </w:r>
    </w:p>
    <w:p w:rsidR="00D679AE" w:rsidRDefault="00B60961">
      <w:pPr>
        <w:pBdr>
          <w:top w:val="nil"/>
          <w:left w:val="nil"/>
          <w:bottom w:val="nil"/>
          <w:right w:val="nil"/>
          <w:between w:val="nil"/>
        </w:pBdr>
        <w:spacing w:line="35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 second language learning, learners’ native language and their second language begin to be pidgins.</w:t>
      </w:r>
    </w:p>
    <w:p w:rsidR="00D679AE" w:rsidRDefault="00B60961">
      <w:pPr>
        <w:pBdr>
          <w:top w:val="nil"/>
          <w:left w:val="nil"/>
          <w:bottom w:val="nil"/>
          <w:right w:val="nil"/>
          <w:between w:val="nil"/>
        </w:pBdr>
        <w:ind w:firstLine="720"/>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1.2.1.3. Interlanguage</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Interlanguage is the language produced by nonnative speakers of a language in the process of second language learning. The relation between the language learned (target language), the learners’ native language and their interlanguage can be illustrated as in Figure 1.1:</w:t>
      </w:r>
    </w:p>
    <w:p w:rsidR="00DF4C20" w:rsidRDefault="00DF4C20">
      <w:pPr>
        <w:pBdr>
          <w:top w:val="nil"/>
          <w:left w:val="nil"/>
          <w:bottom w:val="nil"/>
          <w:right w:val="nil"/>
          <w:between w:val="nil"/>
        </w:pBdr>
        <w:ind w:left="2070" w:hanging="1130"/>
        <w:jc w:val="both"/>
        <w:rPr>
          <w:rFonts w:ascii="Times New Roman" w:eastAsia="Times New Roman" w:hAnsi="Times New Roman" w:cs="Times New Roman"/>
          <w:i/>
          <w:color w:val="000000"/>
          <w:sz w:val="24"/>
          <w:szCs w:val="24"/>
        </w:rPr>
      </w:pPr>
    </w:p>
    <w:p w:rsidR="00DF4C20" w:rsidRDefault="00DF4C20">
      <w:pPr>
        <w:pBdr>
          <w:top w:val="nil"/>
          <w:left w:val="nil"/>
          <w:bottom w:val="nil"/>
          <w:right w:val="nil"/>
          <w:between w:val="nil"/>
        </w:pBdr>
        <w:ind w:left="2070" w:hanging="1130"/>
        <w:jc w:val="both"/>
        <w:rPr>
          <w:rFonts w:ascii="Times New Roman" w:eastAsia="Times New Roman" w:hAnsi="Times New Roman" w:cs="Times New Roman"/>
          <w:i/>
          <w:color w:val="000000"/>
          <w:sz w:val="24"/>
          <w:szCs w:val="24"/>
        </w:rPr>
      </w:pPr>
    </w:p>
    <w:p w:rsidR="00D679AE" w:rsidRDefault="00B60961">
      <w:pPr>
        <w:pBdr>
          <w:top w:val="nil"/>
          <w:left w:val="nil"/>
          <w:bottom w:val="nil"/>
          <w:right w:val="nil"/>
          <w:between w:val="nil"/>
        </w:pBdr>
        <w:ind w:left="2070" w:hanging="113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Figure 1.1</w:t>
      </w:r>
      <w:r>
        <w:rPr>
          <w:rFonts w:ascii="Times New Roman" w:eastAsia="Times New Roman" w:hAnsi="Times New Roman" w:cs="Times New Roman"/>
          <w:color w:val="000000"/>
          <w:sz w:val="24"/>
          <w:szCs w:val="24"/>
        </w:rPr>
        <w:t>: Transitional Dialects</w:t>
      </w:r>
      <w:r>
        <w:rPr>
          <w:rFonts w:ascii="Times New Roman" w:eastAsia="Times New Roman" w:hAnsi="Times New Roman" w:cs="Times New Roman"/>
          <w:color w:val="000000"/>
          <w:sz w:val="24"/>
          <w:szCs w:val="24"/>
          <w:vertAlign w:val="superscript"/>
        </w:rPr>
        <w:footnoteReference w:id="5"/>
      </w:r>
    </w:p>
    <w:p w:rsidR="00D679AE" w:rsidRDefault="00D679AE">
      <w:pPr>
        <w:pBdr>
          <w:top w:val="nil"/>
          <w:left w:val="nil"/>
          <w:bottom w:val="nil"/>
          <w:right w:val="nil"/>
          <w:between w:val="nil"/>
        </w:pBdr>
        <w:spacing w:line="240" w:lineRule="auto"/>
        <w:rPr>
          <w:rFonts w:ascii="Times New Roman" w:eastAsia="Times New Roman" w:hAnsi="Times New Roman" w:cs="Times New Roman"/>
          <w:color w:val="000000"/>
        </w:rPr>
      </w:pPr>
    </w:p>
    <w:p w:rsidR="00D679AE" w:rsidRDefault="00B60961">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b/>
          <w:noProof/>
          <w:color w:val="000000"/>
          <w:sz w:val="24"/>
          <w:szCs w:val="24"/>
        </w:rPr>
        <w:drawing>
          <wp:inline distT="0" distB="0" distL="0" distR="0">
            <wp:extent cx="2438400" cy="1059180"/>
            <wp:effectExtent l="0" t="0" r="0" b="0"/>
            <wp:docPr id="21" name="image2.jpg" descr="C:\Users\admin\Pictures\Fig1 Transitional Dialects Hi Res.jpg"/>
            <wp:cNvGraphicFramePr/>
            <a:graphic xmlns:a="http://schemas.openxmlformats.org/drawingml/2006/main">
              <a:graphicData uri="http://schemas.openxmlformats.org/drawingml/2006/picture">
                <pic:pic xmlns:pic="http://schemas.openxmlformats.org/drawingml/2006/picture">
                  <pic:nvPicPr>
                    <pic:cNvPr id="0" name="image2.jpg" descr="C:\Users\admin\Pictures\Fig1 Transitional Dialects Hi Res.jpg"/>
                    <pic:cNvPicPr preferRelativeResize="0"/>
                  </pic:nvPicPr>
                  <pic:blipFill>
                    <a:blip r:embed="rId11"/>
                    <a:srcRect/>
                    <a:stretch>
                      <a:fillRect/>
                    </a:stretch>
                  </pic:blipFill>
                  <pic:spPr>
                    <a:xfrm>
                      <a:off x="0" y="0"/>
                      <a:ext cx="2438400" cy="1059180"/>
                    </a:xfrm>
                    <a:prstGeom prst="rect">
                      <a:avLst/>
                    </a:prstGeom>
                    <a:ln/>
                  </pic:spPr>
                </pic:pic>
              </a:graphicData>
            </a:graphic>
          </wp:inline>
        </w:drawing>
      </w:r>
    </w:p>
    <w:p w:rsidR="00F53735" w:rsidRDefault="00F53735">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53735">
        <w:rPr>
          <w:rFonts w:ascii="Times New Roman" w:eastAsia="Times New Roman" w:hAnsi="Times New Roman" w:cs="Times New Roman"/>
          <w:b/>
          <w:color w:val="000000"/>
          <w:sz w:val="28"/>
          <w:szCs w:val="28"/>
        </w:rPr>
        <w:t>&gt;</w:t>
      </w:r>
      <w:r w:rsidRPr="00F53735">
        <w:rPr>
          <w:rFonts w:ascii="Times New Roman" w:eastAsia="Times New Roman" w:hAnsi="Times New Roman" w:cs="Times New Roman"/>
          <w:color w:val="000000"/>
          <w:sz w:val="28"/>
          <w:szCs w:val="28"/>
        </w:rPr>
        <w:t>progress of learning</w:t>
      </w:r>
    </w:p>
    <w:p w:rsidR="00D679AE" w:rsidRDefault="00B60961">
      <w:pPr>
        <w:pBdr>
          <w:top w:val="nil"/>
          <w:left w:val="nil"/>
          <w:bottom w:val="nil"/>
          <w:right w:val="nil"/>
          <w:between w:val="nil"/>
        </w:pBdr>
        <w:tabs>
          <w:tab w:val="left" w:pos="1680"/>
        </w:tabs>
        <w:spacing w:after="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Interlanguage, as natural language, has all the properties and aspects of a language (phonetics/phonology, morphology, syntax, and discourse) which occur along with communication skills (critical thinking, listening, speaking, reading, writing). It can be seen in the perspectives of social and individual, contact and dynamic.</w:t>
      </w:r>
    </w:p>
    <w:p w:rsidR="00D679AE" w:rsidRDefault="00B60961">
      <w:pPr>
        <w:pBdr>
          <w:top w:val="nil"/>
          <w:left w:val="nil"/>
          <w:bottom w:val="nil"/>
          <w:right w:val="nil"/>
          <w:between w:val="nil"/>
        </w:pBdr>
        <w:tabs>
          <w:tab w:val="left" w:pos="1680"/>
        </w:tabs>
        <w:spacing w:after="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 the process of learning English, Vietnamese native speakers have their interlanguage which is composed of numerous elements from the Vietnamese and English languages. In means, they use three languages – Vietnamese (L1 - native language), English (L2 - second language) and their interlanguage.</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Interlanguage of Vietnamese speakers of English has all the properties and aspects of a language. It means their interlanguage is a mixture of both English and Vietnamese in all their perspectives – mixture of communicative content and its expression; mixture of communication skills. Let’s look at the examples of Vietnamese learners’ interlanguage of English at the levels of phonology, morphology, syntax, and discourse.</w:t>
      </w:r>
    </w:p>
    <w:tbl>
      <w:tblPr>
        <w:tblStyle w:val="a0"/>
        <w:tblW w:w="7812" w:type="dxa"/>
        <w:tblInd w:w="828"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663"/>
        <w:gridCol w:w="2747"/>
        <w:gridCol w:w="3402"/>
      </w:tblGrid>
      <w:tr w:rsidR="00D679AE">
        <w:tc>
          <w:tcPr>
            <w:tcW w:w="1663" w:type="dxa"/>
          </w:tcPr>
          <w:p w:rsidR="00D679AE" w:rsidRDefault="00D679AE">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p>
        </w:tc>
        <w:tc>
          <w:tcPr>
            <w:tcW w:w="2747" w:type="dxa"/>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Interlanguage</w:t>
            </w:r>
          </w:p>
        </w:tc>
        <w:tc>
          <w:tcPr>
            <w:tcW w:w="3402" w:type="dxa"/>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English (target language)</w:t>
            </w:r>
          </w:p>
        </w:tc>
      </w:tr>
      <w:tr w:rsidR="00D679AE">
        <w:tc>
          <w:tcPr>
            <w:tcW w:w="1663" w:type="dxa"/>
          </w:tcPr>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Phonology </w:t>
            </w:r>
          </w:p>
        </w:tc>
        <w:tc>
          <w:tcPr>
            <w:tcW w:w="2747" w:type="dxa"/>
          </w:tcPr>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Pr>
                <w:rFonts w:ascii="MS Mincho" w:eastAsia="MS Mincho" w:hAnsi="MS Mincho" w:cs="MS Mincho"/>
                <w:color w:val="000000"/>
                <w:sz w:val="26"/>
                <w:szCs w:val="26"/>
              </w:rPr>
              <w:t>ɪ</w:t>
            </w:r>
            <w:r>
              <w:rPr>
                <w:rFonts w:ascii="Times New Roman" w:eastAsia="Times New Roman" w:hAnsi="Times New Roman" w:cs="Times New Roman"/>
                <w:color w:val="000000"/>
                <w:sz w:val="26"/>
                <w:szCs w:val="26"/>
              </w:rPr>
              <w:t>n.’təne</w:t>
            </w:r>
            <w:r>
              <w:rPr>
                <w:rFonts w:ascii="MS Mincho" w:eastAsia="MS Mincho" w:hAnsi="MS Mincho" w:cs="MS Mincho"/>
                <w:color w:val="000000"/>
                <w:sz w:val="26"/>
                <w:szCs w:val="26"/>
              </w:rPr>
              <w:t>ɪʃ</w:t>
            </w:r>
            <w:r>
              <w:rPr>
                <w:rFonts w:ascii="Times New Roman" w:eastAsia="Times New Roman" w:hAnsi="Times New Roman" w:cs="Times New Roman"/>
                <w:color w:val="000000"/>
                <w:sz w:val="26"/>
                <w:szCs w:val="26"/>
              </w:rPr>
              <w:t xml:space="preserve">.ən.ən/ </w:t>
            </w:r>
          </w:p>
        </w:tc>
        <w:tc>
          <w:tcPr>
            <w:tcW w:w="3402" w:type="dxa"/>
          </w:tcPr>
          <w:p w:rsidR="00D679AE" w:rsidRDefault="00B60961">
            <w:pPr>
              <w:pBdr>
                <w:top w:val="nil"/>
                <w:left w:val="nil"/>
                <w:bottom w:val="nil"/>
                <w:right w:val="nil"/>
                <w:between w:val="nil"/>
              </w:pBdr>
              <w:spacing w:after="200" w:line="360" w:lineRule="auto"/>
              <w:ind w:left="25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Pr>
                <w:rFonts w:ascii="MS Mincho" w:eastAsia="MS Mincho" w:hAnsi="MS Mincho" w:cs="MS Mincho"/>
                <w:color w:val="000000"/>
                <w:sz w:val="26"/>
                <w:szCs w:val="26"/>
              </w:rPr>
              <w:t>ɪ</w:t>
            </w:r>
            <w:r>
              <w:rPr>
                <w:rFonts w:ascii="Times New Roman" w:eastAsia="Times New Roman" w:hAnsi="Times New Roman" w:cs="Times New Roman"/>
                <w:color w:val="000000"/>
                <w:sz w:val="26"/>
                <w:szCs w:val="26"/>
              </w:rPr>
              <w:t>n.tə’næ</w:t>
            </w:r>
            <w:r>
              <w:rPr>
                <w:rFonts w:ascii="MS Mincho" w:eastAsia="MS Mincho" w:hAnsi="MS Mincho" w:cs="MS Mincho"/>
                <w:color w:val="000000"/>
                <w:sz w:val="26"/>
                <w:szCs w:val="26"/>
              </w:rPr>
              <w:t>ʃ</w:t>
            </w:r>
            <w:r>
              <w:rPr>
                <w:rFonts w:ascii="Times New Roman" w:eastAsia="Times New Roman" w:hAnsi="Times New Roman" w:cs="Times New Roman"/>
                <w:color w:val="000000"/>
                <w:sz w:val="26"/>
                <w:szCs w:val="26"/>
              </w:rPr>
              <w:t xml:space="preserve">.ən.əl/ </w:t>
            </w:r>
          </w:p>
        </w:tc>
      </w:tr>
      <w:tr w:rsidR="00D679AE">
        <w:tc>
          <w:tcPr>
            <w:tcW w:w="1663" w:type="dxa"/>
          </w:tcPr>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Morphology </w:t>
            </w:r>
          </w:p>
        </w:tc>
        <w:tc>
          <w:tcPr>
            <w:tcW w:w="2747" w:type="dxa"/>
          </w:tcPr>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John play footballs.</w:t>
            </w:r>
          </w:p>
        </w:tc>
        <w:tc>
          <w:tcPr>
            <w:tcW w:w="3402" w:type="dxa"/>
          </w:tcPr>
          <w:p w:rsidR="00D679AE" w:rsidRDefault="00B60961">
            <w:pPr>
              <w:pBdr>
                <w:top w:val="nil"/>
                <w:left w:val="nil"/>
                <w:bottom w:val="nil"/>
                <w:right w:val="nil"/>
                <w:between w:val="nil"/>
              </w:pBdr>
              <w:spacing w:after="200" w:line="360" w:lineRule="auto"/>
              <w:ind w:left="25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John plays football.</w:t>
            </w:r>
          </w:p>
        </w:tc>
      </w:tr>
      <w:tr w:rsidR="00D679AE">
        <w:tc>
          <w:tcPr>
            <w:tcW w:w="1663" w:type="dxa"/>
          </w:tcPr>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 xml:space="preserve">Syntax </w:t>
            </w:r>
          </w:p>
        </w:tc>
        <w:tc>
          <w:tcPr>
            <w:tcW w:w="2747" w:type="dxa"/>
          </w:tcPr>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 no understand what are you saying.</w:t>
            </w:r>
          </w:p>
        </w:tc>
        <w:tc>
          <w:tcPr>
            <w:tcW w:w="3402" w:type="dxa"/>
          </w:tcPr>
          <w:p w:rsidR="00D679AE" w:rsidRDefault="00B60961">
            <w:pPr>
              <w:pBdr>
                <w:top w:val="nil"/>
                <w:left w:val="nil"/>
                <w:bottom w:val="nil"/>
                <w:right w:val="nil"/>
                <w:between w:val="nil"/>
              </w:pBdr>
              <w:spacing w:after="200" w:line="360" w:lineRule="auto"/>
              <w:ind w:left="25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 don’t understand what you are saying.</w:t>
            </w:r>
          </w:p>
        </w:tc>
      </w:tr>
      <w:tr w:rsidR="00D679AE">
        <w:tc>
          <w:tcPr>
            <w:tcW w:w="1663" w:type="dxa"/>
          </w:tcPr>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Discourse </w:t>
            </w:r>
          </w:p>
        </w:tc>
        <w:tc>
          <w:tcPr>
            <w:tcW w:w="2747" w:type="dxa"/>
          </w:tcPr>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 want invite you to drink coffee.</w:t>
            </w:r>
          </w:p>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Send me the report.</w:t>
            </w:r>
          </w:p>
        </w:tc>
        <w:tc>
          <w:tcPr>
            <w:tcW w:w="3402" w:type="dxa"/>
          </w:tcPr>
          <w:p w:rsidR="00D679AE" w:rsidRDefault="00B60961">
            <w:pPr>
              <w:pBdr>
                <w:top w:val="nil"/>
                <w:left w:val="nil"/>
                <w:bottom w:val="nil"/>
                <w:right w:val="nil"/>
                <w:between w:val="nil"/>
              </w:pBdr>
              <w:spacing w:after="200" w:line="360" w:lineRule="auto"/>
              <w:ind w:left="25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Would you like a cup of coffee?</w:t>
            </w:r>
          </w:p>
          <w:p w:rsidR="00D679AE" w:rsidRDefault="00B60961">
            <w:pPr>
              <w:pBdr>
                <w:top w:val="nil"/>
                <w:left w:val="nil"/>
                <w:bottom w:val="nil"/>
                <w:right w:val="nil"/>
                <w:between w:val="nil"/>
              </w:pBdr>
              <w:spacing w:after="200" w:line="360" w:lineRule="auto"/>
              <w:ind w:firstLine="25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Could you (please) send me the report? </w:t>
            </w:r>
          </w:p>
        </w:tc>
      </w:tr>
    </w:tbl>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evidence suggests that it is necessary for language learners to impose regularity on contrastive analysis between their own interlanguage and the target language (intralingual contrast), the target language and native language (interlingual contrast), and their native language and interlanguage systems. They should continuously and independently compare their interlanguage with both of the native and target languages in all of the perspectives of communicative language competence such as linguistic, sociolinguistic and pragmatic competences, of which is required as comprising knowledge and skills.</w:t>
      </w:r>
    </w:p>
    <w:p w:rsidR="00D679AE" w:rsidRDefault="00B60961">
      <w:pPr>
        <w:pBdr>
          <w:top w:val="nil"/>
          <w:left w:val="nil"/>
          <w:bottom w:val="nil"/>
          <w:right w:val="nil"/>
          <w:between w:val="nil"/>
        </w:pBdr>
        <w:tabs>
          <w:tab w:val="left" w:pos="1440"/>
        </w:tabs>
        <w:spacing w:line="360" w:lineRule="auto"/>
        <w:ind w:firstLine="720"/>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1.2.2.</w:t>
      </w:r>
      <w:r>
        <w:rPr>
          <w:rFonts w:ascii="Times New Roman" w:eastAsia="Times New Roman" w:hAnsi="Times New Roman" w:cs="Times New Roman"/>
          <w:i/>
          <w:color w:val="000000"/>
          <w:sz w:val="26"/>
          <w:szCs w:val="26"/>
        </w:rPr>
        <w:tab/>
      </w:r>
      <w:r>
        <w:rPr>
          <w:rFonts w:ascii="Times New Roman" w:eastAsia="Times New Roman" w:hAnsi="Times New Roman" w:cs="Times New Roman"/>
          <w:b/>
          <w:i/>
          <w:color w:val="000000"/>
          <w:sz w:val="26"/>
          <w:szCs w:val="26"/>
        </w:rPr>
        <w:t>Language  properties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main property of language is reflexivity. It encompasses displacement, productivity, duality, cultural transmission, arbitrariness, etc.</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Displacement is the ability that allows language users to talk about things and events that happen at various time and places, and to use different forms to express particular ideas. The property allows humans to make speech suitable to surrounding environment and helps them to determine the relations between 'I - YOU - NOW - HERE'.</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Productivity is the property indicating that people can make new expressions by using their linguistic resources to describe new ideas and contents. By the way, countless ideas can be described by limited meaningful items. The property frequently happens in morphology of synthetic languages. For example, </w:t>
      </w:r>
      <w:r>
        <w:rPr>
          <w:rFonts w:ascii="Cardo" w:eastAsia="Cardo" w:hAnsi="Cardo" w:cs="Cardo"/>
          <w:i/>
          <w:color w:val="000000"/>
          <w:sz w:val="26"/>
          <w:szCs w:val="26"/>
        </w:rPr>
        <w:t xml:space="preserve">depend ↔ dependent ↔ dependence ↔ independence ↔ independent </w:t>
      </w:r>
      <w:r>
        <w:rPr>
          <w:rFonts w:ascii="Cardo" w:eastAsia="Cardo" w:hAnsi="Cardo" w:cs="Cardo"/>
          <w:color w:val="000000"/>
          <w:sz w:val="26"/>
          <w:szCs w:val="26"/>
        </w:rPr>
        <w:t xml:space="preserve">↔ </w:t>
      </w:r>
      <w:r>
        <w:rPr>
          <w:rFonts w:ascii="Times New Roman" w:eastAsia="Times New Roman" w:hAnsi="Times New Roman" w:cs="Times New Roman"/>
          <w:i/>
          <w:color w:val="000000"/>
          <w:sz w:val="26"/>
          <w:szCs w:val="26"/>
        </w:rPr>
        <w:t>depended</w:t>
      </w:r>
      <w:r>
        <w:rPr>
          <w:rFonts w:ascii="Times New Roman" w:eastAsia="Times New Roman" w:hAnsi="Times New Roman" w:cs="Times New Roman"/>
          <w:color w:val="000000"/>
          <w:sz w:val="26"/>
          <w:szCs w:val="26"/>
        </w:rPr>
        <w:t>, etc.</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Being a tool of communication each linguistic unit encompasses two related sides – content and its linguistic expression. Each side gets its value from the other. The feature of two sides of a meaningful unit is illustrated by an </w:t>
      </w:r>
      <w:r>
        <w:rPr>
          <w:rFonts w:ascii="Times New Roman" w:eastAsia="Times New Roman" w:hAnsi="Times New Roman" w:cs="Times New Roman"/>
          <w:color w:val="000000"/>
          <w:sz w:val="24"/>
          <w:szCs w:val="24"/>
        </w:rPr>
        <w:t>English, Russian, French and Vietnamese noun</w:t>
      </w:r>
      <w:r>
        <w:rPr>
          <w:rFonts w:ascii="Times New Roman" w:eastAsia="Times New Roman" w:hAnsi="Times New Roman" w:cs="Times New Roman"/>
          <w:color w:val="000000"/>
          <w:sz w:val="26"/>
          <w:szCs w:val="26"/>
        </w:rPr>
        <w:t xml:space="preserve"> in </w:t>
      </w:r>
      <w:r>
        <w:rPr>
          <w:rFonts w:ascii="Times New Roman" w:eastAsia="Times New Roman" w:hAnsi="Times New Roman" w:cs="Times New Roman"/>
          <w:i/>
          <w:color w:val="000000"/>
          <w:sz w:val="26"/>
          <w:szCs w:val="26"/>
        </w:rPr>
        <w:t>Figure 1.2</w:t>
      </w: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spacing w:line="348" w:lineRule="auto"/>
        <w:ind w:left="2160" w:hanging="117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Figure 1.2: An equivalent in content expressed differently in English, Russian, French and Vietnamese</w:t>
      </w:r>
    </w:p>
    <w:tbl>
      <w:tblPr>
        <w:tblStyle w:val="a1"/>
        <w:tblW w:w="78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45"/>
        <w:gridCol w:w="3985"/>
      </w:tblGrid>
      <w:tr w:rsidR="00D679AE">
        <w:tc>
          <w:tcPr>
            <w:tcW w:w="3845" w:type="dxa"/>
          </w:tcPr>
          <w:p w:rsidR="00D679AE" w:rsidRDefault="00B60961">
            <w:pPr>
              <w:pBdr>
                <w:top w:val="nil"/>
                <w:left w:val="nil"/>
                <w:bottom w:val="nil"/>
                <w:right w:val="nil"/>
                <w:between w:val="nil"/>
              </w:pBdr>
              <w:spacing w:after="200" w:line="348"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Content (image)</w:t>
            </w:r>
          </w:p>
        </w:tc>
        <w:tc>
          <w:tcPr>
            <w:tcW w:w="3985" w:type="dxa"/>
          </w:tcPr>
          <w:p w:rsidR="00D679AE" w:rsidRDefault="00B60961">
            <w:pPr>
              <w:pBdr>
                <w:top w:val="nil"/>
                <w:left w:val="nil"/>
                <w:bottom w:val="nil"/>
                <w:right w:val="nil"/>
                <w:between w:val="nil"/>
              </w:pBdr>
              <w:spacing w:after="200" w:line="348"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Linguistic expression</w:t>
            </w:r>
          </w:p>
        </w:tc>
      </w:tr>
      <w:tr w:rsidR="00D679AE">
        <w:trPr>
          <w:trHeight w:val="2820"/>
        </w:trPr>
        <w:tc>
          <w:tcPr>
            <w:tcW w:w="3845" w:type="dxa"/>
          </w:tcPr>
          <w:p w:rsidR="00D679AE" w:rsidRDefault="00B60961">
            <w:pPr>
              <w:pBdr>
                <w:top w:val="nil"/>
                <w:left w:val="nil"/>
                <w:bottom w:val="nil"/>
                <w:right w:val="nil"/>
                <w:between w:val="nil"/>
              </w:pBdr>
              <w:spacing w:after="200" w:line="34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noProof/>
              </w:rPr>
              <w:drawing>
                <wp:anchor distT="0" distB="0" distL="0" distR="0" simplePos="0" relativeHeight="251660288" behindDoc="0" locked="0" layoutInCell="1" hidden="0" allowOverlap="1">
                  <wp:simplePos x="0" y="0"/>
                  <wp:positionH relativeFrom="column">
                    <wp:posOffset>586740</wp:posOffset>
                  </wp:positionH>
                  <wp:positionV relativeFrom="paragraph">
                    <wp:posOffset>39370</wp:posOffset>
                  </wp:positionV>
                  <wp:extent cx="1584960" cy="1584960"/>
                  <wp:effectExtent l="0" t="0" r="0" b="0"/>
                  <wp:wrapSquare wrapText="bothSides" distT="0" distB="0" distL="0" distR="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1584960" cy="1584960"/>
                          </a:xfrm>
                          <a:prstGeom prst="rect">
                            <a:avLst/>
                          </a:prstGeom>
                          <a:ln/>
                        </pic:spPr>
                      </pic:pic>
                    </a:graphicData>
                  </a:graphic>
                </wp:anchor>
              </w:drawing>
            </w:r>
          </w:p>
          <w:p w:rsidR="00D679AE" w:rsidRDefault="00D679AE">
            <w:pPr>
              <w:pBdr>
                <w:top w:val="nil"/>
                <w:left w:val="nil"/>
                <w:bottom w:val="nil"/>
                <w:right w:val="nil"/>
                <w:between w:val="nil"/>
              </w:pBdr>
              <w:spacing w:after="200" w:line="348" w:lineRule="auto"/>
              <w:rPr>
                <w:rFonts w:ascii="Times New Roman" w:eastAsia="Times New Roman" w:hAnsi="Times New Roman" w:cs="Times New Roman"/>
                <w:color w:val="000000"/>
                <w:sz w:val="26"/>
                <w:szCs w:val="26"/>
              </w:rPr>
            </w:pPr>
          </w:p>
          <w:p w:rsidR="00D679AE" w:rsidRDefault="00D679AE">
            <w:pPr>
              <w:pBdr>
                <w:top w:val="nil"/>
                <w:left w:val="nil"/>
                <w:bottom w:val="nil"/>
                <w:right w:val="nil"/>
                <w:between w:val="nil"/>
              </w:pBdr>
              <w:spacing w:after="200" w:line="348" w:lineRule="auto"/>
              <w:rPr>
                <w:rFonts w:ascii="Times New Roman" w:eastAsia="Times New Roman" w:hAnsi="Times New Roman" w:cs="Times New Roman"/>
                <w:color w:val="000000"/>
                <w:sz w:val="26"/>
                <w:szCs w:val="26"/>
              </w:rPr>
            </w:pPr>
          </w:p>
          <w:p w:rsidR="00D679AE" w:rsidRDefault="00D679AE">
            <w:pPr>
              <w:pBdr>
                <w:top w:val="nil"/>
                <w:left w:val="nil"/>
                <w:bottom w:val="nil"/>
                <w:right w:val="nil"/>
                <w:between w:val="nil"/>
              </w:pBdr>
              <w:spacing w:after="200" w:line="348" w:lineRule="auto"/>
              <w:rPr>
                <w:rFonts w:ascii="Times New Roman" w:eastAsia="Times New Roman" w:hAnsi="Times New Roman" w:cs="Times New Roman"/>
                <w:color w:val="000000"/>
                <w:sz w:val="26"/>
                <w:szCs w:val="26"/>
              </w:rPr>
            </w:pPr>
          </w:p>
        </w:tc>
        <w:tc>
          <w:tcPr>
            <w:tcW w:w="3985" w:type="dxa"/>
          </w:tcPr>
          <w:p w:rsidR="00D679AE" w:rsidRDefault="00B60961">
            <w:pPr>
              <w:pBdr>
                <w:top w:val="nil"/>
                <w:left w:val="nil"/>
                <w:bottom w:val="nil"/>
                <w:right w:val="nil"/>
                <w:between w:val="nil"/>
              </w:pBdr>
              <w:spacing w:after="200" w:line="360" w:lineRule="auto"/>
              <w:ind w:firstLine="46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watch</w:t>
            </w:r>
          </w:p>
          <w:p w:rsidR="00D679AE" w:rsidRDefault="00B60961">
            <w:pPr>
              <w:pBdr>
                <w:top w:val="nil"/>
                <w:left w:val="nil"/>
                <w:bottom w:val="nil"/>
                <w:right w:val="nil"/>
                <w:between w:val="nil"/>
              </w:pBdr>
              <w:spacing w:after="200" w:line="360" w:lineRule="auto"/>
              <w:ind w:firstLine="46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часы</w:t>
            </w:r>
          </w:p>
          <w:p w:rsidR="00D679AE" w:rsidRDefault="00B60961">
            <w:pPr>
              <w:pBdr>
                <w:top w:val="nil"/>
                <w:left w:val="nil"/>
                <w:bottom w:val="nil"/>
                <w:right w:val="nil"/>
                <w:between w:val="nil"/>
              </w:pBdr>
              <w:spacing w:after="200" w:line="360" w:lineRule="auto"/>
              <w:ind w:firstLine="46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horloge</w:t>
            </w:r>
          </w:p>
          <w:p w:rsidR="00D679AE" w:rsidRDefault="00B60961">
            <w:pPr>
              <w:pBdr>
                <w:top w:val="nil"/>
                <w:left w:val="nil"/>
                <w:bottom w:val="nil"/>
                <w:right w:val="nil"/>
                <w:between w:val="nil"/>
              </w:pBdr>
              <w:spacing w:after="200" w:line="360" w:lineRule="auto"/>
              <w:ind w:firstLine="46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đồng hồ</w:t>
            </w:r>
          </w:p>
        </w:tc>
      </w:tr>
    </w:tbl>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Depending on the circumstances the term </w:t>
      </w:r>
      <w:r>
        <w:rPr>
          <w:rFonts w:ascii="Times New Roman" w:eastAsia="Times New Roman" w:hAnsi="Times New Roman" w:cs="Times New Roman"/>
          <w:i/>
          <w:color w:val="000000"/>
          <w:sz w:val="26"/>
          <w:szCs w:val="26"/>
        </w:rPr>
        <w:t>content</w:t>
      </w:r>
      <w:r>
        <w:rPr>
          <w:rFonts w:ascii="Times New Roman" w:eastAsia="Times New Roman" w:hAnsi="Times New Roman" w:cs="Times New Roman"/>
          <w:color w:val="000000"/>
          <w:sz w:val="26"/>
          <w:szCs w:val="26"/>
        </w:rPr>
        <w:t xml:space="preserve"> can be used alternatively by </w:t>
      </w:r>
      <w:r>
        <w:rPr>
          <w:rFonts w:ascii="Times New Roman" w:eastAsia="Times New Roman" w:hAnsi="Times New Roman" w:cs="Times New Roman"/>
          <w:i/>
          <w:color w:val="000000"/>
          <w:sz w:val="26"/>
          <w:szCs w:val="26"/>
        </w:rPr>
        <w:t>concept</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idea</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image</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symbol</w:t>
      </w:r>
      <w:r>
        <w:rPr>
          <w:rFonts w:ascii="Times New Roman" w:eastAsia="Times New Roman" w:hAnsi="Times New Roman" w:cs="Times New Roman"/>
          <w:color w:val="000000"/>
          <w:sz w:val="26"/>
          <w:szCs w:val="26"/>
        </w:rPr>
        <w:t xml:space="preserve"> or </w:t>
      </w:r>
      <w:r>
        <w:rPr>
          <w:rFonts w:ascii="Times New Roman" w:eastAsia="Times New Roman" w:hAnsi="Times New Roman" w:cs="Times New Roman"/>
          <w:i/>
          <w:color w:val="000000"/>
          <w:sz w:val="26"/>
          <w:szCs w:val="26"/>
        </w:rPr>
        <w:t>signified</w:t>
      </w:r>
      <w:r>
        <w:rPr>
          <w:rFonts w:ascii="Times New Roman" w:eastAsia="Times New Roman" w:hAnsi="Times New Roman" w:cs="Times New Roman"/>
          <w:color w:val="000000"/>
          <w:sz w:val="26"/>
          <w:szCs w:val="26"/>
        </w:rPr>
        <w:t xml:space="preserve"> which is expressed by specific sound and spelling (or writing). The dialectical relationship between content and the linguistics expression belongs to all linguistics and speech units such as phoneme, morpheme, lexeme, sentence and discourse.   </w:t>
      </w:r>
    </w:p>
    <w:p w:rsidR="00D679AE" w:rsidRDefault="00B60961">
      <w:pPr>
        <w:pBdr>
          <w:top w:val="nil"/>
          <w:left w:val="nil"/>
          <w:bottom w:val="nil"/>
          <w:right w:val="nil"/>
          <w:between w:val="nil"/>
        </w:pBdr>
        <w:spacing w:line="360" w:lineRule="auto"/>
        <w:ind w:firstLine="6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dialectical r</w:t>
      </w:r>
      <w:r>
        <w:rPr>
          <w:rFonts w:ascii="Times New Roman" w:eastAsia="Times New Roman" w:hAnsi="Times New Roman" w:cs="Times New Roman"/>
          <w:color w:val="000000"/>
          <w:sz w:val="24"/>
          <w:szCs w:val="24"/>
        </w:rPr>
        <w:t xml:space="preserve">elationship between content and its linguistic expression </w:t>
      </w:r>
      <w:r>
        <w:rPr>
          <w:rFonts w:ascii="Times New Roman" w:eastAsia="Times New Roman" w:hAnsi="Times New Roman" w:cs="Times New Roman"/>
          <w:color w:val="000000"/>
          <w:sz w:val="26"/>
          <w:szCs w:val="26"/>
        </w:rPr>
        <w:t xml:space="preserve">can be described as in </w:t>
      </w:r>
      <w:r>
        <w:rPr>
          <w:rFonts w:ascii="Times New Roman" w:eastAsia="Times New Roman" w:hAnsi="Times New Roman" w:cs="Times New Roman"/>
          <w:i/>
          <w:color w:val="000000"/>
          <w:sz w:val="26"/>
          <w:szCs w:val="26"/>
        </w:rPr>
        <w:t>Figure 1.3</w:t>
      </w:r>
      <w:r>
        <w:rPr>
          <w:rFonts w:ascii="Times New Roman" w:eastAsia="Times New Roman" w:hAnsi="Times New Roman" w:cs="Times New Roman"/>
          <w:color w:val="000000"/>
          <w:sz w:val="26"/>
          <w:szCs w:val="26"/>
        </w:rPr>
        <w:t xml:space="preserve">. </w:t>
      </w:r>
    </w:p>
    <w:p w:rsidR="00D679AE" w:rsidRDefault="00B60961">
      <w:pPr>
        <w:pBdr>
          <w:top w:val="nil"/>
          <w:left w:val="nil"/>
          <w:bottom w:val="nil"/>
          <w:right w:val="nil"/>
          <w:between w:val="nil"/>
        </w:pBdr>
        <w:spacing w:line="360" w:lineRule="auto"/>
        <w:ind w:firstLine="63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Fig.1.3</w:t>
      </w:r>
      <w:r>
        <w:rPr>
          <w:rFonts w:ascii="Times New Roman" w:eastAsia="Times New Roman" w:hAnsi="Times New Roman" w:cs="Times New Roman"/>
          <w:color w:val="000000"/>
          <w:sz w:val="24"/>
          <w:szCs w:val="24"/>
        </w:rPr>
        <w:t xml:space="preserve"> – Relationship between content and its linguistic expression</w:t>
      </w:r>
      <w:r>
        <w:rPr>
          <w:noProof/>
        </w:rPr>
        <mc:AlternateContent>
          <mc:Choice Requires="wps">
            <w:drawing>
              <wp:anchor distT="0" distB="0" distL="114300" distR="114300" simplePos="0" relativeHeight="251661312" behindDoc="0" locked="0" layoutInCell="1" hidden="0" allowOverlap="1">
                <wp:simplePos x="0" y="0"/>
                <wp:positionH relativeFrom="column">
                  <wp:posOffset>2298700</wp:posOffset>
                </wp:positionH>
                <wp:positionV relativeFrom="paragraph">
                  <wp:posOffset>330200</wp:posOffset>
                </wp:positionV>
                <wp:extent cx="3315334" cy="1502410"/>
                <wp:effectExtent l="0" t="0" r="0" b="0"/>
                <wp:wrapNone/>
                <wp:docPr id="7" name="Oval 7"/>
                <wp:cNvGraphicFramePr/>
                <a:graphic xmlns:a="http://schemas.openxmlformats.org/drawingml/2006/main">
                  <a:graphicData uri="http://schemas.microsoft.com/office/word/2010/wordprocessingShape">
                    <wps:wsp>
                      <wps:cNvSpPr/>
                      <wps:spPr>
                        <a:xfrm>
                          <a:off x="3694683" y="3035145"/>
                          <a:ext cx="3302634" cy="1489710"/>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5B6E08" w:rsidRDefault="005B6E08">
                            <w:pPr>
                              <w:spacing w:after="0" w:line="240" w:lineRule="auto"/>
                              <w:textDirection w:val="btLr"/>
                            </w:pPr>
                          </w:p>
                          <w:p w:rsidR="005B6E08" w:rsidRDefault="005B6E08">
                            <w:pPr>
                              <w:spacing w:after="0" w:line="240" w:lineRule="auto"/>
                              <w:textDirection w:val="btLr"/>
                            </w:pPr>
                            <w:r>
                              <w:rPr>
                                <w:color w:val="000000"/>
                              </w:rPr>
                              <w:t xml:space="preserve">                                                        </w:t>
                            </w:r>
                            <w:r>
                              <w:rPr>
                                <w:rFonts w:ascii="Times New Roman" w:eastAsia="Times New Roman" w:hAnsi="Times New Roman" w:cs="Times New Roman"/>
                                <w:color w:val="000000"/>
                              </w:rPr>
                              <w:t>Sound</w:t>
                            </w:r>
                          </w:p>
                          <w:p w:rsidR="005B6E08" w:rsidRDefault="005B6E08">
                            <w:pPr>
                              <w:spacing w:after="0" w:line="240" w:lineRule="auto"/>
                              <w:textDirection w:val="btLr"/>
                            </w:pPr>
                          </w:p>
                          <w:p w:rsidR="005B6E08" w:rsidRDefault="005B6E08">
                            <w:pPr>
                              <w:spacing w:after="0" w:line="240" w:lineRule="auto"/>
                              <w:textDirection w:val="btLr"/>
                            </w:pPr>
                          </w:p>
                          <w:p w:rsidR="005B6E08" w:rsidRDefault="005B6E08">
                            <w:pPr>
                              <w:spacing w:after="0" w:line="240" w:lineRule="auto"/>
                              <w:textDirection w:val="btLr"/>
                            </w:pPr>
                            <w:r>
                              <w:rPr>
                                <w:color w:val="000000"/>
                              </w:rPr>
                              <w:t xml:space="preserve">                                                        </w:t>
                            </w:r>
                            <w:r>
                              <w:rPr>
                                <w:rFonts w:ascii="Times New Roman" w:eastAsia="Times New Roman" w:hAnsi="Times New Roman" w:cs="Times New Roman"/>
                                <w:color w:val="000000"/>
                              </w:rPr>
                              <w:t xml:space="preserve">Writing </w:t>
                            </w:r>
                          </w:p>
                          <w:p w:rsidR="005B6E08" w:rsidRDefault="005B6E08">
                            <w:pPr>
                              <w:spacing w:after="0" w:line="240" w:lineRule="auto"/>
                              <w:textDirection w:val="btLr"/>
                            </w:pPr>
                          </w:p>
                        </w:txbxContent>
                      </wps:txbx>
                      <wps:bodyPr spcFirstLastPara="1" wrap="square" lIns="88900" tIns="38100" rIns="88900" bIns="38100" anchor="t" anchorCtr="0"/>
                    </wps:wsp>
                  </a:graphicData>
                </a:graphic>
              </wp:anchor>
            </w:drawing>
          </mc:Choice>
          <mc:Fallback>
            <w:pict>
              <v:oval id="Oval 7" o:spid="_x0000_s1027" style="position:absolute;left:0;text-align:left;margin-left:181pt;margin-top:26pt;width:261.05pt;height:118.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" strokeweight="1pt">
                <v:stroke startarrowwidth="narrow" startarrowlength="short" endarrowwidth="narrow" endarrowlength="short"/>
                <v:textbox inset="7pt,3pt,7pt,3pt">
                  <w:txbxContent>
                    <w:p w:rsidR="00DF4C20" w:rsidRDefault="00DF4C20">
                      <w:pPr>
                        <w:spacing w:after="0" w:line="240" w:lineRule="auto"/>
                        <w:textDirection w:val="btLr"/>
                      </w:pPr>
                    </w:p>
                    <w:p w:rsidR="00DF4C20" w:rsidRDefault="00DF4C20">
                      <w:pPr>
                        <w:spacing w:after="0" w:line="240" w:lineRule="auto"/>
                        <w:textDirection w:val="btLr"/>
                      </w:pPr>
                      <w:r>
                        <w:rPr>
                          <w:color w:val="000000"/>
                        </w:rPr>
                        <w:t xml:space="preserve">                                                        </w:t>
                      </w:r>
                      <w:r>
                        <w:rPr>
                          <w:rFonts w:ascii="Times New Roman" w:eastAsia="Times New Roman" w:hAnsi="Times New Roman" w:cs="Times New Roman"/>
                          <w:color w:val="000000"/>
                        </w:rPr>
                        <w:t>Sound</w:t>
                      </w:r>
                    </w:p>
                    <w:p w:rsidR="00DF4C20" w:rsidRDefault="00DF4C20">
                      <w:pPr>
                        <w:spacing w:after="0" w:line="240" w:lineRule="auto"/>
                        <w:textDirection w:val="btLr"/>
                      </w:pPr>
                    </w:p>
                    <w:p w:rsidR="00DF4C20" w:rsidRDefault="00DF4C20">
                      <w:pPr>
                        <w:spacing w:after="0" w:line="240" w:lineRule="auto"/>
                        <w:textDirection w:val="btLr"/>
                      </w:pPr>
                    </w:p>
                    <w:p w:rsidR="00DF4C20" w:rsidRDefault="00DF4C20">
                      <w:pPr>
                        <w:spacing w:after="0" w:line="240" w:lineRule="auto"/>
                        <w:textDirection w:val="btLr"/>
                      </w:pPr>
                      <w:r>
                        <w:rPr>
                          <w:color w:val="000000"/>
                        </w:rPr>
                        <w:t xml:space="preserve">                                                        </w:t>
                      </w:r>
                      <w:r>
                        <w:rPr>
                          <w:rFonts w:ascii="Times New Roman" w:eastAsia="Times New Roman" w:hAnsi="Times New Roman" w:cs="Times New Roman"/>
                          <w:color w:val="000000"/>
                        </w:rPr>
                        <w:t xml:space="preserve">Writing </w:t>
                      </w:r>
                    </w:p>
                    <w:p w:rsidR="00DF4C20" w:rsidRDefault="00DF4C20">
                      <w:pPr>
                        <w:spacing w:after="0" w:line="240" w:lineRule="auto"/>
                        <w:textDirection w:val="btLr"/>
                      </w:pPr>
                    </w:p>
                  </w:txbxContent>
                </v:textbox>
              </v:oval>
            </w:pict>
          </mc:Fallback>
        </mc:AlternateContent>
      </w:r>
    </w:p>
    <w:p w:rsidR="00D679AE" w:rsidRDefault="00B60961">
      <w:pPr>
        <w:spacing w:line="360" w:lineRule="auto"/>
        <w:jc w:val="both"/>
      </w:pPr>
      <w:r>
        <w:rPr>
          <w:noProof/>
        </w:rPr>
        <mc:AlternateContent>
          <mc:Choice Requires="wpg">
            <w:drawing>
              <wp:anchor distT="0" distB="0" distL="114300" distR="114300" simplePos="0" relativeHeight="251662336" behindDoc="0" locked="0" layoutInCell="1" hidden="0" allowOverlap="1">
                <wp:simplePos x="0" y="0"/>
                <wp:positionH relativeFrom="column">
                  <wp:posOffset>2146300</wp:posOffset>
                </wp:positionH>
                <wp:positionV relativeFrom="paragraph">
                  <wp:posOffset>139700</wp:posOffset>
                </wp:positionV>
                <wp:extent cx="12700" cy="1088390"/>
                <wp:effectExtent l="0" t="0" r="0" b="0"/>
                <wp:wrapNone/>
                <wp:docPr id="8" name="Freeform 8"/>
                <wp:cNvGraphicFramePr/>
                <a:graphic xmlns:a="http://schemas.openxmlformats.org/drawingml/2006/main">
                  <a:graphicData uri="http://schemas.microsoft.com/office/word/2010/wordprocessingShape">
                    <wps:wsp>
                      <wps:cNvSpPr/>
                      <wps:spPr>
                        <a:xfrm rot="5400000">
                          <a:off x="4801805" y="3780000"/>
                          <a:ext cx="1088390" cy="0"/>
                        </a:xfrm>
                        <a:custGeom>
                          <a:avLst/>
                          <a:gdLst/>
                          <a:ahLst/>
                          <a:cxnLst/>
                          <a:rect l="l" t="t" r="r" b="b"/>
                          <a:pathLst>
                            <a:path w="1088390" h="1" extrusionOk="0">
                              <a:moveTo>
                                <a:pt x="0" y="0"/>
                              </a:moveTo>
                              <a:lnTo>
                                <a:pt x="108839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2146300</wp:posOffset>
                </wp:positionH>
                <wp:positionV relativeFrom="paragraph">
                  <wp:posOffset>139700</wp:posOffset>
                </wp:positionV>
                <wp:extent cx="12700" cy="1088390"/>
                <wp:effectExtent b="0" l="0" r="0" t="0"/>
                <wp:wrapNone/>
                <wp:docPr id="8" name="image14.png"/>
                <a:graphic>
                  <a:graphicData uri="http://schemas.openxmlformats.org/drawingml/2006/picture">
                    <pic:pic>
                      <pic:nvPicPr>
                        <pic:cNvPr id="0" name="image14.png"/>
                        <pic:cNvPicPr preferRelativeResize="0"/>
                      </pic:nvPicPr>
                      <pic:blipFill>
                        <a:blip r:embed="rId14"/>
                        <a:srcRect/>
                        <a:stretch>
                          <a:fillRect/>
                        </a:stretch>
                      </pic:blipFill>
                      <pic:spPr>
                        <a:xfrm>
                          <a:off x="0" y="0"/>
                          <a:ext cx="12700" cy="1088390"/>
                        </a:xfrm>
                        <a:prstGeom prst="rect"/>
                        <a:ln/>
                      </pic:spPr>
                    </pic:pic>
                  </a:graphicData>
                </a:graphic>
              </wp:anchor>
            </w:drawing>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column">
                  <wp:posOffset>2298700</wp:posOffset>
                </wp:positionH>
                <wp:positionV relativeFrom="paragraph">
                  <wp:posOffset>165100</wp:posOffset>
                </wp:positionV>
                <wp:extent cx="2013585" cy="1040130"/>
                <wp:effectExtent l="0" t="0" r="0" b="0"/>
                <wp:wrapNone/>
                <wp:docPr id="12" name="Oval 12"/>
                <wp:cNvGraphicFramePr/>
                <a:graphic xmlns:a="http://schemas.openxmlformats.org/drawingml/2006/main">
                  <a:graphicData uri="http://schemas.microsoft.com/office/word/2010/wordprocessingShape">
                    <wps:wsp>
                      <wps:cNvSpPr/>
                      <wps:spPr>
                        <a:xfrm>
                          <a:off x="4345558" y="3266285"/>
                          <a:ext cx="2000885" cy="1027430"/>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5B6E08" w:rsidRDefault="005B6E08">
                            <w:pPr>
                              <w:spacing w:after="0" w:line="240" w:lineRule="auto"/>
                              <w:jc w:val="center"/>
                              <w:textDirection w:val="btLr"/>
                            </w:pPr>
                          </w:p>
                          <w:p w:rsidR="005B6E08" w:rsidRDefault="005B6E08">
                            <w:pPr>
                              <w:spacing w:after="0" w:line="240" w:lineRule="auto"/>
                              <w:textDirection w:val="btLr"/>
                            </w:pPr>
                            <w:r>
                              <w:rPr>
                                <w:color w:val="000000"/>
                              </w:rPr>
                              <w:t xml:space="preserve">  </w:t>
                            </w:r>
                            <w:r>
                              <w:rPr>
                                <w:rFonts w:ascii="Times New Roman" w:eastAsia="Times New Roman" w:hAnsi="Times New Roman" w:cs="Times New Roman"/>
                                <w:color w:val="000000"/>
                              </w:rPr>
                              <w:t>Linguistic expression</w:t>
                            </w:r>
                          </w:p>
                          <w:p w:rsidR="005B6E08" w:rsidRDefault="005B6E08">
                            <w:pPr>
                              <w:spacing w:after="0" w:line="240" w:lineRule="auto"/>
                              <w:jc w:val="center"/>
                              <w:textDirection w:val="btLr"/>
                            </w:pPr>
                            <w:r>
                              <w:rPr>
                                <w:rFonts w:ascii="Times New Roman" w:eastAsia="Times New Roman" w:hAnsi="Times New Roman" w:cs="Times New Roman"/>
                                <w:color w:val="000000"/>
                              </w:rPr>
                              <w:t xml:space="preserve">(Signifier) </w:t>
                            </w:r>
                          </w:p>
                        </w:txbxContent>
                      </wps:txbx>
                      <wps:bodyPr spcFirstLastPara="1" wrap="square" lIns="88900" tIns="38100" rIns="88900" bIns="38100" anchor="t" anchorCtr="0"/>
                    </wps:wsp>
                  </a:graphicData>
                </a:graphic>
              </wp:anchor>
            </w:drawing>
          </mc:Choice>
          <mc:Fallback>
            <w:pict>
              <v:oval id="Oval 12" o:spid="_x0000_s1028" style="position:absolute;left:0;text-align:left;margin-left:181pt;margin-top:13pt;width:158.55pt;height:81.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" strokeweight="1pt">
                <v:stroke startarrowwidth="narrow" startarrowlength="short" endarrowwidth="narrow" endarrowlength="short"/>
                <v:textbox inset="7pt,3pt,7pt,3pt">
                  <w:txbxContent>
                    <w:p w:rsidR="00DF4C20" w:rsidRDefault="00DF4C20">
                      <w:pPr>
                        <w:spacing w:after="0" w:line="240" w:lineRule="auto"/>
                        <w:jc w:val="center"/>
                        <w:textDirection w:val="btLr"/>
                      </w:pPr>
                    </w:p>
                    <w:p w:rsidR="00DF4C20" w:rsidRDefault="00DF4C20">
                      <w:pPr>
                        <w:spacing w:after="0" w:line="240" w:lineRule="auto"/>
                        <w:textDirection w:val="btLr"/>
                      </w:pPr>
                      <w:r>
                        <w:rPr>
                          <w:color w:val="000000"/>
                        </w:rPr>
                        <w:t xml:space="preserve">  </w:t>
                      </w:r>
                      <w:r>
                        <w:rPr>
                          <w:rFonts w:ascii="Times New Roman" w:eastAsia="Times New Roman" w:hAnsi="Times New Roman" w:cs="Times New Roman"/>
                          <w:color w:val="000000"/>
                        </w:rPr>
                        <w:t>Linguistic expression</w:t>
                      </w:r>
                    </w:p>
                    <w:p w:rsidR="00DF4C20" w:rsidRDefault="00DF4C20">
                      <w:pPr>
                        <w:spacing w:after="0" w:line="240" w:lineRule="auto"/>
                        <w:jc w:val="center"/>
                        <w:textDirection w:val="btLr"/>
                      </w:pPr>
                      <w:r>
                        <w:rPr>
                          <w:rFonts w:ascii="Times New Roman" w:eastAsia="Times New Roman" w:hAnsi="Times New Roman" w:cs="Times New Roman"/>
                          <w:color w:val="000000"/>
                        </w:rPr>
                        <w:t xml:space="preserve">(Signifier) </w:t>
                      </w:r>
                    </w:p>
                  </w:txbxContent>
                </v:textbox>
              </v:oval>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482600</wp:posOffset>
                </wp:positionH>
                <wp:positionV relativeFrom="paragraph">
                  <wp:posOffset>266700</wp:posOffset>
                </wp:positionV>
                <wp:extent cx="1466850" cy="915670"/>
                <wp:effectExtent l="0" t="0" r="0" b="0"/>
                <wp:wrapNone/>
                <wp:docPr id="10" name="Oval 10"/>
                <wp:cNvGraphicFramePr/>
                <a:graphic xmlns:a="http://schemas.openxmlformats.org/drawingml/2006/main">
                  <a:graphicData uri="http://schemas.microsoft.com/office/word/2010/wordprocessingShape">
                    <wps:wsp>
                      <wps:cNvSpPr/>
                      <wps:spPr>
                        <a:xfrm>
                          <a:off x="4618925" y="3328515"/>
                          <a:ext cx="1454150" cy="902970"/>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5B6E08" w:rsidRDefault="005B6E08">
                            <w:pPr>
                              <w:spacing w:after="0" w:line="240" w:lineRule="auto"/>
                              <w:jc w:val="center"/>
                              <w:textDirection w:val="btLr"/>
                            </w:pPr>
                            <w:r>
                              <w:rPr>
                                <w:color w:val="000000"/>
                              </w:rPr>
                              <w:t xml:space="preserve"> </w:t>
                            </w:r>
                            <w:r>
                              <w:rPr>
                                <w:rFonts w:ascii="Times New Roman" w:eastAsia="Times New Roman" w:hAnsi="Times New Roman" w:cs="Times New Roman"/>
                                <w:color w:val="000000"/>
                              </w:rPr>
                              <w:t>Content/Idea</w:t>
                            </w:r>
                          </w:p>
                          <w:p w:rsidR="005B6E08" w:rsidRDefault="005B6E08">
                            <w:pPr>
                              <w:spacing w:after="0" w:line="240" w:lineRule="auto"/>
                              <w:jc w:val="center"/>
                              <w:textDirection w:val="btLr"/>
                            </w:pPr>
                            <w:r>
                              <w:rPr>
                                <w:rFonts w:ascii="Times New Roman" w:eastAsia="Times New Roman" w:hAnsi="Times New Roman" w:cs="Times New Roman"/>
                                <w:color w:val="000000"/>
                              </w:rPr>
                              <w:t>(Signified)</w:t>
                            </w:r>
                          </w:p>
                          <w:p w:rsidR="005B6E08" w:rsidRDefault="005B6E08">
                            <w:pPr>
                              <w:spacing w:after="0" w:line="240" w:lineRule="auto"/>
                              <w:jc w:val="center"/>
                              <w:textDirection w:val="btLr"/>
                            </w:pPr>
                          </w:p>
                        </w:txbxContent>
                      </wps:txbx>
                      <wps:bodyPr spcFirstLastPara="1" wrap="square" lIns="88900" tIns="38100" rIns="88900" bIns="38100" anchor="t" anchorCtr="0"/>
                    </wps:wsp>
                  </a:graphicData>
                </a:graphic>
              </wp:anchor>
            </w:drawing>
          </mc:Choice>
          <mc:Fallback>
            <w:pict>
              <v:oval id="Oval 10" o:spid="_x0000_s1029" style="position:absolute;left:0;text-align:left;margin-left:38pt;margin-top:21pt;width:115.5pt;height:7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" strokeweight="1pt">
                <v:stroke startarrowwidth="narrow" startarrowlength="short" endarrowwidth="narrow" endarrowlength="short"/>
                <v:textbox inset="7pt,3pt,7pt,3pt">
                  <w:txbxContent>
                    <w:p w:rsidR="00DF4C20" w:rsidRDefault="00DF4C20">
                      <w:pPr>
                        <w:spacing w:after="0" w:line="240" w:lineRule="auto"/>
                        <w:jc w:val="center"/>
                        <w:textDirection w:val="btLr"/>
                      </w:pPr>
                      <w:r>
                        <w:rPr>
                          <w:color w:val="000000"/>
                        </w:rPr>
                        <w:t xml:space="preserve"> </w:t>
                      </w:r>
                      <w:r>
                        <w:rPr>
                          <w:rFonts w:ascii="Times New Roman" w:eastAsia="Times New Roman" w:hAnsi="Times New Roman" w:cs="Times New Roman"/>
                          <w:color w:val="000000"/>
                        </w:rPr>
                        <w:t>Content/Idea</w:t>
                      </w:r>
                    </w:p>
                    <w:p w:rsidR="00DF4C20" w:rsidRDefault="00DF4C20">
                      <w:pPr>
                        <w:spacing w:after="0" w:line="240" w:lineRule="auto"/>
                        <w:jc w:val="center"/>
                        <w:textDirection w:val="btLr"/>
                      </w:pPr>
                      <w:r>
                        <w:rPr>
                          <w:rFonts w:ascii="Times New Roman" w:eastAsia="Times New Roman" w:hAnsi="Times New Roman" w:cs="Times New Roman"/>
                          <w:color w:val="000000"/>
                        </w:rPr>
                        <w:t>(Signified)</w:t>
                      </w:r>
                    </w:p>
                    <w:p w:rsidR="00DF4C20" w:rsidRDefault="00DF4C20">
                      <w:pPr>
                        <w:spacing w:after="0" w:line="240" w:lineRule="auto"/>
                        <w:jc w:val="center"/>
                        <w:textDirection w:val="btLr"/>
                      </w:pPr>
                    </w:p>
                  </w:txbxContent>
                </v:textbox>
              </v:oval>
            </w:pict>
          </mc:Fallback>
        </mc:AlternateContent>
      </w:r>
    </w:p>
    <w:p w:rsidR="00D679AE" w:rsidRDefault="00B60961">
      <w:pPr>
        <w:spacing w:line="360" w:lineRule="auto"/>
        <w:jc w:val="both"/>
      </w:pPr>
      <w:r>
        <w:rPr>
          <w:noProof/>
        </w:rPr>
        <mc:AlternateContent>
          <mc:Choice Requires="wpg">
            <w:drawing>
              <wp:anchor distT="0" distB="0" distL="114300" distR="114300" simplePos="0" relativeHeight="251665408" behindDoc="0" locked="0" layoutInCell="1" hidden="0" allowOverlap="1">
                <wp:simplePos x="0" y="0"/>
                <wp:positionH relativeFrom="column">
                  <wp:posOffset>4330700</wp:posOffset>
                </wp:positionH>
                <wp:positionV relativeFrom="paragraph">
                  <wp:posOffset>76200</wp:posOffset>
                </wp:positionV>
                <wp:extent cx="210185" cy="249555"/>
                <wp:effectExtent l="0" t="0" r="0" b="0"/>
                <wp:wrapNone/>
                <wp:docPr id="15" name="Freeform 15"/>
                <wp:cNvGraphicFramePr/>
                <a:graphic xmlns:a="http://schemas.openxmlformats.org/drawingml/2006/main">
                  <a:graphicData uri="http://schemas.microsoft.com/office/word/2010/wordprocessingShape">
                    <wps:wsp>
                      <wps:cNvSpPr/>
                      <wps:spPr>
                        <a:xfrm flipH="1">
                          <a:off x="5247258" y="3661573"/>
                          <a:ext cx="197485" cy="236855"/>
                        </a:xfrm>
                        <a:custGeom>
                          <a:avLst/>
                          <a:gdLst/>
                          <a:ahLst/>
                          <a:cxnLst/>
                          <a:rect l="l" t="t" r="r" b="b"/>
                          <a:pathLst>
                            <a:path w="197485" h="236855" extrusionOk="0">
                              <a:moveTo>
                                <a:pt x="0" y="0"/>
                              </a:moveTo>
                              <a:lnTo>
                                <a:pt x="197485" y="236855"/>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4330700</wp:posOffset>
                </wp:positionH>
                <wp:positionV relativeFrom="paragraph">
                  <wp:posOffset>76200</wp:posOffset>
                </wp:positionV>
                <wp:extent cx="210185" cy="249555"/>
                <wp:effectExtent b="0" l="0" r="0" t="0"/>
                <wp:wrapNone/>
                <wp:docPr id="15" name="image21.png"/>
                <a:graphic>
                  <a:graphicData uri="http://schemas.openxmlformats.org/drawingml/2006/picture">
                    <pic:pic>
                      <pic:nvPicPr>
                        <pic:cNvPr id="0" name="image21.png"/>
                        <pic:cNvPicPr preferRelativeResize="0"/>
                      </pic:nvPicPr>
                      <pic:blipFill>
                        <a:blip r:embed="rId17"/>
                        <a:srcRect/>
                        <a:stretch>
                          <a:fillRect/>
                        </a:stretch>
                      </pic:blipFill>
                      <pic:spPr>
                        <a:xfrm>
                          <a:off x="0" y="0"/>
                          <a:ext cx="210185" cy="249555"/>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4343400</wp:posOffset>
                </wp:positionH>
                <wp:positionV relativeFrom="paragraph">
                  <wp:posOffset>342900</wp:posOffset>
                </wp:positionV>
                <wp:extent cx="210185" cy="218440"/>
                <wp:effectExtent l="0" t="0" r="0" b="0"/>
                <wp:wrapNone/>
                <wp:docPr id="17" name="Freeform 17"/>
                <wp:cNvGraphicFramePr/>
                <a:graphic xmlns:a="http://schemas.openxmlformats.org/drawingml/2006/main">
                  <a:graphicData uri="http://schemas.microsoft.com/office/word/2010/wordprocessingShape">
                    <wps:wsp>
                      <wps:cNvSpPr/>
                      <wps:spPr>
                        <a:xfrm>
                          <a:off x="5247258" y="3677130"/>
                          <a:ext cx="197485" cy="205740"/>
                        </a:xfrm>
                        <a:custGeom>
                          <a:avLst/>
                          <a:gdLst/>
                          <a:ahLst/>
                          <a:cxnLst/>
                          <a:rect l="l" t="t" r="r" b="b"/>
                          <a:pathLst>
                            <a:path w="197485" h="205740" extrusionOk="0">
                              <a:moveTo>
                                <a:pt x="0" y="0"/>
                              </a:moveTo>
                              <a:lnTo>
                                <a:pt x="197485" y="20574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4343400</wp:posOffset>
                </wp:positionH>
                <wp:positionV relativeFrom="paragraph">
                  <wp:posOffset>342900</wp:posOffset>
                </wp:positionV>
                <wp:extent cx="210185" cy="218440"/>
                <wp:effectExtent b="0" l="0" r="0" t="0"/>
                <wp:wrapNone/>
                <wp:docPr id="17" name="image23.png"/>
                <a:graphic>
                  <a:graphicData uri="http://schemas.openxmlformats.org/drawingml/2006/picture">
                    <pic:pic>
                      <pic:nvPicPr>
                        <pic:cNvPr id="0" name="image23.png"/>
                        <pic:cNvPicPr preferRelativeResize="0"/>
                      </pic:nvPicPr>
                      <pic:blipFill>
                        <a:blip r:embed="rId18"/>
                        <a:srcRect/>
                        <a:stretch>
                          <a:fillRect/>
                        </a:stretch>
                      </pic:blipFill>
                      <pic:spPr>
                        <a:xfrm>
                          <a:off x="0" y="0"/>
                          <a:ext cx="210185" cy="218440"/>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1993900</wp:posOffset>
                </wp:positionH>
                <wp:positionV relativeFrom="paragraph">
                  <wp:posOffset>292100</wp:posOffset>
                </wp:positionV>
                <wp:extent cx="316230" cy="25400"/>
                <wp:effectExtent l="0" t="0" r="0" b="0"/>
                <wp:wrapNone/>
                <wp:docPr id="5" name="Freeform 5"/>
                <wp:cNvGraphicFramePr/>
                <a:graphic xmlns:a="http://schemas.openxmlformats.org/drawingml/2006/main">
                  <a:graphicData uri="http://schemas.microsoft.com/office/word/2010/wordprocessingShape">
                    <wps:wsp>
                      <wps:cNvSpPr/>
                      <wps:spPr>
                        <a:xfrm>
                          <a:off x="5187885" y="3780000"/>
                          <a:ext cx="316230" cy="0"/>
                        </a:xfrm>
                        <a:custGeom>
                          <a:avLst/>
                          <a:gdLst/>
                          <a:ahLst/>
                          <a:cxnLst/>
                          <a:rect l="l" t="t" r="r" b="b"/>
                          <a:pathLst>
                            <a:path w="316230" h="1" extrusionOk="0">
                              <a:moveTo>
                                <a:pt x="0" y="0"/>
                              </a:moveTo>
                              <a:lnTo>
                                <a:pt x="316230" y="0"/>
                              </a:lnTo>
                            </a:path>
                          </a:pathLst>
                        </a:custGeom>
                        <a:solidFill>
                          <a:srgbClr val="FFFFFF"/>
                        </a:solidFill>
                        <a:ln w="12700" cap="flat" cmpd="sng">
                          <a:solidFill>
                            <a:srgbClr val="000000"/>
                          </a:solidFill>
                          <a:prstDash val="solid"/>
                          <a:round/>
                          <a:headEnd type="stealth" w="med" len="med"/>
                          <a:tailEnd type="stealth" w="med" len="med"/>
                        </a:ln>
                      </wps:spPr>
                      <wps:bodyPr spcFirstLastPara="1" wrap="square" lIns="91425" tIns="91425" rIns="91425" bIns="91425"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1993900</wp:posOffset>
                </wp:positionH>
                <wp:positionV relativeFrom="paragraph">
                  <wp:posOffset>292100</wp:posOffset>
                </wp:positionV>
                <wp:extent cx="316230" cy="25400"/>
                <wp:effectExtent b="0" l="0" r="0" t="0"/>
                <wp:wrapNone/>
                <wp:docPr id="5"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316230" cy="25400"/>
                        </a:xfrm>
                        <a:prstGeom prst="rect"/>
                        <a:ln/>
                      </pic:spPr>
                    </pic:pic>
                  </a:graphicData>
                </a:graphic>
              </wp:anchor>
            </w:drawing>
          </mc:Fallback>
        </mc:AlternateContent>
      </w:r>
    </w:p>
    <w:p w:rsidR="00D679AE" w:rsidRDefault="00D679AE">
      <w:pPr>
        <w:spacing w:line="360" w:lineRule="auto"/>
        <w:jc w:val="both"/>
      </w:pPr>
    </w:p>
    <w:p w:rsidR="00D679AE" w:rsidRDefault="00D679AE">
      <w:pPr>
        <w:spacing w:line="360" w:lineRule="auto"/>
        <w:jc w:val="both"/>
      </w:pP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All the components of the dialectical relationship are worthy of attention in both second language acquisition and comparisons of languages. They serve the </w:t>
      </w:r>
      <w:r>
        <w:rPr>
          <w:rFonts w:ascii="Times New Roman" w:eastAsia="Times New Roman" w:hAnsi="Times New Roman" w:cs="Times New Roman"/>
          <w:color w:val="000000"/>
          <w:sz w:val="26"/>
          <w:szCs w:val="26"/>
        </w:rPr>
        <w:lastRenderedPageBreak/>
        <w:t>starting point for language acquisition and one of the platforms, the common ground for contrastive studies.</w:t>
      </w:r>
    </w:p>
    <w:p w:rsidR="00D679AE" w:rsidRDefault="00B60961">
      <w:pPr>
        <w:pBdr>
          <w:top w:val="nil"/>
          <w:left w:val="nil"/>
          <w:bottom w:val="nil"/>
          <w:right w:val="nil"/>
          <w:between w:val="nil"/>
        </w:pBdr>
        <w:tabs>
          <w:tab w:val="left" w:pos="1260"/>
        </w:tabs>
        <w:spacing w:line="360" w:lineRule="auto"/>
        <w:ind w:firstLine="72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1.3.</w:t>
      </w:r>
      <w:r>
        <w:rPr>
          <w:rFonts w:ascii="Times New Roman" w:eastAsia="Times New Roman" w:hAnsi="Times New Roman" w:cs="Times New Roman"/>
          <w:color w:val="000000"/>
          <w:sz w:val="26"/>
          <w:szCs w:val="26"/>
        </w:rPr>
        <w:tab/>
      </w:r>
      <w:r>
        <w:rPr>
          <w:rFonts w:ascii="Times New Roman" w:eastAsia="Times New Roman" w:hAnsi="Times New Roman" w:cs="Times New Roman"/>
          <w:b/>
          <w:color w:val="000000"/>
          <w:sz w:val="26"/>
          <w:szCs w:val="26"/>
        </w:rPr>
        <w:t>Contrastive linguistics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Contrastive linguistics describes the similarities and differences among two or more languages at such a level as phonology, lexemes, syntax and discourse in order to improve learning and teaching second language, and translation.</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main issues that will be discussed are: terms dealt with contrastive linguistics, contrastive studies in the practice and science, trends and patterns of contrastive studies, challenges and problems in contrastive linguistics.</w:t>
      </w:r>
    </w:p>
    <w:p w:rsidR="00D679AE" w:rsidRDefault="00B60961">
      <w:pPr>
        <w:pBdr>
          <w:top w:val="nil"/>
          <w:left w:val="nil"/>
          <w:bottom w:val="nil"/>
          <w:right w:val="nil"/>
          <w:between w:val="nil"/>
        </w:pBdr>
        <w:tabs>
          <w:tab w:val="left" w:pos="1260"/>
        </w:tabs>
        <w:spacing w:line="360" w:lineRule="auto"/>
        <w:ind w:firstLine="720"/>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1.3.1.</w:t>
      </w:r>
      <w:r>
        <w:rPr>
          <w:rFonts w:ascii="Times New Roman" w:eastAsia="Times New Roman" w:hAnsi="Times New Roman" w:cs="Times New Roman"/>
          <w:i/>
          <w:color w:val="000000"/>
          <w:sz w:val="26"/>
          <w:szCs w:val="26"/>
        </w:rPr>
        <w:tab/>
        <w:t>C</w:t>
      </w:r>
      <w:r>
        <w:rPr>
          <w:rFonts w:ascii="Times New Roman" w:eastAsia="Times New Roman" w:hAnsi="Times New Roman" w:cs="Times New Roman"/>
          <w:b/>
          <w:i/>
          <w:color w:val="000000"/>
          <w:sz w:val="26"/>
          <w:szCs w:val="26"/>
        </w:rPr>
        <w:t>ontrastive studies in the practice and science</w:t>
      </w:r>
    </w:p>
    <w:p w:rsidR="00D679AE" w:rsidRDefault="00B60961">
      <w:pPr>
        <w:pBdr>
          <w:top w:val="nil"/>
          <w:left w:val="nil"/>
          <w:bottom w:val="nil"/>
          <w:right w:val="nil"/>
          <w:between w:val="nil"/>
        </w:pBdr>
        <w:tabs>
          <w:tab w:val="left" w:pos="1620"/>
        </w:tabs>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Linguistic contrast is made by people. It can happen in practical daily life or in science.</w:t>
      </w:r>
    </w:p>
    <w:p w:rsidR="00D679AE" w:rsidRDefault="00B60961">
      <w:pPr>
        <w:pBdr>
          <w:top w:val="nil"/>
          <w:left w:val="nil"/>
          <w:bottom w:val="nil"/>
          <w:right w:val="nil"/>
          <w:between w:val="nil"/>
        </w:pBdr>
        <w:tabs>
          <w:tab w:val="left" w:pos="1620"/>
        </w:tabs>
        <w:spacing w:line="360" w:lineRule="auto"/>
        <w:ind w:firstLine="720"/>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1.3.1.1.</w:t>
      </w:r>
      <w:r>
        <w:rPr>
          <w:rFonts w:ascii="Times New Roman" w:eastAsia="Times New Roman" w:hAnsi="Times New Roman" w:cs="Times New Roman"/>
          <w:color w:val="000000"/>
          <w:sz w:val="26"/>
          <w:szCs w:val="26"/>
        </w:rPr>
        <w:tab/>
      </w:r>
      <w:r>
        <w:rPr>
          <w:rFonts w:ascii="Times New Roman" w:eastAsia="Times New Roman" w:hAnsi="Times New Roman" w:cs="Times New Roman"/>
          <w:i/>
          <w:color w:val="000000"/>
          <w:sz w:val="26"/>
          <w:szCs w:val="26"/>
        </w:rPr>
        <w:t>Contrastive studies in practical daily life</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Making comparisons is a very human occupation. We spend our lives comparing one thing to another, and behaving according to the categorizations we make. Patterns govern our lives, be they patterns of material culture, or patterns of language</w:t>
      </w:r>
      <w:r>
        <w:rPr>
          <w:rFonts w:ascii="Times New Roman" w:eastAsia="Times New Roman" w:hAnsi="Times New Roman" w:cs="Times New Roman"/>
          <w:color w:val="000000"/>
          <w:sz w:val="26"/>
          <w:szCs w:val="26"/>
          <w:vertAlign w:val="superscript"/>
        </w:rPr>
        <w:footnoteReference w:id="6"/>
      </w:r>
      <w:r>
        <w:rPr>
          <w:rFonts w:ascii="Times New Roman" w:eastAsia="Times New Roman" w:hAnsi="Times New Roman" w:cs="Times New Roman"/>
          <w:color w:val="000000"/>
          <w:sz w:val="26"/>
          <w:szCs w:val="26"/>
        </w:rPr>
        <w:t xml:space="preserve">. The same we do with language. In other word, language contrast between languages happens continuously in human daily life and language exists due to the contrast in its nature and elements. The type of contrastive studies can be called naïve. It is performed automatically by everybody who want to improve their communicative language competence.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From the perspective of second language learning, the mentioned type of contrastive studies are considered as one of the (five “C”) goal areas of the official standards document in the textbooks. The goal is summarized by the  </w:t>
      </w:r>
      <w:r>
        <w:rPr>
          <w:rFonts w:ascii="Times New Roman" w:eastAsia="Times New Roman" w:hAnsi="Times New Roman" w:cs="Times New Roman"/>
          <w:i/>
          <w:color w:val="000000"/>
          <w:sz w:val="26"/>
          <w:szCs w:val="26"/>
        </w:rPr>
        <w:t xml:space="preserve">World-Readiness Standards for Learning Languages </w:t>
      </w:r>
      <w:r>
        <w:rPr>
          <w:rFonts w:ascii="Times New Roman" w:eastAsia="Times New Roman" w:hAnsi="Times New Roman" w:cs="Times New Roman"/>
          <w:color w:val="000000"/>
          <w:sz w:val="26"/>
          <w:szCs w:val="26"/>
        </w:rPr>
        <w:t>as the following</w:t>
      </w:r>
      <w:r>
        <w:rPr>
          <w:rFonts w:ascii="Times New Roman" w:eastAsia="Times New Roman" w:hAnsi="Times New Roman" w:cs="Times New Roman"/>
          <w:color w:val="000000"/>
          <w:sz w:val="26"/>
          <w:szCs w:val="26"/>
          <w:vertAlign w:val="superscript"/>
        </w:rPr>
        <w:footnoteReference w:id="7"/>
      </w:r>
      <w:r>
        <w:rPr>
          <w:rFonts w:ascii="Times New Roman" w:eastAsia="Times New Roman" w:hAnsi="Times New Roman" w:cs="Times New Roman"/>
          <w:color w:val="000000"/>
          <w:sz w:val="26"/>
          <w:szCs w:val="26"/>
        </w:rPr>
        <w:t xml:space="preserve">: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Standard 4.1: Language Comparisons</w:t>
      </w:r>
    </w:p>
    <w:p w:rsidR="00D679AE" w:rsidRDefault="00B60961">
      <w:pPr>
        <w:pBdr>
          <w:top w:val="nil"/>
          <w:left w:val="nil"/>
          <w:bottom w:val="nil"/>
          <w:right w:val="nil"/>
          <w:between w:val="nil"/>
        </w:pBdr>
        <w:spacing w:line="360" w:lineRule="auto"/>
        <w:ind w:left="12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Learners use the language to investigate, explain, and reflect on the nature of language through comparisons of the language studied and their own.</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Standard 4.2: Cultural Comparisons</w:t>
      </w:r>
    </w:p>
    <w:p w:rsidR="00D679AE" w:rsidRDefault="00B60961">
      <w:pPr>
        <w:pBdr>
          <w:top w:val="nil"/>
          <w:left w:val="nil"/>
          <w:bottom w:val="nil"/>
          <w:right w:val="nil"/>
          <w:between w:val="nil"/>
        </w:pBdr>
        <w:spacing w:after="0" w:line="360" w:lineRule="auto"/>
        <w:ind w:left="12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Learners use the language to investigate, explain, and reflect on the concept of culture through comparisons of the cultures studied and their own.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Language encompasses culture, therefore, comparison of languages includes the comparison of cultures. Therefore, learners should obtain the ability to compare their second language with not only the native language, but also their interlanguage, to compare their native language with the interlanguage. In other word, learners improve their communicative language competence through comparisons of the language studied and their own.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In learning second language, learners are naive contrastivists who continuously spend their time comparing one linguistic event to another, and behaving according to the categorizations they make. They conduct their contrastive analysis along with their communication, and raise their knowledge of and skill in pronunciation, vocabulary, grammar and construction of discourses through comparisons of particular communicative language competences. Their language develops due to the contrast in its nature and elements.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 textbook, comparison and contrastive analysis emerge on the various labels such as choose (the best answers, the correct words), complete (the text, the sentence, the phrases), (tense, vocabulary) contrast, correct (the sentences), match (the sentences to, the options with, the headings with), check, explain, listen and repeat, test yourself, translate the sentences. It means, learners conduct contrastive analysis along with their activities of critical thinking, listening, speaking, reading and writing.</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In sum, second language learners, translators, travelers, businessmen, etc., in nature, are naive contrastivists. They autonomously learn how to pronounce the unfamiliar utterances, words, phrases, stress, etc., and try to remember how to use words, grammatical rules by determining similarities and differences between linguistic units. During comparing speech events, naive contrastivists try to make associations which repeat linguistic patterns. The more often an association is made, the stronger that association becomes. New associations are formed and new links are made between larger and larger units until complexes of networks are formed</w:t>
      </w:r>
      <w:r>
        <w:rPr>
          <w:rFonts w:ascii="Times New Roman" w:eastAsia="Times New Roman" w:hAnsi="Times New Roman" w:cs="Times New Roman"/>
          <w:color w:val="000000"/>
          <w:sz w:val="26"/>
          <w:szCs w:val="26"/>
          <w:vertAlign w:val="superscript"/>
        </w:rPr>
        <w:footnoteReference w:id="8"/>
      </w:r>
      <w:r>
        <w:rPr>
          <w:rFonts w:ascii="Times New Roman" w:eastAsia="Times New Roman" w:hAnsi="Times New Roman" w:cs="Times New Roman"/>
          <w:color w:val="000000"/>
          <w:sz w:val="26"/>
          <w:szCs w:val="26"/>
        </w:rPr>
        <w:t>. The associations involving reception, production and interaction help naive contrastivists, especially second language learners, to improve their communicative language competence.</w:t>
      </w:r>
    </w:p>
    <w:p w:rsidR="00D679AE" w:rsidRDefault="00B60961">
      <w:pPr>
        <w:pBdr>
          <w:top w:val="nil"/>
          <w:left w:val="nil"/>
          <w:bottom w:val="nil"/>
          <w:right w:val="nil"/>
          <w:between w:val="nil"/>
        </w:pBdr>
        <w:tabs>
          <w:tab w:val="left" w:pos="1880"/>
        </w:tabs>
        <w:spacing w:line="360" w:lineRule="auto"/>
        <w:ind w:firstLine="720"/>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1.3.1.2.</w:t>
      </w:r>
      <w:r>
        <w:rPr>
          <w:rFonts w:ascii="Times New Roman" w:eastAsia="Times New Roman" w:hAnsi="Times New Roman" w:cs="Times New Roman"/>
          <w:color w:val="000000"/>
          <w:sz w:val="26"/>
          <w:szCs w:val="26"/>
        </w:rPr>
        <w:tab/>
      </w:r>
      <w:r>
        <w:rPr>
          <w:rFonts w:ascii="Times New Roman" w:eastAsia="Times New Roman" w:hAnsi="Times New Roman" w:cs="Times New Roman"/>
          <w:i/>
          <w:color w:val="000000"/>
          <w:sz w:val="26"/>
          <w:szCs w:val="26"/>
        </w:rPr>
        <w:t>Contrastive studies in science</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Contrastive linguistics is a branch of linguistics which is concerned with the comparison of two or more languages in order to determine the similarities and differences between them. Its description can be carried out for its own purpose - general linguistic theory, translation theory, cross-cultural communication, second-language acquisition, construction of digital research tools, and even cultural studies. Contrastive linguistics makes a substantial contribution to the task of learning and teaching second language, and translation.</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From the perspective learning and teaching second language, contrastive study can be defined as a systematic comparison of selected linguistic features of two or more languages, the intent of which is… to provide teachers and textbook writers with a body of information which can be of service in the preparation of instructional materials, the planning of courses, and the development of classroom techniques</w:t>
      </w:r>
      <w:r>
        <w:rPr>
          <w:rFonts w:ascii="Times New Roman" w:eastAsia="Times New Roman" w:hAnsi="Times New Roman" w:cs="Times New Roman"/>
          <w:color w:val="000000"/>
          <w:sz w:val="26"/>
          <w:szCs w:val="26"/>
          <w:vertAlign w:val="superscript"/>
        </w:rPr>
        <w:footnoteReference w:id="9"/>
      </w: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The selected linguistic and textual features are various according to adopted linguistic theories which day by day approach to natural language. Contrastive studies, therefore, extend their scope. They are conducted not only at the linguistic levels, but also in the various perspectives of discourse such as </w:t>
      </w:r>
      <w:r>
        <w:rPr>
          <w:rFonts w:ascii="Times New Roman" w:eastAsia="Times New Roman" w:hAnsi="Times New Roman" w:cs="Times New Roman"/>
          <w:i/>
          <w:color w:val="000000"/>
          <w:sz w:val="26"/>
          <w:szCs w:val="26"/>
        </w:rPr>
        <w:t>Contrastive Discourse Analysis</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Contrastive Pragmatics</w:t>
      </w:r>
      <w:r>
        <w:rPr>
          <w:rFonts w:ascii="Times New Roman" w:eastAsia="Times New Roman" w:hAnsi="Times New Roman" w:cs="Times New Roman"/>
          <w:color w:val="000000"/>
          <w:sz w:val="26"/>
          <w:szCs w:val="26"/>
        </w:rPr>
        <w:t xml:space="preserve"> and </w:t>
      </w:r>
      <w:r>
        <w:rPr>
          <w:rFonts w:ascii="Times New Roman" w:eastAsia="Times New Roman" w:hAnsi="Times New Roman" w:cs="Times New Roman"/>
          <w:i/>
          <w:color w:val="000000"/>
          <w:sz w:val="26"/>
          <w:szCs w:val="26"/>
        </w:rPr>
        <w:t>Contrastive Sociolinguistics</w:t>
      </w:r>
      <w:r>
        <w:rPr>
          <w:rFonts w:ascii="Times New Roman" w:eastAsia="Times New Roman" w:hAnsi="Times New Roman" w:cs="Times New Roman"/>
          <w:color w:val="000000"/>
          <w:sz w:val="26"/>
          <w:szCs w:val="26"/>
        </w:rPr>
        <w:t xml:space="preserve">. In addition to this, traditional </w:t>
      </w:r>
      <w:r>
        <w:rPr>
          <w:rFonts w:ascii="Times New Roman" w:eastAsia="Times New Roman" w:hAnsi="Times New Roman" w:cs="Times New Roman"/>
          <w:i/>
          <w:color w:val="000000"/>
          <w:sz w:val="26"/>
          <w:szCs w:val="26"/>
        </w:rPr>
        <w:t>Contrastive Analysis</w:t>
      </w:r>
      <w:r>
        <w:rPr>
          <w:rFonts w:ascii="Times New Roman" w:eastAsia="Times New Roman" w:hAnsi="Times New Roman" w:cs="Times New Roman"/>
          <w:color w:val="000000"/>
          <w:sz w:val="26"/>
          <w:szCs w:val="26"/>
        </w:rPr>
        <w:t xml:space="preserve"> has developed to modern </w:t>
      </w:r>
      <w:r>
        <w:rPr>
          <w:rFonts w:ascii="Times New Roman" w:eastAsia="Times New Roman" w:hAnsi="Times New Roman" w:cs="Times New Roman"/>
          <w:i/>
          <w:color w:val="000000"/>
          <w:sz w:val="26"/>
          <w:szCs w:val="26"/>
        </w:rPr>
        <w:t>Contrastive Interlanguage Analysis</w:t>
      </w:r>
      <w:r>
        <w:rPr>
          <w:rFonts w:ascii="Times New Roman" w:eastAsia="Times New Roman" w:hAnsi="Times New Roman" w:cs="Times New Roman"/>
          <w:color w:val="000000"/>
          <w:sz w:val="26"/>
          <w:szCs w:val="26"/>
        </w:rPr>
        <w:t xml:space="preserve"> which involves a comparison of language studied (target language) with learners’ own languages (including the native and the interlanguage ).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1.3.2.</w:t>
      </w:r>
      <w:r>
        <w:rPr>
          <w:rFonts w:ascii="Times New Roman" w:eastAsia="Times New Roman" w:hAnsi="Times New Roman" w:cs="Times New Roman"/>
          <w:i/>
          <w:color w:val="000000"/>
          <w:sz w:val="26"/>
          <w:szCs w:val="26"/>
        </w:rPr>
        <w:tab/>
      </w:r>
      <w:r>
        <w:rPr>
          <w:rFonts w:ascii="Times New Roman" w:eastAsia="Times New Roman" w:hAnsi="Times New Roman" w:cs="Times New Roman"/>
          <w:b/>
          <w:i/>
          <w:color w:val="000000"/>
          <w:sz w:val="26"/>
          <w:szCs w:val="26"/>
        </w:rPr>
        <w:t>Trends of contrastive studies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In a time when people live in "a global village", they must answer the need of multilingual, multicultural and intra-linguistic, cultural competence. So as,  it is necessary to extend the scope of describing the differences, as well as the similarities between two or more languages, both interlinguistically and intralinguistically.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Contrastive studies are performed in various linguistic models: </w:t>
      </w:r>
      <w:r w:rsidRPr="00156FA3">
        <w:rPr>
          <w:rFonts w:ascii="Times New Roman" w:eastAsia="Times New Roman" w:hAnsi="Times New Roman" w:cs="Times New Roman"/>
          <w:b/>
          <w:color w:val="000000"/>
          <w:sz w:val="26"/>
          <w:szCs w:val="26"/>
        </w:rPr>
        <w:t>traditional grammars, structural, generative-transformational, functional, cognitive.</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Traditional approaches</w:t>
      </w:r>
      <w:r>
        <w:rPr>
          <w:rFonts w:ascii="Times New Roman" w:eastAsia="Times New Roman" w:hAnsi="Times New Roman" w:cs="Times New Roman"/>
          <w:color w:val="000000"/>
          <w:sz w:val="26"/>
          <w:szCs w:val="26"/>
        </w:rPr>
        <w:t xml:space="preserve"> are based on universal grammatical categories, which are considered as </w:t>
      </w:r>
      <w:r>
        <w:rPr>
          <w:rFonts w:ascii="Times New Roman" w:eastAsia="Times New Roman" w:hAnsi="Times New Roman" w:cs="Times New Roman"/>
          <w:i/>
          <w:color w:val="000000"/>
          <w:sz w:val="26"/>
          <w:szCs w:val="26"/>
        </w:rPr>
        <w:t>tertium comparationis</w:t>
      </w:r>
      <w:r>
        <w:rPr>
          <w:rFonts w:ascii="Times New Roman" w:eastAsia="Times New Roman" w:hAnsi="Times New Roman" w:cs="Times New Roman"/>
          <w:color w:val="000000"/>
          <w:sz w:val="26"/>
          <w:szCs w:val="26"/>
        </w:rPr>
        <w:t xml:space="preserve"> for comparison. The comparisons themselves were also based on intuitions in so far as grammarians depended on their knowledge of the compared languages in deciding on what a particular item in L1 should be compared with in L2</w:t>
      </w:r>
      <w:r>
        <w:rPr>
          <w:rFonts w:ascii="Times New Roman" w:eastAsia="Times New Roman" w:hAnsi="Times New Roman" w:cs="Times New Roman"/>
          <w:color w:val="000000"/>
          <w:sz w:val="26"/>
          <w:szCs w:val="26"/>
          <w:vertAlign w:val="superscript"/>
        </w:rPr>
        <w:footnoteReference w:id="10"/>
      </w: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sidRPr="00170BAF">
        <w:rPr>
          <w:rFonts w:ascii="Times New Roman" w:eastAsia="Times New Roman" w:hAnsi="Times New Roman" w:cs="Times New Roman"/>
          <w:b/>
          <w:i/>
          <w:color w:val="000000"/>
          <w:sz w:val="26"/>
          <w:szCs w:val="26"/>
          <w:u w:val="single"/>
        </w:rPr>
        <w:t>Structural</w:t>
      </w:r>
      <w:r>
        <w:rPr>
          <w:rFonts w:ascii="Times New Roman" w:eastAsia="Times New Roman" w:hAnsi="Times New Roman" w:cs="Times New Roman"/>
          <w:i/>
          <w:color w:val="000000"/>
          <w:sz w:val="26"/>
          <w:szCs w:val="26"/>
        </w:rPr>
        <w:t xml:space="preserve"> approaches</w:t>
      </w:r>
      <w:r>
        <w:rPr>
          <w:rFonts w:ascii="Times New Roman" w:eastAsia="Times New Roman" w:hAnsi="Times New Roman" w:cs="Times New Roman"/>
          <w:color w:val="000000"/>
          <w:sz w:val="26"/>
          <w:szCs w:val="26"/>
        </w:rPr>
        <w:t xml:space="preserve"> were based on the principles that particular linguistic units in various languages were matched for comparison because they meant more or less the same thing. It is impossible to describe all languages within the same universal framework of grammatical categories. It means, that linguistic </w:t>
      </w:r>
      <w:r>
        <w:rPr>
          <w:rFonts w:ascii="Times New Roman" w:eastAsia="Times New Roman" w:hAnsi="Times New Roman" w:cs="Times New Roman"/>
          <w:color w:val="000000"/>
          <w:sz w:val="26"/>
          <w:szCs w:val="26"/>
        </w:rPr>
        <w:lastRenderedPageBreak/>
        <w:t>units in various languages can be compared because they share something in common.</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Generative transformational approaches</w:t>
      </w:r>
      <w:r>
        <w:rPr>
          <w:rFonts w:ascii="Times New Roman" w:eastAsia="Times New Roman" w:hAnsi="Times New Roman" w:cs="Times New Roman"/>
          <w:color w:val="000000"/>
          <w:sz w:val="26"/>
          <w:szCs w:val="26"/>
        </w:rPr>
        <w:t xml:space="preserve"> are based on generative grammar. Most generative transformational grammars share the basic premises that rules are the central theoretical concept in the grammar and transformational rules go between abstract representations and their surface structure representations. All languages share basic elements such as sentence, modality, and proposition as well as basic relationships between their components.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Contrastive Generative Grammar</w:t>
      </w:r>
      <w:r>
        <w:rPr>
          <w:rFonts w:ascii="Times New Roman" w:eastAsia="Times New Roman" w:hAnsi="Times New Roman" w:cs="Times New Roman"/>
          <w:color w:val="000000"/>
          <w:sz w:val="26"/>
          <w:szCs w:val="26"/>
        </w:rPr>
        <w:t xml:space="preserve"> has the base of semanto-syntactic equivalence in language. He says that, equivalent sentences obtain identical semantic representations. If we characterize various constructions in any two languages in terms of equivalence and formal correspondence, we shall observe that the compared sentences may be: (a) equivalent, formally different, (b) equivalent, formally similar, (c) non-equivalent, formally similar, (d) non-equivalent, formally different</w:t>
      </w:r>
      <w:r>
        <w:rPr>
          <w:rFonts w:ascii="Times New Roman" w:eastAsia="Times New Roman" w:hAnsi="Times New Roman" w:cs="Times New Roman"/>
          <w:color w:val="000000"/>
          <w:sz w:val="26"/>
          <w:szCs w:val="26"/>
          <w:vertAlign w:val="superscript"/>
        </w:rPr>
        <w:footnoteReference w:id="11"/>
      </w:r>
      <w:r>
        <w:rPr>
          <w:rFonts w:ascii="Times New Roman" w:eastAsia="Times New Roman" w:hAnsi="Times New Roman" w:cs="Times New Roman"/>
          <w:color w:val="000000"/>
          <w:sz w:val="26"/>
          <w:szCs w:val="26"/>
        </w:rPr>
        <w:t>. Languages share common ground of deep structure, which contrastive studies can be based on.</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Traditional, structural, generative-transformational, and generative contrastive studies have been so far conducted to determine similarities and dissimilarities between languages in practice and in science.</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Contrastive studies in the functional and cognitive perspectives develop rapidly at the beginning of 21</w:t>
      </w:r>
      <w:r>
        <w:rPr>
          <w:rFonts w:ascii="Times New Roman" w:eastAsia="Times New Roman" w:hAnsi="Times New Roman" w:cs="Times New Roman"/>
          <w:color w:val="000000"/>
          <w:sz w:val="26"/>
          <w:szCs w:val="26"/>
          <w:vertAlign w:val="superscript"/>
        </w:rPr>
        <w:t>th</w:t>
      </w:r>
      <w:r>
        <w:rPr>
          <w:rFonts w:ascii="Times New Roman" w:eastAsia="Times New Roman" w:hAnsi="Times New Roman" w:cs="Times New Roman"/>
          <w:color w:val="000000"/>
          <w:sz w:val="26"/>
          <w:szCs w:val="26"/>
        </w:rPr>
        <w:t xml:space="preserve"> century.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sidRPr="001F210F">
        <w:rPr>
          <w:rFonts w:ascii="Times New Roman" w:eastAsia="Times New Roman" w:hAnsi="Times New Roman" w:cs="Times New Roman"/>
          <w:b/>
          <w:i/>
          <w:color w:val="000000"/>
          <w:sz w:val="26"/>
          <w:szCs w:val="26"/>
          <w:u w:val="single"/>
        </w:rPr>
        <w:t>Contrastive functional approaches</w:t>
      </w:r>
      <w:r>
        <w:rPr>
          <w:rFonts w:ascii="Times New Roman" w:eastAsia="Times New Roman" w:hAnsi="Times New Roman" w:cs="Times New Roman"/>
          <w:color w:val="000000"/>
          <w:sz w:val="26"/>
          <w:szCs w:val="26"/>
        </w:rPr>
        <w:t xml:space="preserve"> are based on perceived similarities of meaning in two or more languages and the ways in which the shared meanings are expressed in different languages. Representing the approaches is Contrastive Functional Analysis suggested by Chesterman</w:t>
      </w:r>
      <w:r>
        <w:rPr>
          <w:rFonts w:ascii="Times New Roman" w:eastAsia="Times New Roman" w:hAnsi="Times New Roman" w:cs="Times New Roman"/>
          <w:color w:val="000000"/>
          <w:sz w:val="26"/>
          <w:szCs w:val="26"/>
          <w:vertAlign w:val="superscript"/>
        </w:rPr>
        <w:footnoteReference w:id="12"/>
      </w:r>
      <w:r>
        <w:rPr>
          <w:rFonts w:ascii="Times New Roman" w:eastAsia="Times New Roman" w:hAnsi="Times New Roman" w:cs="Times New Roman"/>
          <w:color w:val="000000"/>
          <w:sz w:val="26"/>
          <w:szCs w:val="26"/>
        </w:rPr>
        <w:t xml:space="preserve">. It is designated as functional and </w:t>
      </w:r>
      <w:r>
        <w:rPr>
          <w:rFonts w:ascii="Times New Roman" w:eastAsia="Times New Roman" w:hAnsi="Times New Roman" w:cs="Times New Roman"/>
          <w:color w:val="000000"/>
          <w:sz w:val="26"/>
          <w:szCs w:val="26"/>
        </w:rPr>
        <w:lastRenderedPageBreak/>
        <w:t xml:space="preserve">based on meaning and follows the process of semiotics: it looks at the ways meanings are expressed.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Cognitive approaches</w:t>
      </w:r>
      <w:r>
        <w:rPr>
          <w:rFonts w:ascii="Times New Roman" w:eastAsia="Times New Roman" w:hAnsi="Times New Roman" w:cs="Times New Roman"/>
          <w:color w:val="000000"/>
          <w:sz w:val="26"/>
          <w:szCs w:val="26"/>
        </w:rPr>
        <w:t xml:space="preserve"> are based on the assumption that human language reflects the way people experience the world, and human thought, perception, cognitive processing, and language are organized as the same kind of structures. Human experience of reality contains the usual propositional contents which are described by mental images in the minds of language users. And they are idealized into concepts, which are understood as the basic semantic units of idea and/or language. Concepts are universal for human and languages.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In order to account for an individual’s communicative competence, current trends of contrastive also include </w:t>
      </w:r>
      <w:r>
        <w:rPr>
          <w:rFonts w:ascii="Times New Roman" w:eastAsia="Times New Roman" w:hAnsi="Times New Roman" w:cs="Times New Roman"/>
          <w:i/>
          <w:color w:val="000000"/>
          <w:sz w:val="26"/>
          <w:szCs w:val="26"/>
        </w:rPr>
        <w:t>discourse analysis</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psycholinguistics</w:t>
      </w:r>
      <w:r>
        <w:rPr>
          <w:rFonts w:ascii="Times New Roman" w:eastAsia="Times New Roman" w:hAnsi="Times New Roman" w:cs="Times New Roman"/>
          <w:color w:val="000000"/>
          <w:sz w:val="26"/>
          <w:szCs w:val="26"/>
        </w:rPr>
        <w:t xml:space="preserve">, and </w:t>
      </w:r>
      <w:r>
        <w:rPr>
          <w:rFonts w:ascii="Times New Roman" w:eastAsia="Times New Roman" w:hAnsi="Times New Roman" w:cs="Times New Roman"/>
          <w:i/>
          <w:color w:val="000000"/>
          <w:sz w:val="26"/>
          <w:szCs w:val="26"/>
        </w:rPr>
        <w:t>sociolinguistics</w:t>
      </w:r>
      <w:r>
        <w:rPr>
          <w:rFonts w:ascii="Times New Roman" w:eastAsia="Times New Roman" w:hAnsi="Times New Roman" w:cs="Times New Roman"/>
          <w:color w:val="000000"/>
          <w:sz w:val="26"/>
          <w:szCs w:val="26"/>
        </w:rPr>
        <w:t xml:space="preserve">. Beside, </w:t>
      </w:r>
      <w:r>
        <w:rPr>
          <w:rFonts w:ascii="Times New Roman" w:eastAsia="Times New Roman" w:hAnsi="Times New Roman" w:cs="Times New Roman"/>
          <w:i/>
          <w:color w:val="000000"/>
          <w:sz w:val="26"/>
          <w:szCs w:val="26"/>
        </w:rPr>
        <w:t xml:space="preserve">cultures </w:t>
      </w:r>
      <w:r>
        <w:rPr>
          <w:rFonts w:ascii="Times New Roman" w:eastAsia="Times New Roman" w:hAnsi="Times New Roman" w:cs="Times New Roman"/>
          <w:color w:val="000000"/>
          <w:sz w:val="26"/>
          <w:szCs w:val="26"/>
        </w:rPr>
        <w:t>must be considered as an object of contrastive studies. They are the starting point for social and language interaction.</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Contrastive studies not only support </w:t>
      </w:r>
      <w:r>
        <w:rPr>
          <w:rFonts w:ascii="Times New Roman" w:eastAsia="Times New Roman" w:hAnsi="Times New Roman" w:cs="Times New Roman"/>
          <w:i/>
          <w:color w:val="000000"/>
          <w:sz w:val="26"/>
          <w:szCs w:val="26"/>
        </w:rPr>
        <w:t>computational linguistics</w:t>
      </w:r>
      <w:r>
        <w:rPr>
          <w:rFonts w:ascii="Times New Roman" w:eastAsia="Times New Roman" w:hAnsi="Times New Roman" w:cs="Times New Roman"/>
          <w:color w:val="000000"/>
          <w:sz w:val="26"/>
          <w:szCs w:val="26"/>
        </w:rPr>
        <w:t xml:space="preserve"> in creating  electronic dictionaries, or the designing computer tools in machine translation, and in the other side, but also use linguistic corpora for investigation. The main types of corpora are </w:t>
      </w:r>
      <w:r>
        <w:rPr>
          <w:rFonts w:ascii="Times New Roman" w:eastAsia="Times New Roman" w:hAnsi="Times New Roman" w:cs="Times New Roman"/>
          <w:i/>
          <w:color w:val="000000"/>
          <w:sz w:val="26"/>
          <w:szCs w:val="26"/>
        </w:rPr>
        <w:t>comparable corpora, parallel corpora</w:t>
      </w:r>
      <w:r>
        <w:rPr>
          <w:rFonts w:ascii="Times New Roman" w:eastAsia="Times New Roman" w:hAnsi="Times New Roman" w:cs="Times New Roman"/>
          <w:color w:val="000000"/>
          <w:sz w:val="26"/>
          <w:szCs w:val="26"/>
        </w:rPr>
        <w:t xml:space="preserve"> and </w:t>
      </w:r>
      <w:r>
        <w:rPr>
          <w:rFonts w:ascii="Times New Roman" w:eastAsia="Times New Roman" w:hAnsi="Times New Roman" w:cs="Times New Roman"/>
          <w:i/>
          <w:color w:val="000000"/>
          <w:sz w:val="26"/>
          <w:szCs w:val="26"/>
        </w:rPr>
        <w:t>translation corpora</w:t>
      </w:r>
      <w:r>
        <w:rPr>
          <w:rFonts w:ascii="Times New Roman" w:eastAsia="Times New Roman" w:hAnsi="Times New Roman" w:cs="Times New Roman"/>
          <w:color w:val="000000"/>
          <w:sz w:val="26"/>
          <w:szCs w:val="26"/>
        </w:rPr>
        <w:t>. Translation corpora consist of texts in the original languages and their translations into other languages. Parallel corpora constrain translations from one language to the other. Comparable corpora consist of texts in two or more languages which are comparable with regard to genre, formality, subject-matter, time-span, etc. The use of parallel and comparable corpora are central to the contrastive analysis of linguistic phenomena</w:t>
      </w:r>
      <w:r>
        <w:rPr>
          <w:rFonts w:ascii="Times New Roman" w:eastAsia="Times New Roman" w:hAnsi="Times New Roman" w:cs="Times New Roman"/>
          <w:color w:val="000000"/>
          <w:sz w:val="26"/>
          <w:szCs w:val="26"/>
          <w:vertAlign w:val="superscript"/>
        </w:rPr>
        <w:footnoteReference w:id="13"/>
      </w:r>
      <w:r>
        <w:rPr>
          <w:rFonts w:ascii="Times New Roman" w:eastAsia="Times New Roman" w:hAnsi="Times New Roman" w:cs="Times New Roman"/>
          <w:color w:val="000000"/>
          <w:sz w:val="26"/>
          <w:szCs w:val="26"/>
        </w:rPr>
        <w:t xml:space="preserve">.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There are many contrastive studies based on the exploitation of corpora such as </w:t>
      </w:r>
      <w:r>
        <w:rPr>
          <w:rFonts w:ascii="Times New Roman" w:eastAsia="Times New Roman" w:hAnsi="Times New Roman" w:cs="Times New Roman"/>
          <w:i/>
          <w:color w:val="000000"/>
          <w:sz w:val="26"/>
          <w:szCs w:val="26"/>
        </w:rPr>
        <w:t xml:space="preserve">Requests in American and British English: A contrastive multi-method </w:t>
      </w:r>
      <w:r>
        <w:rPr>
          <w:rFonts w:ascii="Times New Roman" w:eastAsia="Times New Roman" w:hAnsi="Times New Roman" w:cs="Times New Roman"/>
          <w:i/>
          <w:color w:val="000000"/>
          <w:sz w:val="26"/>
          <w:szCs w:val="26"/>
        </w:rPr>
        <w:lastRenderedPageBreak/>
        <w:t>analysis</w:t>
      </w:r>
      <w:r>
        <w:rPr>
          <w:rFonts w:ascii="Times New Roman" w:eastAsia="Times New Roman" w:hAnsi="Times New Roman" w:cs="Times New Roman"/>
          <w:color w:val="000000"/>
          <w:sz w:val="26"/>
          <w:szCs w:val="26"/>
          <w:vertAlign w:val="superscript"/>
        </w:rPr>
        <w:footnoteReference w:id="14"/>
      </w:r>
      <w:r>
        <w:rPr>
          <w:rFonts w:ascii="Times New Roman" w:eastAsia="Times New Roman" w:hAnsi="Times New Roman" w:cs="Times New Roman"/>
          <w:color w:val="000000"/>
          <w:sz w:val="26"/>
          <w:szCs w:val="26"/>
        </w:rPr>
        <w:t xml:space="preserve"> based on using the data from the </w:t>
      </w:r>
      <w:r>
        <w:rPr>
          <w:rFonts w:ascii="Times New Roman" w:eastAsia="Times New Roman" w:hAnsi="Times New Roman" w:cs="Times New Roman"/>
          <w:i/>
          <w:color w:val="000000"/>
          <w:sz w:val="26"/>
          <w:szCs w:val="26"/>
        </w:rPr>
        <w:t>Santa Barbara Corpus of Spoken American English</w:t>
      </w:r>
      <w:r>
        <w:rPr>
          <w:rFonts w:ascii="Times New Roman" w:eastAsia="Times New Roman" w:hAnsi="Times New Roman" w:cs="Times New Roman"/>
          <w:color w:val="000000"/>
          <w:sz w:val="26"/>
          <w:szCs w:val="26"/>
        </w:rPr>
        <w:t xml:space="preserve"> (SBCSAE) and </w:t>
      </w:r>
      <w:r>
        <w:rPr>
          <w:rFonts w:ascii="Times New Roman" w:eastAsia="Times New Roman" w:hAnsi="Times New Roman" w:cs="Times New Roman"/>
          <w:i/>
          <w:color w:val="000000"/>
          <w:sz w:val="26"/>
          <w:szCs w:val="26"/>
        </w:rPr>
        <w:t>British component of the International Corpus of English</w:t>
      </w:r>
      <w:r>
        <w:rPr>
          <w:rFonts w:ascii="Times New Roman" w:eastAsia="Times New Roman" w:hAnsi="Times New Roman" w:cs="Times New Roman"/>
          <w:color w:val="000000"/>
          <w:sz w:val="26"/>
          <w:szCs w:val="26"/>
        </w:rPr>
        <w:t xml:space="preserve"> (ICE-GB); </w:t>
      </w:r>
      <w:r>
        <w:rPr>
          <w:rFonts w:ascii="Times New Roman" w:eastAsia="Times New Roman" w:hAnsi="Times New Roman" w:cs="Times New Roman"/>
          <w:i/>
          <w:color w:val="000000"/>
          <w:sz w:val="26"/>
          <w:szCs w:val="26"/>
        </w:rPr>
        <w:t>Modal Adverbs of Certainty in EU Legal Discourse: A Parallel Corpus Approach</w:t>
      </w:r>
      <w:r>
        <w:rPr>
          <w:rFonts w:ascii="Times New Roman" w:eastAsia="Times New Roman" w:hAnsi="Times New Roman" w:cs="Times New Roman"/>
          <w:color w:val="000000"/>
          <w:sz w:val="26"/>
          <w:szCs w:val="26"/>
          <w:vertAlign w:val="superscript"/>
        </w:rPr>
        <w:footnoteReference w:id="15"/>
      </w:r>
      <w:r>
        <w:rPr>
          <w:rFonts w:ascii="Times New Roman" w:eastAsia="Times New Roman" w:hAnsi="Times New Roman" w:cs="Times New Roman"/>
          <w:color w:val="000000"/>
          <w:sz w:val="26"/>
          <w:szCs w:val="26"/>
        </w:rPr>
        <w:t xml:space="preserve"> based on the exploitation of the </w:t>
      </w:r>
      <w:r>
        <w:rPr>
          <w:rFonts w:ascii="Times New Roman" w:eastAsia="Times New Roman" w:hAnsi="Times New Roman" w:cs="Times New Roman"/>
          <w:i/>
          <w:color w:val="000000"/>
          <w:sz w:val="26"/>
          <w:szCs w:val="26"/>
        </w:rPr>
        <w:t>Opinions of Advocates General at the European Court of Justice</w:t>
      </w:r>
      <w:r>
        <w:rPr>
          <w:rFonts w:ascii="Times New Roman" w:eastAsia="Times New Roman" w:hAnsi="Times New Roman" w:cs="Times New Roman"/>
          <w:color w:val="000000"/>
          <w:sz w:val="26"/>
          <w:szCs w:val="26"/>
        </w:rPr>
        <w:t xml:space="preserve"> and </w:t>
      </w:r>
      <w:r>
        <w:rPr>
          <w:rFonts w:ascii="Times New Roman" w:eastAsia="Times New Roman" w:hAnsi="Times New Roman" w:cs="Times New Roman"/>
          <w:i/>
          <w:color w:val="000000"/>
          <w:sz w:val="26"/>
          <w:szCs w:val="26"/>
        </w:rPr>
        <w:t>Corpora in applied linguistics</w:t>
      </w:r>
      <w:r>
        <w:rPr>
          <w:rFonts w:ascii="Times New Roman" w:eastAsia="Times New Roman" w:hAnsi="Times New Roman" w:cs="Times New Roman"/>
          <w:color w:val="000000"/>
          <w:sz w:val="26"/>
          <w:szCs w:val="26"/>
        </w:rPr>
        <w:t xml:space="preserve">. Some materials in some our description were collected from the </w:t>
      </w:r>
      <w:r>
        <w:rPr>
          <w:rFonts w:ascii="Times New Roman" w:eastAsia="Times New Roman" w:hAnsi="Times New Roman" w:cs="Times New Roman"/>
          <w:i/>
          <w:color w:val="000000"/>
          <w:sz w:val="26"/>
          <w:szCs w:val="26"/>
        </w:rPr>
        <w:t>Corpus of Contemporary American English</w:t>
      </w: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new trend in contrastive studies, which compares native and non-native varieties of one and the same language is </w:t>
      </w:r>
      <w:r>
        <w:rPr>
          <w:rFonts w:ascii="Times New Roman" w:eastAsia="Times New Roman" w:hAnsi="Times New Roman" w:cs="Times New Roman"/>
          <w:i/>
          <w:color w:val="000000"/>
          <w:sz w:val="26"/>
          <w:szCs w:val="26"/>
        </w:rPr>
        <w:t>Contrastive interlanguage analysis</w:t>
      </w:r>
      <w:r>
        <w:rPr>
          <w:rFonts w:ascii="Times New Roman" w:eastAsia="Times New Roman" w:hAnsi="Times New Roman" w:cs="Times New Roman"/>
          <w:color w:val="000000"/>
          <w:sz w:val="26"/>
          <w:szCs w:val="26"/>
        </w:rPr>
        <w:t xml:space="preserve">. It is an useful approach in learning and teaching second language, and translation.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In sum, contrastive descriptions are conducted at every level of linguistic structure (phonology, lexeme, grammar) and complete discourse in various perspectives of linguistic approaches (traditional, structural, generative, functional, and cognitive). They continuously expand ﬁelds and their subfields. </w:t>
      </w:r>
    </w:p>
    <w:p w:rsidR="00D679AE" w:rsidRDefault="00B60961">
      <w:pPr>
        <w:pBdr>
          <w:top w:val="nil"/>
          <w:left w:val="nil"/>
          <w:bottom w:val="nil"/>
          <w:right w:val="nil"/>
          <w:between w:val="nil"/>
        </w:pBdr>
        <w:tabs>
          <w:tab w:val="left" w:pos="1880"/>
        </w:tabs>
        <w:spacing w:line="360" w:lineRule="auto"/>
        <w:ind w:firstLine="810"/>
        <w:rPr>
          <w:rFonts w:ascii="Times New Roman" w:eastAsia="Times New Roman" w:hAnsi="Times New Roman" w:cs="Times New Roman"/>
          <w:b/>
          <w:color w:val="000000"/>
          <w:sz w:val="26"/>
          <w:szCs w:val="26"/>
        </w:rPr>
      </w:pPr>
      <w:r>
        <w:rPr>
          <w:rFonts w:ascii="Times New Roman" w:eastAsia="Times New Roman" w:hAnsi="Times New Roman" w:cs="Times New Roman"/>
          <w:b/>
          <w:i/>
          <w:color w:val="000000"/>
          <w:sz w:val="26"/>
          <w:szCs w:val="26"/>
        </w:rPr>
        <w:t>1.3.3.</w:t>
      </w:r>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b/>
          <w:i/>
          <w:color w:val="000000"/>
          <w:sz w:val="26"/>
          <w:szCs w:val="26"/>
        </w:rPr>
        <w:t>Patterns of contrastive studies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Contrastive studies have the aims of discovering differences and similarities between equivalent systems of the grammatical structures, between equivalent sentences, and between equivalent rules operating at various levels of language. They are taxonomic in nature. The taxonomy of contrastive studies is based on the assumption that various kinds of contrastive studies can be distinguished in a strict relation to various </w:t>
      </w:r>
      <w:r>
        <w:rPr>
          <w:rFonts w:ascii="Times New Roman" w:eastAsia="Times New Roman" w:hAnsi="Times New Roman" w:cs="Times New Roman"/>
          <w:i/>
          <w:color w:val="000000"/>
          <w:sz w:val="26"/>
          <w:szCs w:val="26"/>
        </w:rPr>
        <w:t>tertia comparationis</w:t>
      </w:r>
      <w:r>
        <w:rPr>
          <w:rFonts w:ascii="Times New Roman" w:eastAsia="Times New Roman" w:hAnsi="Times New Roman" w:cs="Times New Roman"/>
          <w:color w:val="000000"/>
          <w:sz w:val="26"/>
          <w:szCs w:val="26"/>
        </w:rPr>
        <w:t xml:space="preserve"> adopted and, consequently, to various kinds of equivalence</w:t>
      </w:r>
      <w:r>
        <w:rPr>
          <w:rFonts w:ascii="Times New Roman" w:eastAsia="Times New Roman" w:hAnsi="Times New Roman" w:cs="Times New Roman"/>
          <w:color w:val="000000"/>
          <w:sz w:val="26"/>
          <w:szCs w:val="26"/>
          <w:vertAlign w:val="superscript"/>
        </w:rPr>
        <w:footnoteReference w:id="16"/>
      </w:r>
      <w:r>
        <w:rPr>
          <w:rFonts w:ascii="Times New Roman" w:eastAsia="Times New Roman" w:hAnsi="Times New Roman" w:cs="Times New Roman"/>
          <w:color w:val="000000"/>
          <w:sz w:val="26"/>
          <w:szCs w:val="26"/>
        </w:rPr>
        <w:t xml:space="preserve">. The first level of the taxonomy in contrastive studies deals </w:t>
      </w:r>
      <w:r>
        <w:rPr>
          <w:rFonts w:ascii="Times New Roman" w:eastAsia="Times New Roman" w:hAnsi="Times New Roman" w:cs="Times New Roman"/>
          <w:color w:val="000000"/>
          <w:sz w:val="26"/>
          <w:szCs w:val="26"/>
        </w:rPr>
        <w:lastRenderedPageBreak/>
        <w:t>with interlingual or intralingual comparison, contact or dynamic language, which  parallels the equivalence between linguistic units of compared languages.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1.3.3.1. Equivalence – one of the first levels of taxonomy</w:t>
      </w:r>
    </w:p>
    <w:p w:rsidR="00D679AE" w:rsidRDefault="00B60961">
      <w:pPr>
        <w:pBdr>
          <w:top w:val="nil"/>
          <w:left w:val="nil"/>
          <w:bottom w:val="nil"/>
          <w:right w:val="nil"/>
          <w:between w:val="nil"/>
        </w:pBdr>
        <w:spacing w:line="360" w:lineRule="auto"/>
        <w:ind w:firstLine="8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equivalence point can be formal (based on linguistic expression – sound and writing), semantic (content) and pragmatic/functional.</w:t>
      </w:r>
    </w:p>
    <w:p w:rsidR="00D679AE" w:rsidRDefault="00B60961">
      <w:pPr>
        <w:numPr>
          <w:ilvl w:val="0"/>
          <w:numId w:val="31"/>
        </w:numPr>
        <w:pBdr>
          <w:top w:val="nil"/>
          <w:left w:val="nil"/>
          <w:bottom w:val="nil"/>
          <w:right w:val="nil"/>
          <w:between w:val="nil"/>
        </w:pBdr>
        <w:tabs>
          <w:tab w:val="left" w:pos="1180"/>
        </w:tabs>
        <w:spacing w:after="0" w:line="360" w:lineRule="auto"/>
        <w:ind w:left="1180" w:hanging="3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Formal equivalent base (for contrastive studies of word order, function words, inflections, affixation, suprasegmentals, alliteration, rhymes),</w:t>
      </w:r>
    </w:p>
    <w:p w:rsidR="00D679AE" w:rsidRDefault="00B60961">
      <w:pPr>
        <w:numPr>
          <w:ilvl w:val="0"/>
          <w:numId w:val="12"/>
        </w:numPr>
        <w:pBdr>
          <w:top w:val="nil"/>
          <w:left w:val="nil"/>
          <w:bottom w:val="nil"/>
          <w:right w:val="nil"/>
          <w:between w:val="nil"/>
        </w:pBdr>
        <w:tabs>
          <w:tab w:val="left" w:pos="1180"/>
        </w:tabs>
        <w:spacing w:after="0" w:line="360" w:lineRule="auto"/>
        <w:ind w:left="1180" w:hanging="3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Semantic equivalent base (for contrastive studies of meaning of words, phrases and sentences),</w:t>
      </w:r>
    </w:p>
    <w:p w:rsidR="00D679AE" w:rsidRDefault="00B60961">
      <w:pPr>
        <w:numPr>
          <w:ilvl w:val="0"/>
          <w:numId w:val="12"/>
        </w:numPr>
        <w:pBdr>
          <w:top w:val="nil"/>
          <w:left w:val="nil"/>
          <w:bottom w:val="nil"/>
          <w:right w:val="nil"/>
          <w:between w:val="nil"/>
        </w:pBdr>
        <w:tabs>
          <w:tab w:val="left" w:pos="1180"/>
        </w:tabs>
        <w:spacing w:after="0" w:line="360" w:lineRule="auto"/>
        <w:ind w:left="1180" w:hanging="36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Pragmatic/functional equivalent base (for contrastive studies of meaning/function of texts, structure of discourse, stylistic properties, quantitative aspects of text).</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1.3.3.2. Interlingual and intralingual comparison</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Interlingual comparison (or contrast) is based on the data collected from two or more languages; one of them is target, the other is source language. The comparison can be parallel. For example, contrastive studies are made by second language learners between their native language and their second language.</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Intralingual comparison is performed between a target (or social) language and its interlanguage (or variant language), such as a comparison conducted by second language learners between the learning language and their interlanguage.</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Contrastive (both intralingual and interlingual) studies can occur at every level of linguistic structure (speech sounds, written symbols, word-formation, word meaning, collocation, sentence structure) and complete discourse.</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All the above contrastive linguistic models can be taken at every level of linguistic structure - speech sounds, written symbols, word-formation, word meaning, collocation, sentence structure - and complete discourse and occur in learning and teaching foreign-language skills (listening, speaking, reading, writing and critical thinking).</w:t>
      </w:r>
    </w:p>
    <w:p w:rsidR="00D679AE" w:rsidRDefault="00B60961">
      <w:pPr>
        <w:pBdr>
          <w:top w:val="nil"/>
          <w:left w:val="nil"/>
          <w:bottom w:val="nil"/>
          <w:right w:val="nil"/>
          <w:between w:val="nil"/>
        </w:pBdr>
        <w:tabs>
          <w:tab w:val="left" w:pos="1260"/>
        </w:tabs>
        <w:spacing w:line="360" w:lineRule="auto"/>
        <w:ind w:firstLine="72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1.4.</w:t>
      </w:r>
      <w:r>
        <w:rPr>
          <w:rFonts w:ascii="Times New Roman" w:eastAsia="Times New Roman" w:hAnsi="Times New Roman" w:cs="Times New Roman"/>
          <w:b/>
          <w:color w:val="000000"/>
          <w:sz w:val="26"/>
          <w:szCs w:val="26"/>
        </w:rPr>
        <w:tab/>
        <w:t>Purpose, subject and object of contrastive studies</w:t>
      </w:r>
    </w:p>
    <w:p w:rsidR="00D679AE" w:rsidRDefault="00B60961">
      <w:pPr>
        <w:pBdr>
          <w:top w:val="nil"/>
          <w:left w:val="nil"/>
          <w:bottom w:val="nil"/>
          <w:right w:val="nil"/>
          <w:between w:val="nil"/>
        </w:pBdr>
        <w:tabs>
          <w:tab w:val="left" w:pos="720"/>
        </w:tabs>
        <w:spacing w:line="360" w:lineRule="auto"/>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 xml:space="preserve">            1.4.1.</w:t>
      </w:r>
      <w:r>
        <w:rPr>
          <w:rFonts w:ascii="Times New Roman" w:eastAsia="Times New Roman" w:hAnsi="Times New Roman" w:cs="Times New Roman"/>
          <w:i/>
          <w:color w:val="000000"/>
          <w:sz w:val="26"/>
          <w:szCs w:val="26"/>
        </w:rPr>
        <w:tab/>
      </w:r>
      <w:r>
        <w:rPr>
          <w:rFonts w:ascii="Times New Roman" w:eastAsia="Times New Roman" w:hAnsi="Times New Roman" w:cs="Times New Roman"/>
          <w:b/>
          <w:i/>
          <w:color w:val="000000"/>
          <w:sz w:val="26"/>
          <w:szCs w:val="26"/>
        </w:rPr>
        <w:t>Purpose of the Course Book</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Contrastive studies are a way of comparing languages in order to determine potential errors for the ultimate purpose of isolating what needs to be learned and what does not need to be learned in a second-language-learning situation</w:t>
      </w:r>
      <w:r>
        <w:rPr>
          <w:rFonts w:ascii="Times New Roman" w:eastAsia="Times New Roman" w:hAnsi="Times New Roman" w:cs="Times New Roman"/>
          <w:color w:val="000000"/>
          <w:sz w:val="26"/>
          <w:szCs w:val="26"/>
          <w:vertAlign w:val="superscript"/>
        </w:rPr>
        <w:footnoteReference w:id="17"/>
      </w:r>
      <w:r>
        <w:rPr>
          <w:rFonts w:ascii="Times New Roman" w:eastAsia="Times New Roman" w:hAnsi="Times New Roman" w:cs="Times New Roman"/>
          <w:color w:val="000000"/>
          <w:sz w:val="26"/>
          <w:szCs w:val="26"/>
        </w:rPr>
        <w:t xml:space="preserve">. In range of a course book, the focus relates directly to comparing various linguistic units (comprising meanings and their forms) in learner's language (including native and interlanguage) with their correspondents in the second (target) language for the purpose of discovering the differences and similarities.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similarities in structures between native and second languages seem to be easy to learn because they will be transferred to the second language. In contrast, the differences sometimes make learners difficult in producing second language speech. The comparison helps learners in making decisions on which expressions and contents of native language are appropriate for use in second language.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And the ultimate goal is for second language learners and teachers to predict and select what is easy and what is difficult in their learning and teaching.</w:t>
      </w:r>
    </w:p>
    <w:p w:rsidR="00D679AE" w:rsidRDefault="00B60961">
      <w:pPr>
        <w:pBdr>
          <w:top w:val="nil"/>
          <w:left w:val="nil"/>
          <w:bottom w:val="nil"/>
          <w:right w:val="nil"/>
          <w:between w:val="nil"/>
        </w:pBdr>
        <w:spacing w:line="360" w:lineRule="auto"/>
        <w:ind w:firstLine="720"/>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1.4.2.</w:t>
      </w:r>
      <w:r>
        <w:rPr>
          <w:rFonts w:ascii="Times New Roman" w:eastAsia="Times New Roman" w:hAnsi="Times New Roman" w:cs="Times New Roman"/>
          <w:i/>
          <w:color w:val="000000"/>
          <w:sz w:val="26"/>
          <w:szCs w:val="26"/>
        </w:rPr>
        <w:tab/>
      </w:r>
      <w:r>
        <w:rPr>
          <w:rFonts w:ascii="Times New Roman" w:eastAsia="Times New Roman" w:hAnsi="Times New Roman" w:cs="Times New Roman"/>
          <w:b/>
          <w:i/>
          <w:color w:val="000000"/>
          <w:sz w:val="26"/>
          <w:szCs w:val="26"/>
        </w:rPr>
        <w:t>Subject of contrastive studies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subject of contrastive studies, as mentioned above, are polyglots (who know and are able to use several languages) including second languages learners, tourists, language teachers, translators, linguists, etc. They are either “naive” or professional contrastivists.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course focuses mainly on learning and teaching second language, and translation. It means, the learners are trained to be the contrastivists who can produce contrastive studies in the perspective of not only interlingual, but also intralingual comparison.</w:t>
      </w:r>
    </w:p>
    <w:p w:rsidR="00D679AE" w:rsidRDefault="00B60961">
      <w:pPr>
        <w:pBdr>
          <w:top w:val="nil"/>
          <w:left w:val="nil"/>
          <w:bottom w:val="nil"/>
          <w:right w:val="nil"/>
          <w:between w:val="nil"/>
        </w:pBdr>
        <w:spacing w:line="360" w:lineRule="auto"/>
        <w:ind w:firstLine="720"/>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lastRenderedPageBreak/>
        <w:t>1.4.3.</w:t>
      </w:r>
      <w:r>
        <w:rPr>
          <w:rFonts w:ascii="Times New Roman" w:eastAsia="Times New Roman" w:hAnsi="Times New Roman" w:cs="Times New Roman"/>
          <w:i/>
          <w:color w:val="000000"/>
          <w:sz w:val="26"/>
          <w:szCs w:val="26"/>
        </w:rPr>
        <w:tab/>
      </w:r>
      <w:r>
        <w:rPr>
          <w:rFonts w:ascii="Times New Roman" w:eastAsia="Times New Roman" w:hAnsi="Times New Roman" w:cs="Times New Roman"/>
          <w:b/>
          <w:i/>
          <w:color w:val="000000"/>
          <w:sz w:val="26"/>
          <w:szCs w:val="26"/>
        </w:rPr>
        <w:t>Objectives of contrastive studies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Languages are too broad and abstract to be compared. The common object of contrastive studies is the ways of expressing the same meaning in different languages</w:t>
      </w:r>
      <w:r>
        <w:rPr>
          <w:rFonts w:ascii="Times New Roman" w:eastAsia="Times New Roman" w:hAnsi="Times New Roman" w:cs="Times New Roman"/>
          <w:color w:val="000000"/>
          <w:sz w:val="26"/>
          <w:szCs w:val="26"/>
          <w:vertAlign w:val="superscript"/>
        </w:rPr>
        <w:footnoteReference w:id="18"/>
      </w: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We can compare linguistic components, linguistic units. But the things can be contrasted only while they can be measured, they have something in common. As mentioned, all languages are divided into phonemes, lexemes and grammatical structures; they exist in discourse. In other words, second language learners and teachers do, as Lado stated, a structure-by-structure comparison of the sound system, morphological system, syntactic system,  and even the cultural system</w:t>
      </w:r>
      <w:r>
        <w:rPr>
          <w:rFonts w:ascii="Times New Roman" w:eastAsia="Times New Roman" w:hAnsi="Times New Roman" w:cs="Times New Roman"/>
          <w:color w:val="000000"/>
          <w:sz w:val="26"/>
          <w:szCs w:val="26"/>
          <w:vertAlign w:val="superscript"/>
        </w:rPr>
        <w:footnoteReference w:id="19"/>
      </w: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Phonemes, lexemes, grammatical structures and discourse, which encompass both of linguistic expression (form) and its content (meaning) are universal for languages. They and their subtypes share principal common ground for contrastive studies. Therefore, grammar, vocabulary, phonology and discourse are starting points for selecting problems to be compared in two or more languages.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In this book, contrastive syntax analysis is introduced in Chapter 3.  Comparison between lexemes in two languages is mentioned in Chapter 4. Chapter 5 refers to contrastive analysis of phonetics/phonology. Chapter 6 deals with contrastive discourse analysis.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Contrastive units will be introduced and illustrated based only on one or some of theoretical approaches – structural (or formal), functional and cognitive - which are familiar for undergraduate students and more necessary for them in the future. The mentioned linguistic approaches will work for one of the bases of selecting </w:t>
      </w:r>
      <w:r>
        <w:rPr>
          <w:rFonts w:ascii="Times New Roman" w:eastAsia="Times New Roman" w:hAnsi="Times New Roman" w:cs="Times New Roman"/>
          <w:i/>
          <w:color w:val="000000"/>
          <w:sz w:val="26"/>
          <w:szCs w:val="26"/>
        </w:rPr>
        <w:t>tertium comparationis</w:t>
      </w:r>
      <w:r>
        <w:rPr>
          <w:rFonts w:ascii="Times New Roman" w:eastAsia="Times New Roman" w:hAnsi="Times New Roman" w:cs="Times New Roman"/>
          <w:color w:val="000000"/>
          <w:sz w:val="26"/>
          <w:szCs w:val="26"/>
        </w:rPr>
        <w:t xml:space="preserve"> for contrastive studies.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Phonetics/phonology, lexeme, syntax and discourse, and their subtypes deal with various perspectives in contrastive studies, such as interlingual and intralingual comparison, social and individual language, contact and dynamic language.</w:t>
      </w:r>
      <w:r>
        <w:rPr>
          <w:color w:val="000000"/>
        </w:rPr>
        <w:t xml:space="preserve"> </w:t>
      </w:r>
      <w:r>
        <w:rPr>
          <w:rFonts w:ascii="Times New Roman" w:eastAsia="Times New Roman" w:hAnsi="Times New Roman" w:cs="Times New Roman"/>
          <w:color w:val="000000"/>
          <w:sz w:val="26"/>
          <w:szCs w:val="26"/>
        </w:rPr>
        <w:t xml:space="preserve">All of the mentioned objects sharing </w:t>
      </w:r>
      <w:r>
        <w:rPr>
          <w:rFonts w:ascii="Times New Roman" w:eastAsia="Times New Roman" w:hAnsi="Times New Roman" w:cs="Times New Roman"/>
          <w:i/>
          <w:color w:val="000000"/>
          <w:sz w:val="26"/>
          <w:szCs w:val="26"/>
        </w:rPr>
        <w:t>tertium comparationis</w:t>
      </w:r>
      <w:r>
        <w:rPr>
          <w:rFonts w:ascii="Times New Roman" w:eastAsia="Times New Roman" w:hAnsi="Times New Roman" w:cs="Times New Roman"/>
          <w:color w:val="000000"/>
          <w:sz w:val="26"/>
          <w:szCs w:val="26"/>
        </w:rPr>
        <w:t xml:space="preserve"> are discussed in detail in Chapter 2. </w:t>
      </w:r>
    </w:p>
    <w:p w:rsidR="00D679AE" w:rsidRDefault="00B60961">
      <w:pPr>
        <w:pBdr>
          <w:top w:val="nil"/>
          <w:left w:val="nil"/>
          <w:bottom w:val="nil"/>
          <w:right w:val="nil"/>
          <w:between w:val="nil"/>
        </w:pBdr>
        <w:spacing w:line="360" w:lineRule="auto"/>
        <w:ind w:firstLine="72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1.5. Theoretical background for contrastive studies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Contrastive linguistics is concerned with the comparison of two or more (subsystems of) languages in order to develop general and communicative language competences in learning and teaching second language, and translation. Thus, contrastive studies (a part of studying and learning language) must be based on language properties, linguistic universals and theoretical approaches suitable for contrasted languages.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 xml:space="preserve">1.5.1. Common linguistics levels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Language can be divided into units: phonemes, morphemes, words, phrases and sentences. The rules of the internal structure of phrases and sentences are called syntax. Language exists in discourse or text. Therefore, phonemes, morphemes, words, sentences and discourse are considered as units in contrastive studies.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1.5.2. Common linguistic approaches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Linguistic items can be studies based on various theoretical linguistic approaches such as Relational Grammar, Lexical Functional Grammar, Generalized Categorical Grammar, Logical Semantics, Functional Grammar, and Cognitive Grammar.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approaches are distinguished by the following criteria: Syntactic base, Formal semantic base, Pragmatic base, Cognitive base, Rule system, Tendencies, Structure oriented, Word oriented, One-one relation, One-many relation, Algorithmic, Biological, Modular, Integrated, Context-free, and Context-sensitive. </w:t>
      </w:r>
      <w:r>
        <w:rPr>
          <w:rFonts w:ascii="Times New Roman" w:eastAsia="Times New Roman" w:hAnsi="Times New Roman" w:cs="Times New Roman"/>
          <w:color w:val="000000"/>
          <w:sz w:val="26"/>
          <w:szCs w:val="26"/>
        </w:rPr>
        <w:lastRenderedPageBreak/>
        <w:t xml:space="preserve">The mentioned criteria play an important role in specifying </w:t>
      </w:r>
      <w:r>
        <w:rPr>
          <w:rFonts w:ascii="Times New Roman" w:eastAsia="Times New Roman" w:hAnsi="Times New Roman" w:cs="Times New Roman"/>
          <w:i/>
          <w:color w:val="000000"/>
          <w:sz w:val="26"/>
          <w:szCs w:val="26"/>
        </w:rPr>
        <w:t>tertium comparationis</w:t>
      </w:r>
      <w:r>
        <w:rPr>
          <w:rFonts w:ascii="Times New Roman" w:eastAsia="Times New Roman" w:hAnsi="Times New Roman" w:cs="Times New Roman"/>
          <w:color w:val="000000"/>
          <w:sz w:val="26"/>
          <w:szCs w:val="26"/>
        </w:rPr>
        <w:t xml:space="preserve"> for contrastive studies.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In the scope of a course book for undergraduate students, contrastive problems will be introduced based on structural, generative, functional, cognitive approaches, which are familiar to students in their learning.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i/>
          <w:color w:val="000000"/>
          <w:sz w:val="26"/>
          <w:szCs w:val="26"/>
        </w:rPr>
        <w:t>1.5.3.</w:t>
      </w:r>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b/>
          <w:i/>
          <w:color w:val="000000"/>
          <w:sz w:val="26"/>
          <w:szCs w:val="26"/>
        </w:rPr>
        <w:t>Communicative competence</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Communicative language competences are those which empower a person to act using specifically linguistic means. Communicative competence in this narrower sense can be considered as comprising several components: linguistic, sociolinguistic and pragmatic. Each of these components is postulated as comprising, in particular, knowledge and skills and know-how</w:t>
      </w:r>
      <w:r>
        <w:rPr>
          <w:rFonts w:ascii="Times New Roman" w:eastAsia="Times New Roman" w:hAnsi="Times New Roman" w:cs="Times New Roman"/>
          <w:color w:val="000000"/>
          <w:sz w:val="26"/>
          <w:szCs w:val="26"/>
          <w:vertAlign w:val="superscript"/>
        </w:rPr>
        <w:footnoteReference w:id="20"/>
      </w:r>
      <w:r>
        <w:rPr>
          <w:rFonts w:ascii="Times New Roman" w:eastAsia="Times New Roman" w:hAnsi="Times New Roman" w:cs="Times New Roman"/>
          <w:color w:val="000000"/>
          <w:sz w:val="26"/>
          <w:szCs w:val="26"/>
        </w:rPr>
        <w:t xml:space="preserve">. In learning and teaching second language, skills focus on critical thinking, listening, speaking, writing, reading, etc. The process of creating communicative competence is described as the ecology of language acquisition (see </w:t>
      </w:r>
      <w:r>
        <w:rPr>
          <w:rFonts w:ascii="Times New Roman" w:eastAsia="Times New Roman" w:hAnsi="Times New Roman" w:cs="Times New Roman"/>
          <w:i/>
          <w:color w:val="000000"/>
          <w:sz w:val="26"/>
          <w:szCs w:val="26"/>
        </w:rPr>
        <w:t>Figure 10.3</w:t>
      </w:r>
      <w:r>
        <w:rPr>
          <w:rFonts w:ascii="Times New Roman" w:eastAsia="Times New Roman" w:hAnsi="Times New Roman" w:cs="Times New Roman"/>
          <w:color w:val="000000"/>
          <w:sz w:val="26"/>
          <w:szCs w:val="26"/>
        </w:rPr>
        <w:t xml:space="preserve"> in</w:t>
      </w:r>
      <w:r>
        <w:rPr>
          <w:rFonts w:ascii="Times New Roman" w:eastAsia="Times New Roman" w:hAnsi="Times New Roman" w:cs="Times New Roman"/>
          <w:color w:val="000000"/>
          <w:sz w:val="26"/>
          <w:szCs w:val="26"/>
          <w:vertAlign w:val="superscript"/>
        </w:rPr>
        <w:footnoteReference w:id="21"/>
      </w:r>
      <w:r>
        <w:rPr>
          <w:rFonts w:ascii="Times New Roman" w:eastAsia="Times New Roman" w:hAnsi="Times New Roman" w:cs="Times New Roman"/>
          <w:color w:val="000000"/>
          <w:sz w:val="26"/>
          <w:szCs w:val="26"/>
        </w:rPr>
        <w:t xml:space="preserve">).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Components of communicative competences serve as equivalent items and patterns on which we base in learning and teaching second language, and translation. They are contrastive units and one of the starting points for contrastive studies, especially for intralingual comparison.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1.5.4. Second language acquisition</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Second language acquisition is the study of how second languages are learned, how learners create a new language system with only limited exposure to a second language, what is learned of a second language and what is not learned, </w:t>
      </w:r>
      <w:r>
        <w:rPr>
          <w:rFonts w:ascii="Times New Roman" w:eastAsia="Times New Roman" w:hAnsi="Times New Roman" w:cs="Times New Roman"/>
          <w:color w:val="000000"/>
          <w:sz w:val="26"/>
          <w:szCs w:val="26"/>
        </w:rPr>
        <w:lastRenderedPageBreak/>
        <w:t>etc.</w:t>
      </w:r>
      <w:r>
        <w:rPr>
          <w:rFonts w:ascii="Times New Roman" w:eastAsia="Times New Roman" w:hAnsi="Times New Roman" w:cs="Times New Roman"/>
          <w:color w:val="000000"/>
          <w:sz w:val="26"/>
          <w:szCs w:val="26"/>
          <w:vertAlign w:val="superscript"/>
        </w:rPr>
        <w:footnoteReference w:id="22"/>
      </w:r>
      <w:r>
        <w:rPr>
          <w:rFonts w:ascii="Times New Roman" w:eastAsia="Times New Roman" w:hAnsi="Times New Roman" w:cs="Times New Roman"/>
          <w:color w:val="000000"/>
          <w:sz w:val="26"/>
          <w:szCs w:val="26"/>
        </w:rPr>
        <w:t>. The process and its components play an important role in intralingual contrastive studies.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Considering human beings are "bio-programmed" for language, Brown</w:t>
      </w:r>
      <w:r>
        <w:rPr>
          <w:rFonts w:ascii="Times New Roman" w:eastAsia="Times New Roman" w:hAnsi="Times New Roman" w:cs="Times New Roman"/>
          <w:color w:val="000000"/>
          <w:sz w:val="26"/>
          <w:szCs w:val="26"/>
          <w:vertAlign w:val="superscript"/>
        </w:rPr>
        <w:footnoteReference w:id="23"/>
      </w:r>
      <w:r>
        <w:rPr>
          <w:rFonts w:ascii="Times New Roman" w:eastAsia="Times New Roman" w:hAnsi="Times New Roman" w:cs="Times New Roman"/>
          <w:color w:val="000000"/>
          <w:sz w:val="26"/>
          <w:szCs w:val="26"/>
        </w:rPr>
        <w:t xml:space="preserve"> describes language acquisition as an ecology comprising four main components (or stages): (a) input (including perceived and comprehended input), (b) intake (Phonological Rules, Grammatical Rules, Discourse Rules, Sociolinguistic Rules, Pragmatic Rules, Reception Rules, Production Rules, Interlanguage System, and Declarative Knowledge), (c) integration, and (d) output (Fruit of Performance – think of feedback, listening, speaking, writing, reading). These components are related to each other.</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Input, in broad terms, is understood as a bit of what is heard/read and is slightly ahead of a learner’s current state of grammatical knowledge. It is, according to  Krashen</w:t>
      </w:r>
      <w:r>
        <w:rPr>
          <w:rFonts w:ascii="Times New Roman" w:eastAsia="Times New Roman" w:hAnsi="Times New Roman" w:cs="Times New Roman"/>
          <w:color w:val="000000"/>
          <w:sz w:val="26"/>
          <w:szCs w:val="26"/>
          <w:vertAlign w:val="superscript"/>
        </w:rPr>
        <w:footnoteReference w:id="24"/>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 xml:space="preserve">i </w:t>
      </w:r>
      <w:r>
        <w:rPr>
          <w:rFonts w:ascii="Times New Roman" w:eastAsia="Times New Roman" w:hAnsi="Times New Roman" w:cs="Times New Roman"/>
          <w:color w:val="000000"/>
          <w:sz w:val="26"/>
          <w:szCs w:val="26"/>
        </w:rPr>
        <w:t xml:space="preserve">+ 1 in which </w:t>
      </w:r>
      <w:r>
        <w:rPr>
          <w:rFonts w:ascii="Times New Roman" w:eastAsia="Times New Roman" w:hAnsi="Times New Roman" w:cs="Times New Roman"/>
          <w:i/>
          <w:color w:val="000000"/>
          <w:sz w:val="26"/>
          <w:szCs w:val="26"/>
        </w:rPr>
        <w:t xml:space="preserve">i </w:t>
      </w:r>
      <w:r>
        <w:rPr>
          <w:rFonts w:ascii="Times New Roman" w:eastAsia="Times New Roman" w:hAnsi="Times New Roman" w:cs="Times New Roman"/>
          <w:color w:val="000000"/>
          <w:sz w:val="26"/>
          <w:szCs w:val="26"/>
        </w:rPr>
        <w:t xml:space="preserve">is learner’s current state of knowledge and the next stage knowledge is </w:t>
      </w:r>
      <w:r>
        <w:rPr>
          <w:rFonts w:ascii="Times New Roman" w:eastAsia="Times New Roman" w:hAnsi="Times New Roman" w:cs="Times New Roman"/>
          <w:i/>
          <w:color w:val="000000"/>
          <w:sz w:val="26"/>
          <w:szCs w:val="26"/>
        </w:rPr>
        <w:t xml:space="preserve">i </w:t>
      </w:r>
      <w:r>
        <w:rPr>
          <w:rFonts w:ascii="Times New Roman" w:eastAsia="Times New Roman" w:hAnsi="Times New Roman" w:cs="Times New Roman"/>
          <w:color w:val="000000"/>
          <w:sz w:val="26"/>
          <w:szCs w:val="26"/>
        </w:rPr>
        <w:t xml:space="preserve">+ 1. We move from </w:t>
      </w:r>
      <w:r>
        <w:rPr>
          <w:rFonts w:ascii="Times New Roman" w:eastAsia="Times New Roman" w:hAnsi="Times New Roman" w:cs="Times New Roman"/>
          <w:i/>
          <w:color w:val="000000"/>
          <w:sz w:val="26"/>
          <w:szCs w:val="26"/>
        </w:rPr>
        <w:t>i</w:t>
      </w:r>
      <w:r>
        <w:rPr>
          <w:rFonts w:ascii="Times New Roman" w:eastAsia="Times New Roman" w:hAnsi="Times New Roman" w:cs="Times New Roman"/>
          <w:color w:val="000000"/>
          <w:sz w:val="26"/>
          <w:szCs w:val="26"/>
        </w:rPr>
        <w:t xml:space="preserve">, our current level to </w:t>
      </w:r>
      <w:r>
        <w:rPr>
          <w:rFonts w:ascii="Times New Roman" w:eastAsia="Times New Roman" w:hAnsi="Times New Roman" w:cs="Times New Roman"/>
          <w:i/>
          <w:color w:val="000000"/>
          <w:sz w:val="26"/>
          <w:szCs w:val="26"/>
        </w:rPr>
        <w:t xml:space="preserve">i </w:t>
      </w:r>
      <w:r>
        <w:rPr>
          <w:rFonts w:ascii="Times New Roman" w:eastAsia="Times New Roman" w:hAnsi="Times New Roman" w:cs="Times New Roman"/>
          <w:color w:val="000000"/>
          <w:sz w:val="26"/>
          <w:szCs w:val="26"/>
        </w:rPr>
        <w:t xml:space="preserve">+ 1, the next level along the natural order, by understanding input containing </w:t>
      </w:r>
      <w:r>
        <w:rPr>
          <w:rFonts w:ascii="Times New Roman" w:eastAsia="Times New Roman" w:hAnsi="Times New Roman" w:cs="Times New Roman"/>
          <w:i/>
          <w:color w:val="000000"/>
          <w:sz w:val="26"/>
          <w:szCs w:val="26"/>
        </w:rPr>
        <w:t xml:space="preserve">i </w:t>
      </w:r>
      <w:r>
        <w:rPr>
          <w:rFonts w:ascii="Times New Roman" w:eastAsia="Times New Roman" w:hAnsi="Times New Roman" w:cs="Times New Roman"/>
          <w:color w:val="000000"/>
          <w:sz w:val="26"/>
          <w:szCs w:val="26"/>
        </w:rPr>
        <w:t>+ 1.</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 learning second language, input comprises learners’ current state of knowledge including knowledge of learners’ native language.</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Input, intake, integration and output in metaphorical figure of the ecology prove good background in defining contrastive units for improving communicative competence in learning and teaching second language.</w:t>
      </w:r>
    </w:p>
    <w:p w:rsidR="00D679AE" w:rsidRDefault="00B60961">
      <w:pPr>
        <w:pBdr>
          <w:top w:val="nil"/>
          <w:left w:val="nil"/>
          <w:bottom w:val="nil"/>
          <w:right w:val="nil"/>
          <w:between w:val="nil"/>
        </w:pBdr>
        <w:spacing w:line="360" w:lineRule="auto"/>
        <w:ind w:left="1440" w:hanging="720"/>
        <w:jc w:val="both"/>
        <w:rPr>
          <w:rFonts w:ascii="Times New Roman" w:eastAsia="Times New Roman" w:hAnsi="Times New Roman" w:cs="Times New Roman"/>
          <w:color w:val="000000"/>
          <w:sz w:val="26"/>
          <w:szCs w:val="26"/>
        </w:rPr>
      </w:pPr>
      <w:r>
        <w:rPr>
          <w:rFonts w:ascii="Times New Roman" w:eastAsia="Times New Roman" w:hAnsi="Times New Roman" w:cs="Times New Roman"/>
          <w:b/>
          <w:i/>
          <w:color w:val="000000"/>
          <w:sz w:val="26"/>
          <w:szCs w:val="26"/>
        </w:rPr>
        <w:t>1.5.5. The role of native language</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i/>
          <w:color w:val="000000"/>
          <w:sz w:val="26"/>
          <w:szCs w:val="26"/>
        </w:rPr>
        <w:t>in</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i/>
          <w:color w:val="000000"/>
          <w:sz w:val="26"/>
          <w:szCs w:val="26"/>
        </w:rPr>
        <w:t>second language acquisition</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Second language learners tend to transfer the forms and meanings, and the distribution of forms and meanings of their native language and culture to the foreign language and culture - both productively when attempting to speak the language and to act in the culture, and receptively when attempting to grasp and </w:t>
      </w:r>
      <w:r>
        <w:rPr>
          <w:rFonts w:ascii="Times New Roman" w:eastAsia="Times New Roman" w:hAnsi="Times New Roman" w:cs="Times New Roman"/>
          <w:color w:val="000000"/>
          <w:sz w:val="26"/>
          <w:szCs w:val="26"/>
        </w:rPr>
        <w:lastRenderedPageBreak/>
        <w:t>understand the language and the culture as practiced by natives</w:t>
      </w:r>
      <w:r>
        <w:rPr>
          <w:rFonts w:ascii="Times New Roman" w:eastAsia="Times New Roman" w:hAnsi="Times New Roman" w:cs="Times New Roman"/>
          <w:color w:val="000000"/>
          <w:sz w:val="26"/>
          <w:szCs w:val="26"/>
          <w:vertAlign w:val="superscript"/>
        </w:rPr>
        <w:footnoteReference w:id="25"/>
      </w:r>
      <w:r>
        <w:rPr>
          <w:rFonts w:ascii="Times New Roman" w:eastAsia="Times New Roman" w:hAnsi="Times New Roman" w:cs="Times New Roman"/>
          <w:color w:val="000000"/>
          <w:sz w:val="26"/>
          <w:szCs w:val="26"/>
        </w:rPr>
        <w:t>. They test hypotheses about the target language from a number of possible sources of knowledge: knowledge of the native language, limited knowledge of the target language itself, knowledge of the communicative functions of language, knowledge about language in general, and knowledge about life, people, and the universe around them</w:t>
      </w:r>
      <w:r>
        <w:rPr>
          <w:rFonts w:ascii="Times New Roman" w:eastAsia="Times New Roman" w:hAnsi="Times New Roman" w:cs="Times New Roman"/>
          <w:color w:val="000000"/>
          <w:sz w:val="26"/>
          <w:szCs w:val="26"/>
          <w:vertAlign w:val="superscript"/>
        </w:rPr>
        <w:footnoteReference w:id="26"/>
      </w:r>
      <w:r>
        <w:rPr>
          <w:rFonts w:ascii="Times New Roman" w:eastAsia="Times New Roman" w:hAnsi="Times New Roman" w:cs="Times New Roman"/>
          <w:color w:val="000000"/>
          <w:sz w:val="26"/>
          <w:szCs w:val="26"/>
        </w:rPr>
        <w:t xml:space="preserve">.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Knowledge of the native language affects the second language acquisition in various </w:t>
      </w:r>
      <w:r>
        <w:rPr>
          <w:rFonts w:ascii="Times New Roman" w:eastAsia="Times New Roman" w:hAnsi="Times New Roman" w:cs="Times New Roman"/>
          <w:sz w:val="26"/>
          <w:szCs w:val="26"/>
        </w:rPr>
        <w:t xml:space="preserve">dimensions </w:t>
      </w:r>
      <w:r>
        <w:rPr>
          <w:rFonts w:ascii="Times New Roman" w:eastAsia="Times New Roman" w:hAnsi="Times New Roman" w:cs="Times New Roman"/>
          <w:color w:val="000000"/>
          <w:sz w:val="26"/>
          <w:szCs w:val="26"/>
        </w:rPr>
        <w:t xml:space="preserve">such as in categorizing linguistic events, identifying main arguments and summarising them, reading between the lines, recognizing key information, relating idea, setting linguistic signs used to represent units of speech in a systematic way, etc. Therefore, it is necessary to compare learners’ social native language with the interlanguage when their native language is not proficient enough to be contrasted with the second language.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knowledge of and skills in learners’ native language provide them with a good background in second language acquisition. So, during acquiring second language, comparison of target language and learners own languages form one source of difficulty in learning a second language. But the creative process of forming an interlanguage system involves the learner in utilizing many facilitative sources and resources. Inevitable aspects of this process are errors, from which learners and teachers can gain further insight</w:t>
      </w:r>
      <w:r>
        <w:rPr>
          <w:rFonts w:ascii="Times New Roman" w:eastAsia="Times New Roman" w:hAnsi="Times New Roman" w:cs="Times New Roman"/>
          <w:color w:val="000000"/>
          <w:sz w:val="26"/>
          <w:szCs w:val="26"/>
          <w:vertAlign w:val="superscript"/>
        </w:rPr>
        <w:footnoteReference w:id="27"/>
      </w:r>
      <w:r>
        <w:rPr>
          <w:rFonts w:ascii="Times New Roman" w:eastAsia="Times New Roman" w:hAnsi="Times New Roman" w:cs="Times New Roman"/>
          <w:color w:val="000000"/>
          <w:sz w:val="26"/>
          <w:szCs w:val="26"/>
        </w:rPr>
        <w:t xml:space="preserve">.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xml:space="preserve">In sum, learners tend to transfer forms (including syntax) and meanings (including semantic concepts) of their native language into learning language while they recognise something from their native language that might be useful to them. </w:t>
      </w:r>
    </w:p>
    <w:p w:rsidR="00D679AE" w:rsidRDefault="00B60961">
      <w:pPr>
        <w:pBdr>
          <w:top w:val="nil"/>
          <w:left w:val="nil"/>
          <w:bottom w:val="nil"/>
          <w:right w:val="nil"/>
          <w:between w:val="nil"/>
        </w:pBdr>
        <w:spacing w:line="360" w:lineRule="auto"/>
        <w:ind w:firstLine="72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SUMMARY</w:t>
      </w:r>
    </w:p>
    <w:p w:rsidR="00D679AE" w:rsidRDefault="00B60961">
      <w:pPr>
        <w:pBdr>
          <w:top w:val="nil"/>
          <w:left w:val="nil"/>
          <w:bottom w:val="nil"/>
          <w:right w:val="nil"/>
          <w:between w:val="nil"/>
        </w:pBdr>
        <w:tabs>
          <w:tab w:val="left" w:pos="1480"/>
        </w:tabs>
        <w:spacing w:line="360" w:lineRule="auto"/>
        <w:ind w:right="120"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Contrastive linguistics has the aim of describing similarities and differences between languages for learning and teaching second language, translation, compiling bilingual dictionaries. It takes part in developing general linguistics and promoting the understanding between cultures and civilizations.</w:t>
      </w:r>
    </w:p>
    <w:p w:rsidR="00D679AE" w:rsidRDefault="00B60961">
      <w:pPr>
        <w:pBdr>
          <w:top w:val="nil"/>
          <w:left w:val="nil"/>
          <w:bottom w:val="nil"/>
          <w:right w:val="nil"/>
          <w:between w:val="nil"/>
        </w:pBdr>
        <w:spacing w:line="360" w:lineRule="auto"/>
        <w:ind w:right="120" w:firstLine="720"/>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Subjects of contrastive studies are p</w:t>
      </w:r>
      <w:r>
        <w:rPr>
          <w:rFonts w:ascii="Times New Roman" w:eastAsia="Times New Roman" w:hAnsi="Times New Roman" w:cs="Times New Roman"/>
          <w:color w:val="000000"/>
          <w:sz w:val="26"/>
          <w:szCs w:val="26"/>
        </w:rPr>
        <w:t>olyglots (people in multicultural and</w:t>
      </w:r>
      <w:r>
        <w:rPr>
          <w:rFonts w:ascii="Times New Roman" w:eastAsia="Times New Roman" w:hAnsi="Times New Roman" w:cs="Times New Roman"/>
          <w:color w:val="222222"/>
          <w:sz w:val="26"/>
          <w:szCs w:val="26"/>
        </w:rPr>
        <w:t xml:space="preserve"> </w:t>
      </w:r>
      <w:r>
        <w:rPr>
          <w:rFonts w:ascii="Times New Roman" w:eastAsia="Times New Roman" w:hAnsi="Times New Roman" w:cs="Times New Roman"/>
          <w:color w:val="000000"/>
          <w:sz w:val="26"/>
          <w:szCs w:val="26"/>
        </w:rPr>
        <w:t xml:space="preserve">multilingual environment) including second language learners and teachers, </w:t>
      </w:r>
      <w:r>
        <w:rPr>
          <w:rFonts w:ascii="Times New Roman" w:eastAsia="Times New Roman" w:hAnsi="Times New Roman" w:cs="Times New Roman"/>
          <w:color w:val="222222"/>
          <w:sz w:val="26"/>
          <w:szCs w:val="26"/>
        </w:rPr>
        <w:t>tourists, translators, and linguists.</w:t>
      </w:r>
    </w:p>
    <w:p w:rsidR="00D679AE" w:rsidRDefault="00B60961">
      <w:pPr>
        <w:pBdr>
          <w:top w:val="nil"/>
          <w:left w:val="nil"/>
          <w:bottom w:val="nil"/>
          <w:right w:val="nil"/>
          <w:between w:val="nil"/>
        </w:pBdr>
        <w:spacing w:line="360" w:lineRule="auto"/>
        <w:ind w:right="120"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222222"/>
          <w:sz w:val="26"/>
          <w:szCs w:val="26"/>
        </w:rPr>
        <w:t xml:space="preserve">Contrastive  studies  can  be  described  at  every  level  of  linguistic  structure (phonetics/phonology, lexeme, syntax and discourse), and in the perspectives of interlingual and intralingual, individual and social contact, of linguistic contact and dynamic. They </w:t>
      </w:r>
      <w:r>
        <w:rPr>
          <w:rFonts w:ascii="Times New Roman" w:eastAsia="Times New Roman" w:hAnsi="Times New Roman" w:cs="Times New Roman"/>
          <w:color w:val="000000"/>
          <w:sz w:val="26"/>
          <w:szCs w:val="26"/>
        </w:rPr>
        <w:t xml:space="preserve">follow definite adopted approaches and linguistic theories. </w:t>
      </w:r>
    </w:p>
    <w:p w:rsidR="00D679AE" w:rsidRDefault="00B60961">
      <w:pPr>
        <w:pBdr>
          <w:top w:val="nil"/>
          <w:left w:val="nil"/>
          <w:bottom w:val="nil"/>
          <w:right w:val="nil"/>
          <w:between w:val="nil"/>
        </w:pBdr>
        <w:spacing w:line="360" w:lineRule="auto"/>
        <w:ind w:right="120"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Background for contrastive studies encompasses the properties of language, theoretical linguistic approaches</w:t>
      </w:r>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color w:val="000000"/>
          <w:sz w:val="26"/>
          <w:szCs w:val="26"/>
        </w:rPr>
        <w:t xml:space="preserve">communicative competence, the process and components of second language acquisition. </w:t>
      </w:r>
    </w:p>
    <w:p w:rsidR="00D679AE" w:rsidRDefault="00B60961">
      <w:pPr>
        <w:pBdr>
          <w:top w:val="nil"/>
          <w:left w:val="nil"/>
          <w:bottom w:val="nil"/>
          <w:right w:val="nil"/>
          <w:between w:val="nil"/>
        </w:pBdr>
        <w:spacing w:line="360" w:lineRule="auto"/>
        <w:ind w:right="120"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Content (meaning) and its linguistics expression (including sound and writing) have dialectical relationship. One transforms the other. They take crucial part in common platform in contrastive analysis.</w:t>
      </w:r>
    </w:p>
    <w:p w:rsidR="00D679AE" w:rsidRDefault="00B60961">
      <w:pPr>
        <w:pBdr>
          <w:top w:val="nil"/>
          <w:left w:val="nil"/>
          <w:bottom w:val="nil"/>
          <w:right w:val="nil"/>
          <w:between w:val="nil"/>
        </w:pBdr>
        <w:spacing w:line="360" w:lineRule="auto"/>
        <w:ind w:right="120"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Second language learners tend to transfer the forms and meanings, and the distribution of forms and meanings of their native language and culture to the foreign language and culture. It is necessary for second language learners to compare their own languages with target language.  </w:t>
      </w:r>
    </w:p>
    <w:p w:rsidR="00D679AE" w:rsidRDefault="00B60961">
      <w:pPr>
        <w:pBdr>
          <w:top w:val="nil"/>
          <w:left w:val="nil"/>
          <w:bottom w:val="nil"/>
          <w:right w:val="nil"/>
          <w:between w:val="nil"/>
        </w:pBdr>
        <w:spacing w:line="360" w:lineRule="auto"/>
        <w:ind w:firstLine="72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EXERCISE </w:t>
      </w:r>
    </w:p>
    <w:p w:rsidR="00D679AE" w:rsidRDefault="00B60961">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Practice 1</w:t>
      </w:r>
      <w:r>
        <w:rPr>
          <w:rFonts w:ascii="Times New Roman" w:eastAsia="Times New Roman" w:hAnsi="Times New Roman" w:cs="Times New Roman"/>
          <w:color w:val="000000"/>
          <w:sz w:val="26"/>
          <w:szCs w:val="26"/>
        </w:rPr>
        <w:t>:  Read the statements and question, then choose the best answers</w:t>
      </w:r>
      <w:r>
        <w:rPr>
          <w:rFonts w:ascii="Times New Roman" w:eastAsia="Times New Roman" w:hAnsi="Times New Roman" w:cs="Times New Roman"/>
          <w:color w:val="000000"/>
          <w:sz w:val="26"/>
          <w:szCs w:val="26"/>
          <w:vertAlign w:val="superscript"/>
        </w:rPr>
        <w:footnoteReference w:id="28"/>
      </w: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spacing w:line="360" w:lineRule="auto"/>
        <w:ind w:firstLine="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The National Standards describe Comparisons as:</w:t>
      </w:r>
    </w:p>
    <w:p w:rsidR="00D679AE" w:rsidRDefault="00B60961">
      <w:pPr>
        <w:pBdr>
          <w:top w:val="nil"/>
          <w:left w:val="nil"/>
          <w:bottom w:val="nil"/>
          <w:right w:val="nil"/>
          <w:between w:val="nil"/>
        </w:pBdr>
        <w:spacing w:line="360" w:lineRule="auto"/>
        <w:ind w:left="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A  Adopting the habits and attitudes of the target culture.</w:t>
      </w:r>
    </w:p>
    <w:p w:rsidR="00D679AE" w:rsidRDefault="00B60961">
      <w:pPr>
        <w:pBdr>
          <w:top w:val="nil"/>
          <w:left w:val="nil"/>
          <w:bottom w:val="nil"/>
          <w:right w:val="nil"/>
          <w:between w:val="nil"/>
        </w:pBdr>
        <w:spacing w:line="360" w:lineRule="auto"/>
        <w:ind w:left="992"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Developing insight into the nature of language and culture through comparisons of the language and culture studied and learners’ own.</w:t>
      </w:r>
    </w:p>
    <w:p w:rsidR="00D679AE" w:rsidRDefault="00B60961">
      <w:pPr>
        <w:pBdr>
          <w:top w:val="nil"/>
          <w:left w:val="nil"/>
          <w:bottom w:val="nil"/>
          <w:right w:val="nil"/>
          <w:between w:val="nil"/>
        </w:pBdr>
        <w:spacing w:line="360" w:lineRule="auto"/>
        <w:ind w:left="992"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Saying how something is the same or different from one’s own language or culture.</w:t>
      </w:r>
    </w:p>
    <w:p w:rsidR="00D679AE" w:rsidRDefault="00B60961">
      <w:pPr>
        <w:pBdr>
          <w:top w:val="nil"/>
          <w:left w:val="nil"/>
          <w:bottom w:val="nil"/>
          <w:right w:val="nil"/>
          <w:between w:val="nil"/>
        </w:pBdr>
        <w:spacing w:line="360" w:lineRule="auto"/>
        <w:ind w:left="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Comparing cultural perspectives.</w:t>
      </w:r>
    </w:p>
    <w:p w:rsidR="00D679AE" w:rsidRDefault="00B60961">
      <w:pPr>
        <w:pBdr>
          <w:top w:val="nil"/>
          <w:left w:val="nil"/>
          <w:bottom w:val="nil"/>
          <w:right w:val="nil"/>
          <w:between w:val="nil"/>
        </w:pBdr>
        <w:spacing w:line="360" w:lineRule="auto"/>
        <w:ind w:left="720" w:hanging="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Which of the following were used in the original Standards document and executive summary to describe teaching the goal of Comparisons?</w:t>
      </w:r>
    </w:p>
    <w:p w:rsidR="00D679AE" w:rsidRDefault="00B60961">
      <w:pPr>
        <w:pBdr>
          <w:top w:val="nil"/>
          <w:left w:val="nil"/>
          <w:bottom w:val="nil"/>
          <w:right w:val="nil"/>
          <w:between w:val="nil"/>
        </w:pBdr>
        <w:spacing w:line="360" w:lineRule="auto"/>
        <w:ind w:left="1080" w:hanging="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This goal area describes the impact that learning the linguistic elements in the new language has on students’ ability to examine English and to develop hypotheses about the structure and use of languages.</w:t>
      </w:r>
    </w:p>
    <w:p w:rsidR="00D679AE" w:rsidRDefault="00B60961">
      <w:pPr>
        <w:pBdr>
          <w:top w:val="nil"/>
          <w:left w:val="nil"/>
          <w:bottom w:val="nil"/>
          <w:right w:val="nil"/>
          <w:between w:val="nil"/>
        </w:pBdr>
        <w:spacing w:line="360" w:lineRule="auto"/>
        <w:ind w:left="1080" w:hanging="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The long-term experience of studying another language leads students to discover that other cultures view the world from a perspective different from their own. Students view concepts in a new light as they probe apparently similar concepts in the target culture.</w:t>
      </w:r>
    </w:p>
    <w:p w:rsidR="00D679AE" w:rsidRDefault="00B60961">
      <w:pPr>
        <w:pBdr>
          <w:top w:val="nil"/>
          <w:left w:val="nil"/>
          <w:bottom w:val="nil"/>
          <w:right w:val="nil"/>
          <w:between w:val="nil"/>
        </w:pBdr>
        <w:spacing w:line="360" w:lineRule="auto"/>
        <w:ind w:left="1080" w:hanging="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Students learn ways of hypothesizing and making predictions about how language is likely to work in a setting with which they are not familiar. They cease to make naïve assumptions about other languages and cultures solely based upon knowledge of their own.</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All of the above.</w:t>
      </w:r>
    </w:p>
    <w:p w:rsidR="00D679AE" w:rsidRDefault="00B60961">
      <w:pPr>
        <w:pBdr>
          <w:top w:val="nil"/>
          <w:left w:val="nil"/>
          <w:bottom w:val="nil"/>
          <w:right w:val="nil"/>
          <w:between w:val="nil"/>
        </w:pBdr>
        <w:spacing w:line="360" w:lineRule="auto"/>
        <w:ind w:left="630" w:hanging="2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  Students would demonstrate understanding the nature of language in all of the following ways, </w:t>
      </w:r>
      <w:r>
        <w:rPr>
          <w:rFonts w:ascii="Times New Roman" w:eastAsia="Times New Roman" w:hAnsi="Times New Roman" w:cs="Times New Roman"/>
          <w:b/>
          <w:color w:val="000000"/>
          <w:sz w:val="26"/>
          <w:szCs w:val="26"/>
        </w:rPr>
        <w:t>EXCEPT</w:t>
      </w: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spacing w:line="360" w:lineRule="auto"/>
        <w:ind w:left="1080" w:hanging="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Using an online translation program to convert their English into the target language.</w:t>
      </w:r>
    </w:p>
    <w:p w:rsidR="00D679AE" w:rsidRDefault="00B60961">
      <w:pPr>
        <w:pBdr>
          <w:top w:val="nil"/>
          <w:left w:val="nil"/>
          <w:bottom w:val="nil"/>
          <w:right w:val="nil"/>
          <w:between w:val="nil"/>
        </w:pBdr>
        <w:spacing w:line="360" w:lineRule="auto"/>
        <w:ind w:left="1080" w:hanging="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  Analyzing an online translation program’s target language version of an English text and identifying what appropriately matches the target </w:t>
      </w:r>
      <w:r>
        <w:rPr>
          <w:rFonts w:ascii="Times New Roman" w:eastAsia="Times New Roman" w:hAnsi="Times New Roman" w:cs="Times New Roman"/>
          <w:color w:val="000000"/>
          <w:sz w:val="26"/>
          <w:szCs w:val="26"/>
        </w:rPr>
        <w:lastRenderedPageBreak/>
        <w:t>language syntax and what is merely a translation of each word in isolation.</w:t>
      </w:r>
    </w:p>
    <w:p w:rsidR="00D679AE" w:rsidRDefault="00B60961">
      <w:pPr>
        <w:pBdr>
          <w:top w:val="nil"/>
          <w:left w:val="nil"/>
          <w:bottom w:val="nil"/>
          <w:right w:val="nil"/>
          <w:between w:val="nil"/>
        </w:pBdr>
        <w:spacing w:line="360" w:lineRule="auto"/>
        <w:ind w:left="1080" w:hanging="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Describing some ways in which word order is different in native and target languages.</w:t>
      </w:r>
    </w:p>
    <w:p w:rsidR="00D679AE" w:rsidRDefault="00B60961">
      <w:pPr>
        <w:pBdr>
          <w:top w:val="nil"/>
          <w:left w:val="nil"/>
          <w:bottom w:val="nil"/>
          <w:right w:val="nil"/>
          <w:between w:val="nil"/>
        </w:pBdr>
        <w:spacing w:line="360" w:lineRule="auto"/>
        <w:ind w:left="1080" w:hanging="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  Watching a recorded sample of their in-class interpersonal conversation and explaining how their native language surfaces in some of the ways they expressed themselves.    </w:t>
      </w:r>
    </w:p>
    <w:p w:rsidR="00D679AE" w:rsidRDefault="00B60961">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Practice 2:</w:t>
      </w:r>
      <w:r>
        <w:rPr>
          <w:rFonts w:ascii="Times New Roman" w:eastAsia="Times New Roman" w:hAnsi="Times New Roman" w:cs="Times New Roman"/>
          <w:color w:val="000000"/>
          <w:sz w:val="26"/>
          <w:szCs w:val="26"/>
        </w:rPr>
        <w:t xml:space="preserve"> Read the statements and question, then choose the best answers.</w:t>
      </w:r>
    </w:p>
    <w:p w:rsidR="00D679AE" w:rsidRDefault="00B60961">
      <w:pPr>
        <w:pBdr>
          <w:top w:val="nil"/>
          <w:left w:val="nil"/>
          <w:bottom w:val="nil"/>
          <w:right w:val="nil"/>
          <w:between w:val="nil"/>
        </w:pBdr>
        <w:spacing w:line="360" w:lineRule="auto"/>
        <w:ind w:left="630" w:hanging="2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Which language refers to the linguistic system constructed by learners at any given stage in their development?</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The first language.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The second language.</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The interlanguage.</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The native language.</w:t>
      </w:r>
    </w:p>
    <w:p w:rsidR="00D679AE" w:rsidRDefault="00B60961">
      <w:pPr>
        <w:pBdr>
          <w:top w:val="nil"/>
          <w:left w:val="nil"/>
          <w:bottom w:val="nil"/>
          <w:right w:val="nil"/>
          <w:between w:val="nil"/>
        </w:pBdr>
        <w:spacing w:line="360" w:lineRule="auto"/>
        <w:ind w:firstLine="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  Contrastive linguistics covers concepts of the following terms, </w:t>
      </w:r>
      <w:r>
        <w:rPr>
          <w:rFonts w:ascii="Times New Roman" w:eastAsia="Times New Roman" w:hAnsi="Times New Roman" w:cs="Times New Roman"/>
          <w:b/>
          <w:color w:val="000000"/>
          <w:sz w:val="26"/>
          <w:szCs w:val="26"/>
        </w:rPr>
        <w:t>EXCEPT</w:t>
      </w:r>
      <w:r>
        <w:rPr>
          <w:rFonts w:ascii="Times New Roman" w:eastAsia="Times New Roman" w:hAnsi="Times New Roman" w:cs="Times New Roman"/>
          <w:color w:val="000000"/>
          <w:sz w:val="26"/>
          <w:szCs w:val="26"/>
        </w:rPr>
        <w:t xml:space="preserve">: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contrastive study.</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  contrastive analysis.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comparison of languages.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  </w:t>
      </w:r>
      <w:r>
        <w:rPr>
          <w:rFonts w:ascii="Times New Roman" w:eastAsia="Times New Roman" w:hAnsi="Times New Roman" w:cs="Times New Roman"/>
          <w:sz w:val="26"/>
          <w:szCs w:val="26"/>
        </w:rPr>
        <w:t xml:space="preserve">discourse </w:t>
      </w:r>
      <w:r>
        <w:rPr>
          <w:rFonts w:ascii="Times New Roman" w:eastAsia="Times New Roman" w:hAnsi="Times New Roman" w:cs="Times New Roman"/>
          <w:color w:val="000000"/>
          <w:sz w:val="26"/>
          <w:szCs w:val="26"/>
        </w:rPr>
        <w:t xml:space="preserve">analysis. </w:t>
      </w:r>
    </w:p>
    <w:p w:rsidR="00D679AE" w:rsidRDefault="00B60961">
      <w:pPr>
        <w:pBdr>
          <w:top w:val="nil"/>
          <w:left w:val="nil"/>
          <w:bottom w:val="nil"/>
          <w:right w:val="nil"/>
          <w:between w:val="nil"/>
        </w:pBdr>
        <w:spacing w:line="360" w:lineRule="auto"/>
        <w:ind w:firstLine="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Linguists have established the relationship between:</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content and its its expression.</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expression and form.</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expression and writing.</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D  content and use.</w:t>
      </w:r>
    </w:p>
    <w:p w:rsidR="00D679AE" w:rsidRDefault="00B60961">
      <w:pPr>
        <w:pBdr>
          <w:top w:val="nil"/>
          <w:left w:val="nil"/>
          <w:bottom w:val="nil"/>
          <w:right w:val="nil"/>
          <w:between w:val="nil"/>
        </w:pBdr>
        <w:spacing w:line="360" w:lineRule="auto"/>
        <w:ind w:firstLine="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  In contrastive linguistics content shares the meaning with all of the following terms, </w:t>
      </w:r>
      <w:r>
        <w:rPr>
          <w:rFonts w:ascii="Times New Roman" w:eastAsia="Times New Roman" w:hAnsi="Times New Roman" w:cs="Times New Roman"/>
          <w:b/>
          <w:color w:val="000000"/>
          <w:sz w:val="26"/>
          <w:szCs w:val="26"/>
        </w:rPr>
        <w:t>EXCEPT</w:t>
      </w: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idea.</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  meaning.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form.</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concept.</w:t>
      </w:r>
    </w:p>
    <w:p w:rsidR="00D679AE" w:rsidRDefault="00B60961">
      <w:pPr>
        <w:pBdr>
          <w:top w:val="nil"/>
          <w:left w:val="nil"/>
          <w:bottom w:val="nil"/>
          <w:right w:val="nil"/>
          <w:between w:val="nil"/>
        </w:pBdr>
        <w:spacing w:line="360" w:lineRule="auto"/>
        <w:ind w:firstLine="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5  In contrastive studies linguistic expression shares the meaning with all of the following terms, </w:t>
      </w:r>
      <w:r>
        <w:rPr>
          <w:rFonts w:ascii="Times New Roman" w:eastAsia="Times New Roman" w:hAnsi="Times New Roman" w:cs="Times New Roman"/>
          <w:b/>
          <w:color w:val="000000"/>
          <w:sz w:val="26"/>
          <w:szCs w:val="26"/>
        </w:rPr>
        <w:t>EXCEPT</w:t>
      </w: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form.</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writing.</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sound.</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  content.                         </w:t>
      </w:r>
    </w:p>
    <w:p w:rsidR="00D679AE" w:rsidRDefault="00B60961">
      <w:pPr>
        <w:pBdr>
          <w:top w:val="nil"/>
          <w:left w:val="nil"/>
          <w:bottom w:val="nil"/>
          <w:right w:val="nil"/>
          <w:between w:val="nil"/>
        </w:pBdr>
        <w:spacing w:line="360" w:lineRule="auto"/>
        <w:ind w:firstLine="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  The common object of contrastive studies is the ways of:</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expressing the same signifier in different languages.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expressing the same meaning in different languages.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  expressing a meaning in the same language.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  expressing the same meaning in different interlanguages.                      </w:t>
      </w:r>
    </w:p>
    <w:p w:rsidR="00D679AE" w:rsidRDefault="00B60961">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Practice 3</w:t>
      </w:r>
      <w:r>
        <w:rPr>
          <w:rFonts w:ascii="Times New Roman" w:eastAsia="Times New Roman" w:hAnsi="Times New Roman" w:cs="Times New Roman"/>
          <w:color w:val="000000"/>
          <w:sz w:val="26"/>
          <w:szCs w:val="26"/>
        </w:rPr>
        <w:t xml:space="preserve">:  Look at entry </w:t>
      </w:r>
      <w:r>
        <w:rPr>
          <w:rFonts w:ascii="Times New Roman" w:eastAsia="Times New Roman" w:hAnsi="Times New Roman" w:cs="Times New Roman"/>
          <w:i/>
          <w:color w:val="000000"/>
          <w:sz w:val="26"/>
          <w:szCs w:val="26"/>
        </w:rPr>
        <w:t>analyse</w:t>
      </w:r>
      <w:r>
        <w:rPr>
          <w:rFonts w:ascii="Times New Roman" w:eastAsia="Times New Roman" w:hAnsi="Times New Roman" w:cs="Times New Roman"/>
          <w:color w:val="000000"/>
          <w:sz w:val="26"/>
          <w:szCs w:val="26"/>
        </w:rPr>
        <w:t xml:space="preserve"> on </w:t>
      </w:r>
      <w:hyperlink r:id="rId20">
        <w:r>
          <w:rPr>
            <w:rFonts w:ascii="Times New Roman" w:eastAsia="Times New Roman" w:hAnsi="Times New Roman" w:cs="Times New Roman"/>
            <w:color w:val="0000FF"/>
            <w:sz w:val="26"/>
            <w:szCs w:val="26"/>
            <w:u w:val="single"/>
          </w:rPr>
          <w:t>https://dictionary.cambridge.org</w:t>
        </w:r>
      </w:hyperlink>
      <w:r>
        <w:rPr>
          <w:rFonts w:ascii="Times New Roman" w:eastAsia="Times New Roman" w:hAnsi="Times New Roman" w:cs="Times New Roman"/>
          <w:color w:val="000000"/>
          <w:sz w:val="26"/>
          <w:szCs w:val="26"/>
        </w:rPr>
        <w:t xml:space="preserve"> and answer the following questions.</w:t>
      </w:r>
    </w:p>
    <w:p w:rsidR="00D679AE" w:rsidRDefault="00B60961">
      <w:pPr>
        <w:pBdr>
          <w:top w:val="nil"/>
          <w:left w:val="nil"/>
          <w:bottom w:val="nil"/>
          <w:right w:val="nil"/>
          <w:between w:val="nil"/>
        </w:pBdr>
        <w:spacing w:line="360" w:lineRule="auto"/>
        <w:ind w:left="450" w:hanging="45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                </w:t>
      </w:r>
      <w:r>
        <w:rPr>
          <w:rFonts w:ascii="Times New Roman" w:eastAsia="Times New Roman" w:hAnsi="Times New Roman" w:cs="Times New Roman"/>
          <w:noProof/>
          <w:color w:val="000000"/>
          <w:sz w:val="26"/>
          <w:szCs w:val="26"/>
        </w:rPr>
        <w:drawing>
          <wp:inline distT="0" distB="0" distL="0" distR="0">
            <wp:extent cx="4778590" cy="2094514"/>
            <wp:effectExtent l="0" t="0" r="0" b="0"/>
            <wp:docPr id="22" name="image4.jpg" descr="D:\My Documents\Downloads\picture3.jpg"/>
            <wp:cNvGraphicFramePr/>
            <a:graphic xmlns:a="http://schemas.openxmlformats.org/drawingml/2006/main">
              <a:graphicData uri="http://schemas.openxmlformats.org/drawingml/2006/picture">
                <pic:pic xmlns:pic="http://schemas.openxmlformats.org/drawingml/2006/picture">
                  <pic:nvPicPr>
                    <pic:cNvPr id="0" name="image4.jpg" descr="D:\My Documents\Downloads\picture3.jpg"/>
                    <pic:cNvPicPr preferRelativeResize="0"/>
                  </pic:nvPicPr>
                  <pic:blipFill>
                    <a:blip r:embed="rId21"/>
                    <a:srcRect/>
                    <a:stretch>
                      <a:fillRect/>
                    </a:stretch>
                  </pic:blipFill>
                  <pic:spPr>
                    <a:xfrm>
                      <a:off x="0" y="0"/>
                      <a:ext cx="4778590" cy="2094514"/>
                    </a:xfrm>
                    <a:prstGeom prst="rect">
                      <a:avLst/>
                    </a:prstGeom>
                    <a:ln/>
                  </pic:spPr>
                </pic:pic>
              </a:graphicData>
            </a:graphic>
          </wp:inline>
        </w:drawing>
      </w:r>
    </w:p>
    <w:p w:rsidR="00D679AE" w:rsidRDefault="00B60961">
      <w:pPr>
        <w:pBdr>
          <w:top w:val="nil"/>
          <w:left w:val="nil"/>
          <w:bottom w:val="nil"/>
          <w:right w:val="nil"/>
          <w:between w:val="nil"/>
        </w:pBdr>
        <w:spacing w:line="360" w:lineRule="auto"/>
        <w:ind w:left="450" w:hanging="45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Notice: </w:t>
      </w:r>
    </w:p>
    <w:p w:rsidR="00D679AE" w:rsidRDefault="00B60961">
      <w:pPr>
        <w:numPr>
          <w:ilvl w:val="0"/>
          <w:numId w:val="4"/>
        </w:numPr>
        <w:pBdr>
          <w:top w:val="nil"/>
          <w:left w:val="nil"/>
          <w:bottom w:val="nil"/>
          <w:right w:val="nil"/>
          <w:between w:val="nil"/>
        </w:pBdr>
        <w:spacing w:line="360" w:lineRule="auto"/>
        <w:ind w:left="990" w:hanging="270"/>
        <w:jc w:val="both"/>
        <w:rPr>
          <w:color w:val="000000"/>
          <w:sz w:val="26"/>
          <w:szCs w:val="26"/>
        </w:rPr>
      </w:pPr>
      <w:r>
        <w:rPr>
          <w:rFonts w:ascii="Times New Roman" w:eastAsia="Times New Roman" w:hAnsi="Times New Roman" w:cs="Times New Roman"/>
          <w:color w:val="000000"/>
          <w:sz w:val="26"/>
          <w:szCs w:val="26"/>
        </w:rPr>
        <w:t>The writing of the entry (word) is expressed by</w:t>
      </w:r>
      <w:r>
        <w:rPr>
          <w:rFonts w:ascii="Times New Roman" w:eastAsia="Times New Roman" w:hAnsi="Times New Roman" w:cs="Times New Roman"/>
          <w:noProof/>
          <w:color w:val="000000"/>
          <w:sz w:val="26"/>
          <w:szCs w:val="26"/>
        </w:rPr>
        <w:drawing>
          <wp:inline distT="0" distB="0" distL="0" distR="0">
            <wp:extent cx="640490" cy="163096"/>
            <wp:effectExtent l="0" t="0" r="0" b="0"/>
            <wp:docPr id="24" name="image5.jpg" descr="D:\My Documents\Downloads\picture2.jpg"/>
            <wp:cNvGraphicFramePr/>
            <a:graphic xmlns:a="http://schemas.openxmlformats.org/drawingml/2006/main">
              <a:graphicData uri="http://schemas.openxmlformats.org/drawingml/2006/picture">
                <pic:pic xmlns:pic="http://schemas.openxmlformats.org/drawingml/2006/picture">
                  <pic:nvPicPr>
                    <pic:cNvPr id="0" name="image5.jpg" descr="D:\My Documents\Downloads\picture2.jpg"/>
                    <pic:cNvPicPr preferRelativeResize="0"/>
                  </pic:nvPicPr>
                  <pic:blipFill>
                    <a:blip r:embed="rId22"/>
                    <a:srcRect/>
                    <a:stretch>
                      <a:fillRect/>
                    </a:stretch>
                  </pic:blipFill>
                  <pic:spPr>
                    <a:xfrm>
                      <a:off x="0" y="0"/>
                      <a:ext cx="640490" cy="163096"/>
                    </a:xfrm>
                    <a:prstGeom prst="rect">
                      <a:avLst/>
                    </a:prstGeom>
                    <a:ln/>
                  </pic:spPr>
                </pic:pic>
              </a:graphicData>
            </a:graphic>
          </wp:inline>
        </w:drawing>
      </w:r>
      <w:r>
        <w:rPr>
          <w:rFonts w:ascii="Times New Roman" w:eastAsia="Times New Roman" w:hAnsi="Times New Roman" w:cs="Times New Roman"/>
          <w:color w:val="000000"/>
          <w:sz w:val="26"/>
          <w:szCs w:val="26"/>
        </w:rPr>
        <w:t>.</w:t>
      </w:r>
    </w:p>
    <w:p w:rsidR="00D679AE" w:rsidRDefault="00B60961">
      <w:pPr>
        <w:numPr>
          <w:ilvl w:val="0"/>
          <w:numId w:val="4"/>
        </w:numPr>
        <w:pBdr>
          <w:top w:val="nil"/>
          <w:left w:val="nil"/>
          <w:bottom w:val="nil"/>
          <w:right w:val="nil"/>
          <w:between w:val="nil"/>
        </w:pBdr>
        <w:spacing w:line="360" w:lineRule="auto"/>
        <w:ind w:left="990" w:hanging="270"/>
        <w:jc w:val="both"/>
        <w:rPr>
          <w:color w:val="000000"/>
          <w:sz w:val="26"/>
          <w:szCs w:val="26"/>
        </w:rPr>
      </w:pPr>
      <w:r>
        <w:rPr>
          <w:rFonts w:ascii="Times New Roman" w:eastAsia="Times New Roman" w:hAnsi="Times New Roman" w:cs="Times New Roman"/>
          <w:color w:val="000000"/>
          <w:sz w:val="26"/>
          <w:szCs w:val="26"/>
        </w:rPr>
        <w:t xml:space="preserve">The sound of the entry (word) is demonstrated at </w:t>
      </w:r>
      <w:r>
        <w:rPr>
          <w:rFonts w:ascii="Times New Roman" w:eastAsia="Times New Roman" w:hAnsi="Times New Roman" w:cs="Times New Roman"/>
          <w:noProof/>
          <w:color w:val="000000"/>
          <w:sz w:val="26"/>
          <w:szCs w:val="26"/>
        </w:rPr>
        <w:drawing>
          <wp:inline distT="0" distB="0" distL="0" distR="0">
            <wp:extent cx="1058502" cy="185204"/>
            <wp:effectExtent l="0" t="0" r="0" b="0"/>
            <wp:docPr id="23" name="image6.jpg" descr="D:\My Documents\Downloads\picture6.jpg"/>
            <wp:cNvGraphicFramePr/>
            <a:graphic xmlns:a="http://schemas.openxmlformats.org/drawingml/2006/main">
              <a:graphicData uri="http://schemas.openxmlformats.org/drawingml/2006/picture">
                <pic:pic xmlns:pic="http://schemas.openxmlformats.org/drawingml/2006/picture">
                  <pic:nvPicPr>
                    <pic:cNvPr id="0" name="image6.jpg" descr="D:\My Documents\Downloads\picture6.jpg"/>
                    <pic:cNvPicPr preferRelativeResize="0"/>
                  </pic:nvPicPr>
                  <pic:blipFill>
                    <a:blip r:embed="rId23"/>
                    <a:srcRect/>
                    <a:stretch>
                      <a:fillRect/>
                    </a:stretch>
                  </pic:blipFill>
                  <pic:spPr>
                    <a:xfrm>
                      <a:off x="0" y="0"/>
                      <a:ext cx="1058502" cy="185204"/>
                    </a:xfrm>
                    <a:prstGeom prst="rect">
                      <a:avLst/>
                    </a:prstGeom>
                    <a:ln/>
                  </pic:spPr>
                </pic:pic>
              </a:graphicData>
            </a:graphic>
          </wp:inline>
        </w:drawing>
      </w:r>
      <w:r>
        <w:rPr>
          <w:rFonts w:ascii="Times New Roman" w:eastAsia="Times New Roman" w:hAnsi="Times New Roman" w:cs="Times New Roman"/>
          <w:color w:val="000000"/>
          <w:sz w:val="26"/>
          <w:szCs w:val="26"/>
        </w:rPr>
        <w:t xml:space="preserve">. </w:t>
      </w:r>
    </w:p>
    <w:p w:rsidR="00D679AE" w:rsidRDefault="00B60961">
      <w:pPr>
        <w:numPr>
          <w:ilvl w:val="0"/>
          <w:numId w:val="4"/>
        </w:numPr>
        <w:pBdr>
          <w:top w:val="nil"/>
          <w:left w:val="nil"/>
          <w:bottom w:val="nil"/>
          <w:right w:val="nil"/>
          <w:between w:val="nil"/>
        </w:pBdr>
        <w:spacing w:line="360" w:lineRule="auto"/>
        <w:ind w:left="990" w:hanging="270"/>
        <w:jc w:val="both"/>
        <w:rPr>
          <w:color w:val="000000"/>
          <w:sz w:val="26"/>
          <w:szCs w:val="26"/>
        </w:rPr>
      </w:pPr>
      <w:r>
        <w:rPr>
          <w:rFonts w:ascii="Times New Roman" w:eastAsia="Times New Roman" w:hAnsi="Times New Roman" w:cs="Times New Roman"/>
          <w:color w:val="000000"/>
          <w:sz w:val="26"/>
          <w:szCs w:val="26"/>
        </w:rPr>
        <w:t>The writing and sound are the word linguistic expression.</w:t>
      </w:r>
    </w:p>
    <w:p w:rsidR="00D679AE" w:rsidRDefault="00B60961">
      <w:pPr>
        <w:numPr>
          <w:ilvl w:val="0"/>
          <w:numId w:val="4"/>
        </w:numPr>
        <w:pBdr>
          <w:top w:val="nil"/>
          <w:left w:val="nil"/>
          <w:bottom w:val="nil"/>
          <w:right w:val="nil"/>
          <w:between w:val="nil"/>
        </w:pBdr>
        <w:spacing w:line="360" w:lineRule="auto"/>
        <w:ind w:left="990" w:hanging="270"/>
        <w:jc w:val="both"/>
        <w:rPr>
          <w:color w:val="000000"/>
          <w:sz w:val="26"/>
          <w:szCs w:val="26"/>
        </w:rPr>
      </w:pPr>
      <w:r>
        <w:rPr>
          <w:rFonts w:ascii="Times New Roman" w:eastAsia="Times New Roman" w:hAnsi="Times New Roman" w:cs="Times New Roman"/>
          <w:color w:val="000000"/>
          <w:sz w:val="26"/>
          <w:szCs w:val="26"/>
        </w:rPr>
        <w:t xml:space="preserve">The meaning (or content) of the entry is indicated by </w:t>
      </w:r>
      <w:r>
        <w:rPr>
          <w:rFonts w:ascii="Times New Roman" w:eastAsia="Times New Roman" w:hAnsi="Times New Roman" w:cs="Times New Roman"/>
          <w:i/>
          <w:color w:val="000000"/>
          <w:sz w:val="26"/>
          <w:szCs w:val="26"/>
        </w:rPr>
        <w:t>to study or examine something in detail, in order to discover more about it</w:t>
      </w:r>
      <w:r>
        <w:rPr>
          <w:rFonts w:ascii="Times New Roman" w:eastAsia="Times New Roman" w:hAnsi="Times New Roman" w:cs="Times New Roman"/>
          <w:color w:val="000000"/>
          <w:sz w:val="26"/>
          <w:szCs w:val="26"/>
        </w:rPr>
        <w:t xml:space="preserve">. </w:t>
      </w:r>
    </w:p>
    <w:p w:rsidR="00D679AE" w:rsidRDefault="00B60961">
      <w:pPr>
        <w:numPr>
          <w:ilvl w:val="0"/>
          <w:numId w:val="4"/>
        </w:numPr>
        <w:pBdr>
          <w:top w:val="nil"/>
          <w:left w:val="nil"/>
          <w:bottom w:val="nil"/>
          <w:right w:val="nil"/>
          <w:between w:val="nil"/>
        </w:pBdr>
        <w:spacing w:line="360" w:lineRule="auto"/>
        <w:ind w:left="990" w:hanging="270"/>
        <w:jc w:val="both"/>
        <w:rPr>
          <w:color w:val="000000"/>
          <w:sz w:val="26"/>
          <w:szCs w:val="26"/>
        </w:rPr>
      </w:pPr>
      <w:r>
        <w:rPr>
          <w:rFonts w:ascii="Times New Roman" w:eastAsia="Times New Roman" w:hAnsi="Times New Roman" w:cs="Times New Roman"/>
          <w:color w:val="000000"/>
          <w:sz w:val="26"/>
          <w:szCs w:val="26"/>
        </w:rPr>
        <w:t>The mentioned elements are considered the targets for learners of English.</w:t>
      </w:r>
    </w:p>
    <w:p w:rsidR="00D679AE" w:rsidRDefault="00B60961">
      <w:pPr>
        <w:pBdr>
          <w:top w:val="nil"/>
          <w:left w:val="nil"/>
          <w:bottom w:val="nil"/>
          <w:right w:val="nil"/>
          <w:between w:val="nil"/>
        </w:pBdr>
        <w:spacing w:line="360" w:lineRule="auto"/>
        <w:ind w:firstLine="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Do learners compare their pronunciation of the word with the target?</w:t>
      </w:r>
    </w:p>
    <w:p w:rsidR="00D679AE" w:rsidRDefault="00B60961">
      <w:pPr>
        <w:pBdr>
          <w:top w:val="nil"/>
          <w:left w:val="nil"/>
          <w:bottom w:val="nil"/>
          <w:right w:val="nil"/>
          <w:between w:val="nil"/>
        </w:pBdr>
        <w:spacing w:line="360" w:lineRule="auto"/>
        <w:ind w:firstLine="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Do learners compare their understanding of the word with its definition?</w:t>
      </w:r>
    </w:p>
    <w:p w:rsidR="00D679AE" w:rsidRDefault="00B60961">
      <w:pPr>
        <w:pBdr>
          <w:top w:val="nil"/>
          <w:left w:val="nil"/>
          <w:bottom w:val="nil"/>
          <w:right w:val="nil"/>
          <w:between w:val="nil"/>
        </w:pBdr>
        <w:spacing w:line="360" w:lineRule="auto"/>
        <w:ind w:firstLine="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Have you ever recorded your pronunciation and tested it?</w:t>
      </w:r>
    </w:p>
    <w:p w:rsidR="00D679AE" w:rsidRDefault="00B60961">
      <w:pPr>
        <w:pBdr>
          <w:top w:val="nil"/>
          <w:left w:val="nil"/>
          <w:bottom w:val="nil"/>
          <w:right w:val="nil"/>
          <w:between w:val="nil"/>
        </w:pBdr>
        <w:spacing w:line="360" w:lineRule="auto"/>
        <w:ind w:left="630" w:hanging="2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Do learners compare their the enrys’ meaning with any their native appropriate  word?</w:t>
      </w:r>
    </w:p>
    <w:p w:rsidR="00D679AE" w:rsidRDefault="00B60961">
      <w:pPr>
        <w:pBdr>
          <w:top w:val="nil"/>
          <w:left w:val="nil"/>
          <w:bottom w:val="nil"/>
          <w:right w:val="nil"/>
          <w:between w:val="nil"/>
        </w:pBdr>
        <w:spacing w:line="360" w:lineRule="auto"/>
        <w:ind w:left="630" w:hanging="2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5  Can you predict some Vietnamese interlanguage varieties in pronunciation of English verb </w:t>
      </w:r>
      <w:r>
        <w:rPr>
          <w:rFonts w:ascii="Times New Roman" w:eastAsia="Times New Roman" w:hAnsi="Times New Roman" w:cs="Times New Roman"/>
          <w:i/>
          <w:color w:val="000000"/>
          <w:sz w:val="26"/>
          <w:szCs w:val="26"/>
        </w:rPr>
        <w:t>analyse</w:t>
      </w: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spacing w:line="360" w:lineRule="auto"/>
        <w:ind w:left="630" w:hanging="2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  Can you predict errors that Vietnamese beginner of English may make in writing of the entry?</w:t>
      </w:r>
    </w:p>
    <w:p w:rsidR="00D679AE" w:rsidRDefault="00B60961">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lastRenderedPageBreak/>
        <w:t>Practice 4</w:t>
      </w:r>
      <w:r>
        <w:rPr>
          <w:rFonts w:ascii="Times New Roman" w:eastAsia="Times New Roman" w:hAnsi="Times New Roman" w:cs="Times New Roman"/>
          <w:color w:val="000000"/>
          <w:sz w:val="26"/>
          <w:szCs w:val="26"/>
        </w:rPr>
        <w:t xml:space="preserve">: Read the speaking and listening tasks in </w:t>
      </w:r>
      <w:r>
        <w:rPr>
          <w:rFonts w:ascii="Times New Roman" w:eastAsia="Times New Roman" w:hAnsi="Times New Roman" w:cs="Times New Roman"/>
          <w:i/>
          <w:color w:val="000000"/>
          <w:sz w:val="26"/>
          <w:szCs w:val="26"/>
        </w:rPr>
        <w:t>Life</w:t>
      </w:r>
      <w:r>
        <w:rPr>
          <w:rFonts w:ascii="Times New Roman" w:eastAsia="Times New Roman" w:hAnsi="Times New Roman" w:cs="Times New Roman"/>
          <w:i/>
          <w:color w:val="000000"/>
          <w:sz w:val="26"/>
          <w:szCs w:val="26"/>
          <w:vertAlign w:val="superscript"/>
        </w:rPr>
        <w:footnoteReference w:id="29"/>
      </w:r>
      <w:r>
        <w:rPr>
          <w:rFonts w:ascii="Times New Roman" w:eastAsia="Times New Roman" w:hAnsi="Times New Roman" w:cs="Times New Roman"/>
          <w:color w:val="000000"/>
          <w:sz w:val="26"/>
          <w:szCs w:val="26"/>
        </w:rPr>
        <w:t xml:space="preserve">, Section </w:t>
      </w:r>
      <w:r>
        <w:rPr>
          <w:rFonts w:ascii="Times New Roman" w:eastAsia="Times New Roman" w:hAnsi="Times New Roman" w:cs="Times New Roman"/>
          <w:i/>
          <w:color w:val="000000"/>
          <w:sz w:val="26"/>
          <w:szCs w:val="26"/>
        </w:rPr>
        <w:t>Invention for the eyes</w:t>
      </w:r>
      <w:r>
        <w:rPr>
          <w:rFonts w:ascii="Times New Roman" w:eastAsia="Times New Roman" w:hAnsi="Times New Roman" w:cs="Times New Roman"/>
          <w:color w:val="000000"/>
          <w:sz w:val="26"/>
          <w:szCs w:val="26"/>
        </w:rPr>
        <w:t>. Analyse what learners should compare to improve their communicative competence along with doing the exercises.</w:t>
      </w:r>
    </w:p>
    <w:p w:rsidR="00D679AE" w:rsidRDefault="00B60961">
      <w:pPr>
        <w:numPr>
          <w:ilvl w:val="0"/>
          <w:numId w:val="10"/>
        </w:num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Work in pairs. What problems did these famous inventions solve? Check your answers on page 153.</w:t>
      </w:r>
    </w:p>
    <w:tbl>
      <w:tblPr>
        <w:tblStyle w:val="a2"/>
        <w:tblW w:w="5220" w:type="dxa"/>
        <w:tblInd w:w="1368"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5220"/>
      </w:tblGrid>
      <w:tr w:rsidR="00D679AE">
        <w:tc>
          <w:tcPr>
            <w:tcW w:w="5220" w:type="dxa"/>
          </w:tcPr>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Briale      electric bulb</w:t>
            </w:r>
          </w:p>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microwave oven       post-it note        telescope</w:t>
            </w:r>
          </w:p>
        </w:tc>
      </w:tr>
    </w:tbl>
    <w:p w:rsidR="00D679AE" w:rsidRDefault="00B60961">
      <w:pPr>
        <w:pBdr>
          <w:top w:val="nil"/>
          <w:left w:val="nil"/>
          <w:bottom w:val="nil"/>
          <w:right w:val="nil"/>
          <w:between w:val="nil"/>
        </w:pBdr>
        <w:spacing w:line="360" w:lineRule="auto"/>
        <w:ind w:left="720" w:hanging="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Think of one more invention that solved a problem and tell the class. Compare everyone’s inventions and decide which was the most important in human history.</w:t>
      </w:r>
    </w:p>
    <w:p w:rsidR="00D679AE" w:rsidRDefault="00B60961">
      <w:pPr>
        <w:pBdr>
          <w:top w:val="nil"/>
          <w:left w:val="nil"/>
          <w:bottom w:val="nil"/>
          <w:right w:val="nil"/>
          <w:between w:val="nil"/>
        </w:pBdr>
        <w:spacing w:line="360" w:lineRule="auto"/>
        <w:ind w:left="720" w:hanging="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 This Tibetan man is wearing a new type of glasses. Listen to a science programme about the glasses. Answer the questions.   </w:t>
      </w:r>
    </w:p>
    <w:p w:rsidR="00D679AE" w:rsidRDefault="00B60961">
      <w:pPr>
        <w:numPr>
          <w:ilvl w:val="0"/>
          <w:numId w:val="16"/>
        </w:numPr>
        <w:pBdr>
          <w:top w:val="nil"/>
          <w:left w:val="nil"/>
          <w:bottom w:val="nil"/>
          <w:right w:val="nil"/>
          <w:between w:val="nil"/>
        </w:pBdr>
        <w:spacing w:line="360" w:lineRule="auto"/>
        <w:ind w:left="990"/>
        <w:jc w:val="both"/>
        <w:rPr>
          <w:color w:val="000000"/>
          <w:sz w:val="26"/>
          <w:szCs w:val="26"/>
        </w:rPr>
      </w:pPr>
      <w:r>
        <w:rPr>
          <w:rFonts w:ascii="Times New Roman" w:eastAsia="Times New Roman" w:hAnsi="Times New Roman" w:cs="Times New Roman"/>
          <w:color w:val="000000"/>
          <w:sz w:val="26"/>
          <w:szCs w:val="26"/>
        </w:rPr>
        <w:t>What is a problem for many people in the world?</w:t>
      </w:r>
    </w:p>
    <w:p w:rsidR="00D679AE" w:rsidRDefault="00B60961">
      <w:pPr>
        <w:numPr>
          <w:ilvl w:val="0"/>
          <w:numId w:val="16"/>
        </w:numPr>
        <w:pBdr>
          <w:top w:val="nil"/>
          <w:left w:val="nil"/>
          <w:bottom w:val="nil"/>
          <w:right w:val="nil"/>
          <w:between w:val="nil"/>
        </w:pBdr>
        <w:spacing w:line="360" w:lineRule="auto"/>
        <w:ind w:left="990"/>
        <w:jc w:val="both"/>
        <w:rPr>
          <w:color w:val="000000"/>
          <w:sz w:val="26"/>
          <w:szCs w:val="26"/>
        </w:rPr>
      </w:pPr>
      <w:r>
        <w:rPr>
          <w:rFonts w:ascii="Times New Roman" w:eastAsia="Times New Roman" w:hAnsi="Times New Roman" w:cs="Times New Roman"/>
          <w:color w:val="000000"/>
          <w:sz w:val="26"/>
          <w:szCs w:val="26"/>
        </w:rPr>
        <w:t>How can the glasses solve this problem?</w:t>
      </w:r>
    </w:p>
    <w:p w:rsidR="00D679AE" w:rsidRDefault="00B60961">
      <w:pPr>
        <w:numPr>
          <w:ilvl w:val="0"/>
          <w:numId w:val="16"/>
        </w:numPr>
        <w:pBdr>
          <w:top w:val="nil"/>
          <w:left w:val="nil"/>
          <w:bottom w:val="nil"/>
          <w:right w:val="nil"/>
          <w:between w:val="nil"/>
        </w:pBdr>
        <w:spacing w:line="360" w:lineRule="auto"/>
        <w:ind w:left="990"/>
        <w:jc w:val="both"/>
        <w:rPr>
          <w:color w:val="000000"/>
          <w:sz w:val="26"/>
          <w:szCs w:val="26"/>
        </w:rPr>
      </w:pPr>
      <w:r>
        <w:rPr>
          <w:rFonts w:ascii="Times New Roman" w:eastAsia="Times New Roman" w:hAnsi="Times New Roman" w:cs="Times New Roman"/>
          <w:color w:val="000000"/>
          <w:sz w:val="26"/>
          <w:szCs w:val="26"/>
        </w:rPr>
        <w:t>In which parts of the world do people now wear the glasses?</w:t>
      </w:r>
    </w:p>
    <w:p w:rsidR="00D679AE" w:rsidRDefault="00B60961">
      <w:pPr>
        <w:pBdr>
          <w:top w:val="nil"/>
          <w:left w:val="nil"/>
          <w:bottom w:val="nil"/>
          <w:right w:val="nil"/>
          <w:between w:val="nil"/>
        </w:pBdr>
        <w:spacing w:line="360" w:lineRule="auto"/>
        <w:ind w:left="630" w:hanging="2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Listen to the first half of the programme again. Number the instruction on the diagram in the correct order (1 – 4).</w:t>
      </w:r>
    </w:p>
    <w:tbl>
      <w:tblPr>
        <w:tblStyle w:val="a3"/>
        <w:tblW w:w="6660" w:type="dxa"/>
        <w:tblInd w:w="1008" w:type="dxa"/>
        <w:tblBorders>
          <w:top w:val="nil"/>
          <w:left w:val="nil"/>
          <w:bottom w:val="nil"/>
          <w:right w:val="nil"/>
          <w:insideH w:val="nil"/>
          <w:insideV w:val="nil"/>
        </w:tblBorders>
        <w:tblLayout w:type="fixed"/>
        <w:tblLook w:val="0400" w:firstRow="0" w:lastRow="0" w:firstColumn="0" w:lastColumn="0" w:noHBand="0" w:noVBand="1"/>
      </w:tblPr>
      <w:tblGrid>
        <w:gridCol w:w="900"/>
        <w:gridCol w:w="5760"/>
      </w:tblGrid>
      <w:tr w:rsidR="00D679AE">
        <w:tc>
          <w:tcPr>
            <w:tcW w:w="900" w:type="dxa"/>
          </w:tcPr>
          <w:p w:rsidR="00D679AE" w:rsidRDefault="00B60961" w:rsidP="00FC2EA4">
            <w:pPr>
              <w:pBdr>
                <w:top w:val="nil"/>
                <w:left w:val="nil"/>
                <w:bottom w:val="nil"/>
                <w:right w:val="nil"/>
                <w:between w:val="nil"/>
              </w:pBdr>
              <w:spacing w:after="2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c>
          <w:tcPr>
            <w:tcW w:w="5760" w:type="dxa"/>
          </w:tcPr>
          <w:p w:rsidR="00D679AE" w:rsidRDefault="00B60961" w:rsidP="00FC2EA4">
            <w:pPr>
              <w:pBdr>
                <w:top w:val="nil"/>
                <w:left w:val="nil"/>
                <w:bottom w:val="nil"/>
                <w:right w:val="nil"/>
                <w:between w:val="nil"/>
              </w:pBdr>
              <w:spacing w:after="2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lens changes shape.</w:t>
            </w:r>
          </w:p>
        </w:tc>
      </w:tr>
      <w:tr w:rsidR="00D679AE">
        <w:tc>
          <w:tcPr>
            <w:tcW w:w="900" w:type="dxa"/>
          </w:tcPr>
          <w:p w:rsidR="00D679AE" w:rsidRDefault="00B60961" w:rsidP="00FC2EA4">
            <w:pPr>
              <w:pBdr>
                <w:top w:val="nil"/>
                <w:left w:val="nil"/>
                <w:bottom w:val="nil"/>
                <w:right w:val="nil"/>
                <w:between w:val="nil"/>
              </w:pBdr>
              <w:spacing w:after="2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Pr>
                <w:rFonts w:ascii="Times New Roman" w:eastAsia="Times New Roman" w:hAnsi="Times New Roman" w:cs="Times New Roman"/>
                <w:i/>
                <w:color w:val="000000"/>
                <w:sz w:val="26"/>
                <w:szCs w:val="26"/>
              </w:rPr>
              <w:t>1</w:t>
            </w:r>
            <w:r>
              <w:rPr>
                <w:rFonts w:ascii="Times New Roman" w:eastAsia="Times New Roman" w:hAnsi="Times New Roman" w:cs="Times New Roman"/>
                <w:color w:val="000000"/>
                <w:sz w:val="26"/>
                <w:szCs w:val="26"/>
              </w:rPr>
              <w:t>..</w:t>
            </w:r>
          </w:p>
        </w:tc>
        <w:tc>
          <w:tcPr>
            <w:tcW w:w="5760" w:type="dxa"/>
          </w:tcPr>
          <w:p w:rsidR="00D679AE" w:rsidRDefault="00B60961" w:rsidP="00FC2EA4">
            <w:pPr>
              <w:pBdr>
                <w:top w:val="nil"/>
                <w:left w:val="nil"/>
                <w:bottom w:val="nil"/>
                <w:right w:val="nil"/>
                <w:between w:val="nil"/>
              </w:pBdr>
              <w:spacing w:after="2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wearer turns the wheels on each side.</w:t>
            </w:r>
          </w:p>
        </w:tc>
      </w:tr>
      <w:tr w:rsidR="00D679AE">
        <w:tc>
          <w:tcPr>
            <w:tcW w:w="900" w:type="dxa"/>
          </w:tcPr>
          <w:p w:rsidR="00D679AE" w:rsidRDefault="00B60961" w:rsidP="00FC2EA4">
            <w:pPr>
              <w:pBdr>
                <w:top w:val="nil"/>
                <w:left w:val="nil"/>
                <w:bottom w:val="nil"/>
                <w:right w:val="nil"/>
                <w:between w:val="nil"/>
              </w:pBdr>
              <w:spacing w:after="2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c>
          <w:tcPr>
            <w:tcW w:w="5760" w:type="dxa"/>
          </w:tcPr>
          <w:p w:rsidR="00D679AE" w:rsidRDefault="00B60961" w:rsidP="00FC2EA4">
            <w:pPr>
              <w:pBdr>
                <w:top w:val="nil"/>
                <w:left w:val="nil"/>
                <w:bottom w:val="nil"/>
                <w:right w:val="nil"/>
                <w:between w:val="nil"/>
              </w:pBdr>
              <w:spacing w:after="2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silicone oil moves into the lens.</w:t>
            </w:r>
          </w:p>
        </w:tc>
      </w:tr>
      <w:tr w:rsidR="00D679AE">
        <w:tc>
          <w:tcPr>
            <w:tcW w:w="900" w:type="dxa"/>
          </w:tcPr>
          <w:p w:rsidR="00D679AE" w:rsidRDefault="00B60961" w:rsidP="00FC2EA4">
            <w:pPr>
              <w:pBdr>
                <w:top w:val="nil"/>
                <w:left w:val="nil"/>
                <w:bottom w:val="nil"/>
                <w:right w:val="nil"/>
                <w:between w:val="nil"/>
              </w:pBdr>
              <w:spacing w:after="2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c>
          <w:tcPr>
            <w:tcW w:w="5760" w:type="dxa"/>
          </w:tcPr>
          <w:p w:rsidR="00D679AE" w:rsidRDefault="00B60961" w:rsidP="00FC2EA4">
            <w:pPr>
              <w:pBdr>
                <w:top w:val="nil"/>
                <w:left w:val="nil"/>
                <w:bottom w:val="nil"/>
                <w:right w:val="nil"/>
                <w:between w:val="nil"/>
              </w:pBdr>
              <w:spacing w:after="2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pump pushes the silicone oil through the pipe.</w:t>
            </w:r>
          </w:p>
        </w:tc>
      </w:tr>
    </w:tbl>
    <w:p w:rsidR="00D679AE" w:rsidRDefault="00B60961">
      <w:pPr>
        <w:pBdr>
          <w:top w:val="nil"/>
          <w:left w:val="nil"/>
          <w:bottom w:val="nil"/>
          <w:right w:val="nil"/>
          <w:between w:val="nil"/>
        </w:pBdr>
        <w:spacing w:line="360" w:lineRule="auto"/>
        <w:ind w:left="630" w:hanging="2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Listen to the second half of the programme again. A the sentences true (T) or false (F)?</w:t>
      </w:r>
    </w:p>
    <w:p w:rsidR="00D679AE" w:rsidRDefault="00B60961">
      <w:pPr>
        <w:pBdr>
          <w:top w:val="nil"/>
          <w:left w:val="nil"/>
          <w:bottom w:val="nil"/>
          <w:right w:val="nil"/>
          <w:between w:val="nil"/>
        </w:pBdr>
        <w:spacing w:line="360" w:lineRule="auto"/>
        <w:ind w:left="900" w:hanging="2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a) The first man who used the glasses made clothes.</w:t>
      </w:r>
    </w:p>
    <w:p w:rsidR="00D679AE" w:rsidRDefault="00B60961">
      <w:pPr>
        <w:pBdr>
          <w:top w:val="nil"/>
          <w:left w:val="nil"/>
          <w:bottom w:val="nil"/>
          <w:right w:val="nil"/>
          <w:between w:val="nil"/>
        </w:pBdr>
        <w:spacing w:line="360" w:lineRule="auto"/>
        <w:ind w:left="900" w:hanging="2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r>
        <w:rPr>
          <w:rFonts w:ascii="Times New Roman" w:eastAsia="Times New Roman" w:hAnsi="Times New Roman" w:cs="Times New Roman"/>
          <w:color w:val="000000"/>
          <w:sz w:val="26"/>
          <w:szCs w:val="26"/>
        </w:rPr>
        <w:tab/>
        <w:t>The glasses are expensive to produce.</w:t>
      </w:r>
    </w:p>
    <w:p w:rsidR="00D679AE" w:rsidRDefault="00B60961">
      <w:pPr>
        <w:pBdr>
          <w:top w:val="nil"/>
          <w:left w:val="nil"/>
          <w:bottom w:val="nil"/>
          <w:right w:val="nil"/>
          <w:between w:val="nil"/>
        </w:pBdr>
        <w:spacing w:line="360" w:lineRule="auto"/>
        <w:ind w:left="900" w:hanging="2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r>
        <w:rPr>
          <w:rFonts w:ascii="Times New Roman" w:eastAsia="Times New Roman" w:hAnsi="Times New Roman" w:cs="Times New Roman"/>
          <w:color w:val="000000"/>
          <w:sz w:val="26"/>
          <w:szCs w:val="26"/>
        </w:rPr>
        <w:tab/>
        <w:t>Thirty thousand people will have the glasses by 2020.</w:t>
      </w:r>
    </w:p>
    <w:p w:rsidR="00D679AE" w:rsidRDefault="00B60961">
      <w:pPr>
        <w:pBdr>
          <w:top w:val="nil"/>
          <w:left w:val="nil"/>
          <w:bottom w:val="nil"/>
          <w:right w:val="nil"/>
          <w:between w:val="nil"/>
        </w:pBdr>
        <w:spacing w:line="360" w:lineRule="auto"/>
        <w:ind w:left="720" w:hanging="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  How does Joshua’s invention compare with your list of other inventions in Exercise 2? Does it solve a bigger problem?</w:t>
      </w:r>
    </w:p>
    <w:p w:rsidR="00D679AE" w:rsidRDefault="00D679AE">
      <w:pPr>
        <w:pBdr>
          <w:top w:val="nil"/>
          <w:left w:val="nil"/>
          <w:bottom w:val="nil"/>
          <w:right w:val="nil"/>
          <w:between w:val="nil"/>
        </w:pBdr>
        <w:spacing w:line="360" w:lineRule="auto"/>
        <w:jc w:val="center"/>
        <w:rPr>
          <w:rFonts w:ascii="Times New Roman" w:eastAsia="Times New Roman" w:hAnsi="Times New Roman" w:cs="Times New Roman"/>
          <w:b/>
          <w:color w:val="000000"/>
          <w:sz w:val="12"/>
          <w:szCs w:val="12"/>
        </w:rPr>
      </w:pPr>
    </w:p>
    <w:p w:rsidR="00D679AE" w:rsidRDefault="00B60961">
      <w:pPr>
        <w:pBdr>
          <w:top w:val="nil"/>
          <w:left w:val="nil"/>
          <w:bottom w:val="nil"/>
          <w:right w:val="nil"/>
          <w:between w:val="nil"/>
        </w:pBdr>
        <w:spacing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TOPICS</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FOR DISCUSSION</w:t>
      </w:r>
    </w:p>
    <w:p w:rsidR="00D679AE" w:rsidRDefault="00B60961">
      <w:pPr>
        <w:pBdr>
          <w:top w:val="nil"/>
          <w:left w:val="nil"/>
          <w:bottom w:val="nil"/>
          <w:right w:val="nil"/>
          <w:between w:val="nil"/>
        </w:pBdr>
        <w:spacing w:after="0" w:line="360" w:lineRule="auto"/>
        <w:ind w:left="720" w:hanging="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sz w:val="26"/>
          <w:szCs w:val="26"/>
        </w:rPr>
        <w:t>Who does contrastive studies? Give example to illustrate the ideas.</w:t>
      </w:r>
    </w:p>
    <w:p w:rsidR="00D679AE" w:rsidRDefault="00B60961">
      <w:pPr>
        <w:pBdr>
          <w:top w:val="nil"/>
          <w:left w:val="nil"/>
          <w:bottom w:val="nil"/>
          <w:right w:val="nil"/>
          <w:between w:val="nil"/>
        </w:pBdr>
        <w:spacing w:after="0" w:line="360" w:lineRule="auto"/>
        <w:ind w:left="720" w:hanging="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sz w:val="26"/>
          <w:szCs w:val="26"/>
        </w:rPr>
        <w:t>What should be compared in second language learning?</w:t>
      </w:r>
    </w:p>
    <w:p w:rsidR="00D679AE" w:rsidRDefault="00B60961">
      <w:pPr>
        <w:pBdr>
          <w:top w:val="nil"/>
          <w:left w:val="nil"/>
          <w:bottom w:val="nil"/>
          <w:right w:val="nil"/>
          <w:between w:val="nil"/>
        </w:pBdr>
        <w:spacing w:after="0" w:line="360" w:lineRule="auto"/>
        <w:ind w:left="720" w:hanging="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sz w:val="26"/>
          <w:szCs w:val="26"/>
        </w:rPr>
        <w:t>What are the criteria for a contrastive study?</w:t>
      </w:r>
    </w:p>
    <w:p w:rsidR="00D679AE" w:rsidRDefault="00B60961">
      <w:pPr>
        <w:pBdr>
          <w:top w:val="nil"/>
          <w:left w:val="nil"/>
          <w:bottom w:val="nil"/>
          <w:right w:val="nil"/>
          <w:between w:val="nil"/>
        </w:pBdr>
        <w:spacing w:after="0" w:line="360" w:lineRule="auto"/>
        <w:ind w:left="720" w:hanging="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sz w:val="26"/>
          <w:szCs w:val="26"/>
        </w:rPr>
        <w:t>Name main contrastive approaches.</w:t>
      </w:r>
    </w:p>
    <w:p w:rsidR="00D679AE" w:rsidRDefault="00B60961">
      <w:pPr>
        <w:pBdr>
          <w:top w:val="nil"/>
          <w:left w:val="nil"/>
          <w:bottom w:val="nil"/>
          <w:right w:val="nil"/>
          <w:between w:val="nil"/>
        </w:pBdr>
        <w:spacing w:line="360" w:lineRule="auto"/>
        <w:ind w:left="720" w:hanging="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Explain the similarities and differences between test yourself and contrast some linguistic units in second language learning.</w:t>
      </w:r>
    </w:p>
    <w:p w:rsidR="00D679AE" w:rsidRDefault="00B60961">
      <w:pPr>
        <w:pBdr>
          <w:top w:val="nil"/>
          <w:left w:val="nil"/>
          <w:bottom w:val="nil"/>
          <w:right w:val="nil"/>
          <w:between w:val="nil"/>
        </w:pBdr>
        <w:spacing w:line="360" w:lineRule="auto"/>
        <w:ind w:left="720" w:hanging="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 Determine the target language and interlanguage in Practice III.</w:t>
      </w:r>
    </w:p>
    <w:p w:rsidR="00D679AE" w:rsidRDefault="00B60961">
      <w:pPr>
        <w:pBdr>
          <w:top w:val="nil"/>
          <w:left w:val="nil"/>
          <w:bottom w:val="nil"/>
          <w:right w:val="nil"/>
          <w:between w:val="nil"/>
        </w:pBdr>
        <w:ind w:left="3100" w:hanging="310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REFERENCES</w:t>
      </w:r>
    </w:p>
    <w:p w:rsidR="00D679AE" w:rsidRPr="001E1C19" w:rsidRDefault="00B60961">
      <w:pPr>
        <w:pBdr>
          <w:top w:val="nil"/>
          <w:left w:val="nil"/>
          <w:bottom w:val="nil"/>
          <w:right w:val="nil"/>
          <w:between w:val="nil"/>
        </w:pBdr>
        <w:spacing w:line="360" w:lineRule="auto"/>
        <w:ind w:left="900" w:hanging="900"/>
        <w:jc w:val="both"/>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rPr>
        <w:t xml:space="preserve">Borin, L. &amp; Saxena, A. (eds.) (2013). </w:t>
      </w:r>
      <w:r>
        <w:rPr>
          <w:rFonts w:ascii="Times New Roman" w:eastAsia="Times New Roman" w:hAnsi="Times New Roman" w:cs="Times New Roman"/>
          <w:i/>
          <w:color w:val="000000"/>
          <w:sz w:val="26"/>
          <w:szCs w:val="26"/>
        </w:rPr>
        <w:t>Approaches to Measuring Linguistic Differences</w:t>
      </w:r>
      <w:r>
        <w:rPr>
          <w:rFonts w:ascii="Times New Roman" w:eastAsia="Times New Roman" w:hAnsi="Times New Roman" w:cs="Times New Roman"/>
          <w:color w:val="000000"/>
          <w:sz w:val="26"/>
          <w:szCs w:val="26"/>
        </w:rPr>
        <w:t xml:space="preserve">. </w:t>
      </w:r>
      <w:r w:rsidRPr="001E1C19">
        <w:rPr>
          <w:rFonts w:ascii="Times New Roman" w:eastAsia="Times New Roman" w:hAnsi="Times New Roman" w:cs="Times New Roman"/>
          <w:color w:val="000000"/>
          <w:sz w:val="26"/>
          <w:szCs w:val="26"/>
          <w:lang w:val="fr-FR"/>
        </w:rPr>
        <w:t>Berlin/Boston: De Gruyter Mouton.</w:t>
      </w:r>
    </w:p>
    <w:p w:rsidR="00D679AE" w:rsidRDefault="00B60961">
      <w:pPr>
        <w:pBdr>
          <w:top w:val="nil"/>
          <w:left w:val="nil"/>
          <w:bottom w:val="nil"/>
          <w:right w:val="nil"/>
          <w:between w:val="nil"/>
        </w:pBdr>
        <w:tabs>
          <w:tab w:val="left" w:pos="900"/>
        </w:tabs>
        <w:spacing w:line="360" w:lineRule="auto"/>
        <w:ind w:left="900" w:hanging="900"/>
        <w:jc w:val="both"/>
        <w:rPr>
          <w:rFonts w:ascii="Times New Roman" w:eastAsia="Times New Roman" w:hAnsi="Times New Roman" w:cs="Times New Roman"/>
          <w:color w:val="000000"/>
          <w:sz w:val="26"/>
          <w:szCs w:val="26"/>
        </w:rPr>
      </w:pPr>
      <w:r w:rsidRPr="001E1C19">
        <w:rPr>
          <w:rFonts w:ascii="Times New Roman" w:eastAsia="Times New Roman" w:hAnsi="Times New Roman" w:cs="Times New Roman"/>
          <w:color w:val="000000"/>
          <w:sz w:val="26"/>
          <w:szCs w:val="26"/>
          <w:lang w:val="fr-FR"/>
        </w:rPr>
        <w:t xml:space="preserve">Gómez-González, M. Á. &amp; Doval-Suárez S. M. (eds.) </w:t>
      </w:r>
      <w:r>
        <w:rPr>
          <w:rFonts w:ascii="Times New Roman" w:eastAsia="Times New Roman" w:hAnsi="Times New Roman" w:cs="Times New Roman"/>
          <w:color w:val="000000"/>
          <w:sz w:val="26"/>
          <w:szCs w:val="26"/>
        </w:rPr>
        <w:t xml:space="preserve">(2005). “On contrastive linguistics: Trends, challenges and problems”. In </w:t>
      </w:r>
      <w:r>
        <w:rPr>
          <w:rFonts w:ascii="Times New Roman" w:eastAsia="Times New Roman" w:hAnsi="Times New Roman" w:cs="Times New Roman"/>
          <w:i/>
          <w:color w:val="000000"/>
          <w:sz w:val="26"/>
          <w:szCs w:val="26"/>
        </w:rPr>
        <w:t>The Dynamics of Language Use: Functional</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and Contrastive Perspectives</w:t>
      </w:r>
      <w:r>
        <w:rPr>
          <w:rFonts w:ascii="Times New Roman" w:eastAsia="Times New Roman" w:hAnsi="Times New Roman" w:cs="Times New Roman"/>
          <w:color w:val="000000"/>
          <w:sz w:val="26"/>
          <w:szCs w:val="26"/>
        </w:rPr>
        <w:t>. John Benjamins, Amsterdam/ Philadelphia.</w:t>
      </w:r>
    </w:p>
    <w:p w:rsidR="00D679AE" w:rsidRDefault="00B60961">
      <w:pPr>
        <w:pBdr>
          <w:top w:val="nil"/>
          <w:left w:val="nil"/>
          <w:bottom w:val="nil"/>
          <w:right w:val="nil"/>
          <w:between w:val="nil"/>
        </w:pBdr>
        <w:ind w:left="3100" w:hanging="310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ADDITIONAL REFERENCES</w:t>
      </w:r>
    </w:p>
    <w:p w:rsidR="00D679AE" w:rsidRDefault="00B60961">
      <w:pPr>
        <w:pStyle w:val="Heading1"/>
        <w:spacing w:line="360" w:lineRule="auto"/>
        <w:ind w:left="900" w:hanging="900"/>
        <w:jc w:val="both"/>
        <w:rPr>
          <w:b w:val="0"/>
          <w:sz w:val="26"/>
          <w:szCs w:val="26"/>
        </w:rPr>
      </w:pPr>
      <w:r>
        <w:rPr>
          <w:b w:val="0"/>
          <w:sz w:val="26"/>
          <w:szCs w:val="26"/>
        </w:rPr>
        <w:t xml:space="preserve">Brown, H. D. (2007). </w:t>
      </w:r>
      <w:r>
        <w:rPr>
          <w:b w:val="0"/>
          <w:i/>
          <w:sz w:val="26"/>
          <w:szCs w:val="26"/>
        </w:rPr>
        <w:t>Principles of Language Learning and Teaching</w:t>
      </w:r>
      <w:r>
        <w:rPr>
          <w:b w:val="0"/>
          <w:sz w:val="26"/>
          <w:szCs w:val="26"/>
        </w:rPr>
        <w:t>, 5</w:t>
      </w:r>
      <w:r>
        <w:rPr>
          <w:b w:val="0"/>
          <w:sz w:val="26"/>
          <w:szCs w:val="26"/>
          <w:vertAlign w:val="superscript"/>
        </w:rPr>
        <w:t>th</w:t>
      </w:r>
      <w:r>
        <w:rPr>
          <w:b w:val="0"/>
          <w:sz w:val="26"/>
          <w:szCs w:val="26"/>
        </w:rPr>
        <w:t xml:space="preserve"> Ed., Longman.</w:t>
      </w:r>
    </w:p>
    <w:p w:rsidR="00D679AE" w:rsidRDefault="00B60961">
      <w:pPr>
        <w:pStyle w:val="Heading1"/>
        <w:spacing w:before="0" w:after="0" w:line="360" w:lineRule="auto"/>
        <w:ind w:left="900" w:hanging="900"/>
        <w:jc w:val="both"/>
      </w:pPr>
      <w:bookmarkStart w:id="1" w:name="_gjdgxs" w:colFirst="0" w:colLast="0"/>
      <w:bookmarkEnd w:id="1"/>
      <w:r>
        <w:rPr>
          <w:b w:val="0"/>
          <w:sz w:val="26"/>
          <w:szCs w:val="26"/>
        </w:rPr>
        <w:t xml:space="preserve">Council of Europe (2001). </w:t>
      </w:r>
      <w:r>
        <w:rPr>
          <w:b w:val="0"/>
          <w:i/>
          <w:sz w:val="26"/>
          <w:szCs w:val="26"/>
        </w:rPr>
        <w:t>Common European Framework of Reference for Languages: Learning, teaching, assessment</w:t>
      </w:r>
      <w:r>
        <w:rPr>
          <w:b w:val="0"/>
          <w:sz w:val="26"/>
          <w:szCs w:val="26"/>
        </w:rPr>
        <w:t>. Cambridge University Press.</w:t>
      </w:r>
    </w:p>
    <w:p w:rsidR="00D679AE" w:rsidRDefault="00B60961">
      <w:pPr>
        <w:pBdr>
          <w:top w:val="nil"/>
          <w:left w:val="nil"/>
          <w:bottom w:val="nil"/>
          <w:right w:val="nil"/>
          <w:between w:val="nil"/>
        </w:pBdr>
        <w:spacing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CHAPTER II: PRINCIPLE AND AREAS OF CONTRASTIVE STUDIES</w:t>
      </w:r>
    </w:p>
    <w:p w:rsidR="00D679AE" w:rsidRDefault="00B60961">
      <w:pPr>
        <w:pBdr>
          <w:top w:val="nil"/>
          <w:left w:val="nil"/>
          <w:bottom w:val="nil"/>
          <w:right w:val="nil"/>
          <w:between w:val="nil"/>
        </w:pBdr>
        <w:spacing w:line="360" w:lineRule="auto"/>
        <w:ind w:left="3543"/>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To compare them would be tantamount to putting ten-ton lorries and banana skins in the same class on the grounds that neither ought to be left on footpaths!</w:t>
      </w:r>
    </w:p>
    <w:p w:rsidR="00D679AE" w:rsidRDefault="00B60961">
      <w:pPr>
        <w:pBdr>
          <w:top w:val="nil"/>
          <w:left w:val="nil"/>
          <w:bottom w:val="nil"/>
          <w:right w:val="nil"/>
          <w:between w:val="nil"/>
        </w:pBdr>
        <w:spacing w:line="360" w:lineRule="auto"/>
        <w:ind w:left="3543"/>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Carl James</w:t>
      </w:r>
    </w:p>
    <w:p w:rsidR="00D679AE" w:rsidRDefault="00B60961">
      <w:pPr>
        <w:pBdr>
          <w:top w:val="nil"/>
          <w:left w:val="nil"/>
          <w:bottom w:val="nil"/>
          <w:right w:val="nil"/>
          <w:between w:val="nil"/>
        </w:pBdr>
        <w:spacing w:line="360" w:lineRule="auto"/>
        <w:ind w:firstLine="5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After reading this chapter, students should be able to:</w:t>
      </w:r>
    </w:p>
    <w:p w:rsidR="00D679AE" w:rsidRDefault="00B60961">
      <w:pPr>
        <w:pBdr>
          <w:top w:val="nil"/>
          <w:left w:val="nil"/>
          <w:bottom w:val="nil"/>
          <w:right w:val="nil"/>
          <w:between w:val="nil"/>
        </w:pBdr>
        <w:spacing w:line="360" w:lineRule="auto"/>
        <w:ind w:left="1260" w:hanging="180"/>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b/>
          <w:color w:val="000000"/>
          <w:sz w:val="26"/>
          <w:szCs w:val="26"/>
        </w:rPr>
        <w:t>Recognise the methodology of  contrastive studies;</w:t>
      </w:r>
    </w:p>
    <w:p w:rsidR="00D679AE" w:rsidRDefault="00B60961">
      <w:pPr>
        <w:pBdr>
          <w:top w:val="nil"/>
          <w:left w:val="nil"/>
          <w:bottom w:val="nil"/>
          <w:right w:val="nil"/>
          <w:between w:val="nil"/>
        </w:pBdr>
        <w:spacing w:line="360" w:lineRule="auto"/>
        <w:ind w:left="1260" w:hanging="18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Specify intralingual contrastive models and their submodels;</w:t>
      </w:r>
    </w:p>
    <w:p w:rsidR="00D679AE" w:rsidRDefault="00B60961">
      <w:pPr>
        <w:pBdr>
          <w:top w:val="nil"/>
          <w:left w:val="nil"/>
          <w:bottom w:val="nil"/>
          <w:right w:val="nil"/>
          <w:between w:val="nil"/>
        </w:pBdr>
        <w:spacing w:line="360" w:lineRule="auto"/>
        <w:ind w:left="1260" w:hanging="18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Describe the areas of contrastive studies;</w:t>
      </w:r>
    </w:p>
    <w:p w:rsidR="00D679AE" w:rsidRDefault="00B60961">
      <w:pPr>
        <w:pBdr>
          <w:top w:val="nil"/>
          <w:left w:val="nil"/>
          <w:bottom w:val="nil"/>
          <w:right w:val="nil"/>
          <w:between w:val="nil"/>
        </w:pBdr>
        <w:spacing w:line="360" w:lineRule="auto"/>
        <w:ind w:left="1260" w:hanging="18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Analyze </w:t>
      </w:r>
      <w:r>
        <w:rPr>
          <w:rFonts w:ascii="Times New Roman" w:eastAsia="Times New Roman" w:hAnsi="Times New Roman" w:cs="Times New Roman"/>
          <w:b/>
          <w:i/>
          <w:color w:val="000000"/>
          <w:sz w:val="26"/>
          <w:szCs w:val="26"/>
        </w:rPr>
        <w:t>tertium comparationis</w:t>
      </w:r>
      <w:r>
        <w:rPr>
          <w:rFonts w:ascii="Times New Roman" w:eastAsia="Times New Roman" w:hAnsi="Times New Roman" w:cs="Times New Roman"/>
          <w:b/>
          <w:color w:val="000000"/>
          <w:sz w:val="26"/>
          <w:szCs w:val="26"/>
        </w:rPr>
        <w:t xml:space="preserve"> in contrastive studies;</w:t>
      </w:r>
    </w:p>
    <w:p w:rsidR="00D679AE" w:rsidRDefault="00B60961">
      <w:pPr>
        <w:pBdr>
          <w:top w:val="nil"/>
          <w:left w:val="nil"/>
          <w:bottom w:val="nil"/>
          <w:right w:val="nil"/>
          <w:between w:val="nil"/>
        </w:pBdr>
        <w:spacing w:line="360" w:lineRule="auto"/>
        <w:ind w:left="1260" w:hanging="18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Explain the role of language communicative competence in contrastive studies.</w:t>
      </w:r>
    </w:p>
    <w:p w:rsidR="00D679AE" w:rsidRDefault="00B60961">
      <w:pPr>
        <w:pBdr>
          <w:top w:val="nil"/>
          <w:left w:val="nil"/>
          <w:bottom w:val="nil"/>
          <w:right w:val="nil"/>
          <w:between w:val="nil"/>
        </w:pBdr>
        <w:spacing w:line="360" w:lineRule="auto"/>
        <w:ind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Contrastive studies are autonomous and generalized. They are carried out by linguists, textbook writers, second language learners and teachers, businessmen, tourists, etc. at all levels of language.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levels of language (phonemes, lexemes, grammatical structures and discourse, which encompass both of linguistic expression and its content) are universal for languages including learners’ native language (</w:t>
      </w:r>
      <w:r>
        <w:rPr>
          <w:rFonts w:ascii="Times New Roman" w:eastAsia="Times New Roman" w:hAnsi="Times New Roman" w:cs="Times New Roman"/>
          <w:b/>
          <w:color w:val="000000"/>
          <w:sz w:val="26"/>
          <w:szCs w:val="26"/>
        </w:rPr>
        <w:t>L1</w:t>
      </w:r>
      <w:r>
        <w:rPr>
          <w:rFonts w:ascii="Times New Roman" w:eastAsia="Times New Roman" w:hAnsi="Times New Roman" w:cs="Times New Roman"/>
          <w:color w:val="000000"/>
          <w:sz w:val="26"/>
          <w:szCs w:val="26"/>
        </w:rPr>
        <w:t>), the second language (</w:t>
      </w:r>
      <w:r>
        <w:rPr>
          <w:rFonts w:ascii="Times New Roman" w:eastAsia="Times New Roman" w:hAnsi="Times New Roman" w:cs="Times New Roman"/>
          <w:b/>
          <w:color w:val="000000"/>
          <w:sz w:val="26"/>
          <w:szCs w:val="26"/>
        </w:rPr>
        <w:t>L2</w:t>
      </w:r>
      <w:r>
        <w:rPr>
          <w:rFonts w:ascii="Times New Roman" w:eastAsia="Times New Roman" w:hAnsi="Times New Roman" w:cs="Times New Roman"/>
          <w:color w:val="000000"/>
          <w:sz w:val="26"/>
          <w:szCs w:val="26"/>
        </w:rPr>
        <w:t>) and learners’ interlanguage (</w:t>
      </w:r>
      <w:r>
        <w:rPr>
          <w:rFonts w:ascii="Times New Roman" w:eastAsia="Times New Roman" w:hAnsi="Times New Roman" w:cs="Times New Roman"/>
          <w:b/>
          <w:color w:val="000000"/>
          <w:sz w:val="26"/>
          <w:szCs w:val="26"/>
        </w:rPr>
        <w:t>IL</w:t>
      </w:r>
      <w:r>
        <w:rPr>
          <w:rFonts w:ascii="Times New Roman" w:eastAsia="Times New Roman" w:hAnsi="Times New Roman" w:cs="Times New Roman"/>
          <w:color w:val="000000"/>
          <w:sz w:val="26"/>
          <w:szCs w:val="26"/>
        </w:rPr>
        <w:t xml:space="preserve">). The levels comprise their components which share the appropriate common platform between languages and serve contrastive units if they follow a specific linguistic theory. What is contrastive units dealt with in comparisons of natural languages is that they come in many varieties of genres according to communicative language activities and strategies. The chapter describes the possible contrastive models and common </w:t>
      </w:r>
      <w:r>
        <w:rPr>
          <w:rFonts w:ascii="Times New Roman" w:eastAsia="Times New Roman" w:hAnsi="Times New Roman" w:cs="Times New Roman"/>
          <w:color w:val="000000"/>
          <w:sz w:val="26"/>
          <w:szCs w:val="26"/>
        </w:rPr>
        <w:lastRenderedPageBreak/>
        <w:t xml:space="preserve">platform for comparisons and then suggests a possible methodology framework for contrastive studies.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2.1. Areas of contrastive studies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Being linguistic components, contrastive units operate in discourse and deal with varieties of genres. The external aspects affecting contrastive models comprise communicative language activities and strategies of language users – spoken and written, receiving and producing, social and individual, contact and dynamic.</w:t>
      </w:r>
    </w:p>
    <w:p w:rsidR="00D679AE" w:rsidRDefault="00B60961">
      <w:pPr>
        <w:pBdr>
          <w:top w:val="nil"/>
          <w:left w:val="nil"/>
          <w:bottom w:val="nil"/>
          <w:right w:val="nil"/>
          <w:between w:val="nil"/>
        </w:pBdr>
        <w:spacing w:line="360" w:lineRule="auto"/>
        <w:ind w:left="1350" w:hanging="630"/>
        <w:jc w:val="both"/>
        <w:rPr>
          <w:rFonts w:ascii="Times New Roman" w:eastAsia="Times New Roman" w:hAnsi="Times New Roman" w:cs="Times New Roman"/>
          <w:color w:val="000000"/>
          <w:sz w:val="26"/>
          <w:szCs w:val="26"/>
        </w:rPr>
      </w:pPr>
      <w:r>
        <w:rPr>
          <w:rFonts w:ascii="Times New Roman" w:eastAsia="Times New Roman" w:hAnsi="Times New Roman" w:cs="Times New Roman"/>
          <w:b/>
          <w:i/>
          <w:color w:val="000000"/>
          <w:sz w:val="26"/>
          <w:szCs w:val="26"/>
        </w:rPr>
        <w:t>2.1.1. Contrastive models from the perspective of communicative activities and strategies</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Communicative language activities consist of various types such as productive, receptive, interactive activities and their strategies which involve speaking, writing, listening to or reading of a text (i.e. discourse), and roughly called critical thinking. Therefore, critical thinking, speaking, writing, listening to or reading of a discourse are submodel types along with contrastive phonological, lexical, syntactic and discourse analysis. In other word, phonological, lexical, syntactic units and discourse should be compared from the perspectives of critical thinking, speaking, writing, listening to or reading of a text.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 secon</w:t>
      </w:r>
      <w:r>
        <w:rPr>
          <w:rFonts w:ascii="Times New Roman" w:eastAsia="Times New Roman" w:hAnsi="Times New Roman" w:cs="Times New Roman"/>
          <w:sz w:val="26"/>
          <w:szCs w:val="26"/>
        </w:rPr>
        <w:t>d</w:t>
      </w:r>
      <w:r>
        <w:rPr>
          <w:rFonts w:ascii="Times New Roman" w:eastAsia="Times New Roman" w:hAnsi="Times New Roman" w:cs="Times New Roman"/>
          <w:color w:val="000000"/>
          <w:sz w:val="26"/>
          <w:szCs w:val="26"/>
        </w:rPr>
        <w:t xml:space="preserve"> language learning, most comparisons of social (L1 or L2) and interlanguage (IL) most involve a mixture of activity types. They are realized in practice in the following question patterns: </w:t>
      </w:r>
      <w:r>
        <w:rPr>
          <w:rFonts w:ascii="Times New Roman" w:eastAsia="Times New Roman" w:hAnsi="Times New Roman" w:cs="Times New Roman"/>
          <w:i/>
          <w:color w:val="000000"/>
          <w:sz w:val="26"/>
          <w:szCs w:val="26"/>
        </w:rPr>
        <w:t>“Listen to ... talking about …  Tick the … which are true for each answer. Work in pairs. Compare your answers in the quiz.”</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“Compare and contrast the two photos (picture/chart/time table). Answer the questions.”</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“Look at the photo (picture/chart/time table). Then write a pa</w:t>
      </w:r>
      <w:r>
        <w:rPr>
          <w:rFonts w:ascii="Times New Roman" w:eastAsia="Times New Roman" w:hAnsi="Times New Roman" w:cs="Times New Roman"/>
          <w:i/>
          <w:sz w:val="26"/>
          <w:szCs w:val="26"/>
        </w:rPr>
        <w:t>ra</w:t>
      </w:r>
      <w:r>
        <w:rPr>
          <w:rFonts w:ascii="Times New Roman" w:eastAsia="Times New Roman" w:hAnsi="Times New Roman" w:cs="Times New Roman"/>
          <w:i/>
          <w:color w:val="000000"/>
          <w:sz w:val="26"/>
          <w:szCs w:val="26"/>
        </w:rPr>
        <w:t>graph describing the information in the photo (picture/chart/time table).”</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“List the problems facing poor and overpopulated countries (city transport/gender</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equality). Then report your results to the class”</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“Read the passage and then do the tasks that follow”</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“Read the quotes by an expert (artist/doctor/politician). Then discuss the questions”</w:t>
      </w:r>
      <w:r>
        <w:rPr>
          <w:rFonts w:ascii="Times New Roman" w:eastAsia="Times New Roman" w:hAnsi="Times New Roman" w:cs="Times New Roman"/>
          <w:color w:val="000000"/>
          <w:sz w:val="26"/>
          <w:szCs w:val="26"/>
        </w:rPr>
        <w:t>, and so on.</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lastRenderedPageBreak/>
        <w:t xml:space="preserve">The tasks involve three main parts: (i) input (receptive), (ii) intake and (iii) output (productive), each of which has its role in comparisons of languages.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Input comprises spoken, written discourse and suggestions/questions parted from the discourse. The suggestions (questions) serve as criteria for comparison of social and individual languages. Input stands for social language and the source, standard in language comparison (L2). Output (production) what learners respond involves spoken, written discourse based on appropriate suggestions. It realizes what learners intake and stands for learner’s interlanguage (IL). Intake is the part of input which learners attend notice while processing the input. In language learning, input refers to the results of not only leaner’s knowledge, but also listening, reading, speaking, writing and critical thinking.</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Cardo" w:eastAsia="Cardo" w:hAnsi="Cardo" w:cs="Cardo"/>
          <w:color w:val="002060"/>
          <w:sz w:val="26"/>
          <w:szCs w:val="26"/>
        </w:rPr>
        <w:t>The process from input to output draw on the relation between input, intake and output: input →  critical thinking → intake → critical thinking → output. Output and intake become products of the input thanks to leaner’s critical thinking which demonstrates the capacity of conceptualizing id</w:t>
      </w:r>
      <w:r w:rsidRPr="00C5698B">
        <w:rPr>
          <w:rFonts w:ascii="Times New Roman" w:eastAsia="Times New Roman" w:hAnsi="Times New Roman" w:cs="Times New Roman"/>
          <w:color w:val="002060"/>
          <w:sz w:val="26"/>
          <w:szCs w:val="26"/>
        </w:rPr>
        <w:t xml:space="preserve">ea, categorizing linguistic events, identifying main argument, summarising arguments, reading between the lines, recognizing key information, etc.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In intralingual comparisons, critical thinking, listening, speaking, writing and reading serve as a criteria for learners’ communicative capacity. In interlingual comparisons, critical thinking provides evidence for sociocultural similarities and dissimilarities in languages.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In short, to improve communicative competence, comparisons of language activities are what learners should conduct continuously. The crucial language activities that works for common platform in almost every contrastive models are critical thinking, listening, speaking, writing and reading.</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b/>
          <w:i/>
          <w:color w:val="002060"/>
          <w:sz w:val="26"/>
          <w:szCs w:val="26"/>
        </w:rPr>
      </w:pPr>
      <w:r w:rsidRPr="00C5698B">
        <w:rPr>
          <w:rFonts w:ascii="Times New Roman" w:eastAsia="Times New Roman" w:hAnsi="Times New Roman" w:cs="Times New Roman"/>
          <w:b/>
          <w:i/>
          <w:color w:val="002060"/>
          <w:sz w:val="26"/>
          <w:szCs w:val="26"/>
        </w:rPr>
        <w:t>2.1.2. Contrastive models from perspectives of language types</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The mentioned contrastive areas (phonological, lexical, syntactical and discourse actualized in critical thinking, listening, speaking, writing and reading) </w:t>
      </w:r>
      <w:r w:rsidRPr="00C5698B">
        <w:rPr>
          <w:rFonts w:ascii="Times New Roman" w:eastAsia="Times New Roman" w:hAnsi="Times New Roman" w:cs="Times New Roman"/>
          <w:color w:val="002060"/>
          <w:sz w:val="26"/>
          <w:szCs w:val="26"/>
        </w:rPr>
        <w:lastRenderedPageBreak/>
        <w:t>are universal universal domains to L1, L2 and IL. They can be compared from the perspectives of L1, L2 and IL types – social and individual, contact and dynamic. The possible models of contrastive analysis are illustrated in Figure 2.1.</w:t>
      </w:r>
    </w:p>
    <w:p w:rsidR="00D679AE" w:rsidRPr="00C5698B" w:rsidRDefault="00B60961">
      <w:pPr>
        <w:pBdr>
          <w:top w:val="nil"/>
          <w:left w:val="nil"/>
          <w:bottom w:val="nil"/>
          <w:right w:val="nil"/>
          <w:between w:val="nil"/>
        </w:pBdr>
        <w:spacing w:line="360" w:lineRule="auto"/>
        <w:ind w:firstLine="708"/>
        <w:jc w:val="both"/>
        <w:rPr>
          <w:rFonts w:ascii="Times New Roman" w:eastAsia="Times New Roman" w:hAnsi="Times New Roman" w:cs="Times New Roman"/>
          <w:i/>
          <w:color w:val="002060"/>
          <w:sz w:val="26"/>
          <w:szCs w:val="26"/>
          <w:vertAlign w:val="superscript"/>
        </w:rPr>
      </w:pPr>
      <w:r w:rsidRPr="00C5698B">
        <w:rPr>
          <w:rFonts w:ascii="Times New Roman" w:eastAsia="Times New Roman" w:hAnsi="Times New Roman" w:cs="Times New Roman"/>
          <w:i/>
          <w:color w:val="002060"/>
          <w:sz w:val="26"/>
          <w:szCs w:val="26"/>
        </w:rPr>
        <w:t>Figure 2.1. Possible models for contrastive studies</w:t>
      </w:r>
      <w:r w:rsidRPr="00C5698B">
        <w:rPr>
          <w:rFonts w:ascii="Times New Roman" w:eastAsia="Times New Roman" w:hAnsi="Times New Roman" w:cs="Times New Roman"/>
          <w:i/>
          <w:color w:val="002060"/>
          <w:sz w:val="26"/>
          <w:szCs w:val="26"/>
          <w:vertAlign w:val="superscript"/>
        </w:rPr>
        <w:footnoteReference w:id="30"/>
      </w:r>
    </w:p>
    <w:tbl>
      <w:tblPr>
        <w:tblStyle w:val="a4"/>
        <w:tblW w:w="8298"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720"/>
        <w:gridCol w:w="720"/>
        <w:gridCol w:w="720"/>
        <w:gridCol w:w="720"/>
        <w:gridCol w:w="810"/>
        <w:gridCol w:w="630"/>
        <w:gridCol w:w="720"/>
        <w:gridCol w:w="720"/>
      </w:tblGrid>
      <w:tr w:rsidR="00C5698B" w:rsidRPr="00C5698B">
        <w:tc>
          <w:tcPr>
            <w:tcW w:w="2538" w:type="dxa"/>
            <w:tcBorders>
              <w:top w:val="single" w:sz="4" w:space="0" w:color="000000"/>
              <w:left w:val="single" w:sz="4" w:space="0" w:color="000000"/>
              <w:bottom w:val="single" w:sz="4" w:space="0" w:color="000000"/>
              <w:right w:val="single" w:sz="4" w:space="0" w:color="000000"/>
            </w:tcBorders>
          </w:tcPr>
          <w:p w:rsidR="00D679AE" w:rsidRPr="00C5698B" w:rsidRDefault="00B60961">
            <w:pPr>
              <w:pBdr>
                <w:top w:val="nil"/>
                <w:left w:val="nil"/>
                <w:bottom w:val="nil"/>
                <w:right w:val="nil"/>
                <w:between w:val="nil"/>
              </w:pBdr>
              <w:spacing w:after="120" w:line="360" w:lineRule="auto"/>
              <w:rPr>
                <w:rFonts w:ascii="Times New Roman" w:eastAsia="Times New Roman" w:hAnsi="Times New Roman" w:cs="Times New Roman"/>
                <w:color w:val="002060"/>
                <w:sz w:val="24"/>
                <w:szCs w:val="24"/>
              </w:rPr>
            </w:pPr>
            <w:r w:rsidRPr="00C5698B">
              <w:rPr>
                <w:rFonts w:ascii="Times New Roman" w:eastAsia="Times New Roman" w:hAnsi="Times New Roman" w:cs="Times New Roman"/>
                <w:color w:val="002060"/>
                <w:sz w:val="24"/>
                <w:szCs w:val="24"/>
              </w:rPr>
              <w:t> </w:t>
            </w:r>
          </w:p>
        </w:tc>
        <w:tc>
          <w:tcPr>
            <w:tcW w:w="2880" w:type="dxa"/>
            <w:gridSpan w:val="4"/>
            <w:tcBorders>
              <w:top w:val="single" w:sz="4" w:space="0" w:color="000000"/>
              <w:left w:val="single" w:sz="4" w:space="0" w:color="000000"/>
              <w:bottom w:val="single" w:sz="4" w:space="0" w:color="000000"/>
              <w:right w:val="single" w:sz="4" w:space="0" w:color="000000"/>
            </w:tcBorders>
          </w:tcPr>
          <w:p w:rsidR="00D679AE" w:rsidRPr="00C5698B" w:rsidRDefault="00B60961">
            <w:pPr>
              <w:pBdr>
                <w:top w:val="nil"/>
                <w:left w:val="nil"/>
                <w:bottom w:val="nil"/>
                <w:right w:val="nil"/>
                <w:between w:val="nil"/>
              </w:pBdr>
              <w:spacing w:after="200" w:line="360" w:lineRule="auto"/>
              <w:jc w:val="center"/>
              <w:rPr>
                <w:rFonts w:ascii="Times New Roman" w:eastAsia="Times New Roman" w:hAnsi="Times New Roman" w:cs="Times New Roman"/>
                <w:b/>
                <w:color w:val="002060"/>
                <w:sz w:val="24"/>
                <w:szCs w:val="24"/>
              </w:rPr>
            </w:pPr>
            <w:r w:rsidRPr="00C5698B">
              <w:rPr>
                <w:rFonts w:ascii="Times New Roman" w:eastAsia="Times New Roman" w:hAnsi="Times New Roman" w:cs="Times New Roman"/>
                <w:b/>
                <w:color w:val="002060"/>
                <w:sz w:val="24"/>
                <w:szCs w:val="24"/>
              </w:rPr>
              <w:t>Intralingual comparison</w:t>
            </w:r>
          </w:p>
        </w:tc>
        <w:tc>
          <w:tcPr>
            <w:tcW w:w="2880" w:type="dxa"/>
            <w:gridSpan w:val="4"/>
            <w:tcBorders>
              <w:top w:val="single" w:sz="4" w:space="0" w:color="000000"/>
              <w:left w:val="single" w:sz="4" w:space="0" w:color="000000"/>
              <w:bottom w:val="single" w:sz="4" w:space="0" w:color="000000"/>
              <w:right w:val="single" w:sz="4" w:space="0" w:color="000000"/>
            </w:tcBorders>
          </w:tcPr>
          <w:p w:rsidR="00D679AE" w:rsidRPr="00C5698B" w:rsidRDefault="00B60961">
            <w:pPr>
              <w:pBdr>
                <w:top w:val="nil"/>
                <w:left w:val="nil"/>
                <w:bottom w:val="nil"/>
                <w:right w:val="nil"/>
                <w:between w:val="nil"/>
              </w:pBdr>
              <w:spacing w:after="200" w:line="360" w:lineRule="auto"/>
              <w:jc w:val="center"/>
              <w:rPr>
                <w:rFonts w:ascii="Times New Roman" w:eastAsia="Times New Roman" w:hAnsi="Times New Roman" w:cs="Times New Roman"/>
                <w:b/>
                <w:color w:val="002060"/>
                <w:sz w:val="24"/>
                <w:szCs w:val="24"/>
              </w:rPr>
            </w:pPr>
            <w:r w:rsidRPr="00C5698B">
              <w:rPr>
                <w:rFonts w:ascii="Times New Roman" w:eastAsia="Times New Roman" w:hAnsi="Times New Roman" w:cs="Times New Roman"/>
                <w:b/>
                <w:color w:val="002060"/>
                <w:sz w:val="24"/>
                <w:szCs w:val="24"/>
              </w:rPr>
              <w:t>Interlingual comparison</w:t>
            </w:r>
          </w:p>
        </w:tc>
      </w:tr>
      <w:tr w:rsidR="00C5698B" w:rsidRPr="00C5698B">
        <w:tc>
          <w:tcPr>
            <w:tcW w:w="2538" w:type="dxa"/>
            <w:tcBorders>
              <w:top w:val="single" w:sz="4" w:space="0" w:color="000000"/>
              <w:left w:val="single" w:sz="4" w:space="0" w:color="000000"/>
              <w:bottom w:val="single" w:sz="4" w:space="0" w:color="000000"/>
              <w:right w:val="single" w:sz="4" w:space="0" w:color="000000"/>
            </w:tcBorders>
          </w:tcPr>
          <w:p w:rsidR="00D679AE" w:rsidRPr="00C5698B" w:rsidRDefault="00B60961">
            <w:pPr>
              <w:pBdr>
                <w:top w:val="nil"/>
                <w:left w:val="nil"/>
                <w:bottom w:val="nil"/>
                <w:right w:val="nil"/>
                <w:between w:val="nil"/>
              </w:pBdr>
              <w:spacing w:after="200" w:line="360" w:lineRule="auto"/>
              <w:rPr>
                <w:rFonts w:ascii="Times New Roman" w:eastAsia="Times New Roman" w:hAnsi="Times New Roman" w:cs="Times New Roman"/>
                <w:b/>
                <w:color w:val="002060"/>
                <w:sz w:val="24"/>
                <w:szCs w:val="24"/>
              </w:rPr>
            </w:pPr>
            <w:r w:rsidRPr="00C5698B">
              <w:rPr>
                <w:rFonts w:ascii="Times New Roman" w:eastAsia="Times New Roman" w:hAnsi="Times New Roman" w:cs="Times New Roman"/>
                <w:b/>
                <w:color w:val="002060"/>
                <w:sz w:val="24"/>
                <w:szCs w:val="24"/>
              </w:rPr>
              <w:t xml:space="preserve">Contact comparison </w:t>
            </w:r>
          </w:p>
        </w:tc>
        <w:tc>
          <w:tcPr>
            <w:tcW w:w="720" w:type="dxa"/>
            <w:tcBorders>
              <w:top w:val="single" w:sz="4" w:space="0" w:color="000000"/>
              <w:left w:val="single" w:sz="4" w:space="0" w:color="000000"/>
              <w:bottom w:val="single" w:sz="4" w:space="0" w:color="000000"/>
              <w:right w:val="single" w:sz="4" w:space="0" w:color="000000"/>
            </w:tcBorders>
          </w:tcPr>
          <w:p w:rsidR="00D679AE" w:rsidRPr="00C5698B"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2060"/>
                <w:sz w:val="24"/>
                <w:szCs w:val="24"/>
              </w:rPr>
            </w:pPr>
            <w:r w:rsidRPr="00C5698B">
              <w:rPr>
                <w:rFonts w:ascii="Times New Roman" w:eastAsia="Times New Roman" w:hAnsi="Times New Roman" w:cs="Times New Roman"/>
                <w:b/>
                <w:i/>
                <w:color w:val="002060"/>
                <w:sz w:val="24"/>
                <w:szCs w:val="24"/>
              </w:rPr>
              <w:t>ie</w:t>
            </w:r>
          </w:p>
        </w:tc>
        <w:tc>
          <w:tcPr>
            <w:tcW w:w="720" w:type="dxa"/>
            <w:tcBorders>
              <w:top w:val="single" w:sz="4" w:space="0" w:color="000000"/>
              <w:left w:val="single" w:sz="4" w:space="0" w:color="000000"/>
              <w:bottom w:val="single" w:sz="4" w:space="0" w:color="000000"/>
              <w:right w:val="single" w:sz="4" w:space="0" w:color="000000"/>
            </w:tcBorders>
          </w:tcPr>
          <w:p w:rsidR="00D679AE" w:rsidRPr="00C5698B"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2060"/>
                <w:sz w:val="24"/>
                <w:szCs w:val="24"/>
              </w:rPr>
            </w:pPr>
            <w:r w:rsidRPr="00C5698B">
              <w:rPr>
                <w:rFonts w:ascii="Times New Roman" w:eastAsia="Times New Roman" w:hAnsi="Times New Roman" w:cs="Times New Roman"/>
                <w:b/>
                <w:i/>
                <w:color w:val="002060"/>
                <w:sz w:val="24"/>
                <w:szCs w:val="24"/>
              </w:rPr>
              <w:t>se</w:t>
            </w:r>
          </w:p>
        </w:tc>
        <w:tc>
          <w:tcPr>
            <w:tcW w:w="1440" w:type="dxa"/>
            <w:gridSpan w:val="2"/>
            <w:tcBorders>
              <w:top w:val="single" w:sz="4" w:space="0" w:color="000000"/>
              <w:left w:val="single" w:sz="4" w:space="0" w:color="000000"/>
              <w:bottom w:val="single" w:sz="4" w:space="0" w:color="000000"/>
              <w:right w:val="single" w:sz="4" w:space="0" w:color="000000"/>
            </w:tcBorders>
          </w:tcPr>
          <w:p w:rsidR="00D679AE" w:rsidRPr="00C5698B"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2060"/>
                <w:sz w:val="24"/>
                <w:szCs w:val="24"/>
              </w:rPr>
            </w:pPr>
            <w:r w:rsidRPr="00C5698B">
              <w:rPr>
                <w:rFonts w:ascii="Times New Roman" w:eastAsia="Times New Roman" w:hAnsi="Times New Roman" w:cs="Times New Roman"/>
                <w:b/>
                <w:i/>
                <w:color w:val="002060"/>
                <w:sz w:val="24"/>
                <w:szCs w:val="24"/>
              </w:rPr>
              <w:t>ise</w:t>
            </w:r>
          </w:p>
        </w:tc>
        <w:tc>
          <w:tcPr>
            <w:tcW w:w="1440" w:type="dxa"/>
            <w:gridSpan w:val="2"/>
            <w:tcBorders>
              <w:top w:val="single" w:sz="4" w:space="0" w:color="000000"/>
              <w:left w:val="single" w:sz="4" w:space="0" w:color="000000"/>
              <w:bottom w:val="single" w:sz="4" w:space="0" w:color="000000"/>
              <w:right w:val="single" w:sz="4" w:space="0" w:color="000000"/>
            </w:tcBorders>
          </w:tcPr>
          <w:p w:rsidR="00D679AE" w:rsidRPr="00C5698B"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2060"/>
                <w:sz w:val="24"/>
                <w:szCs w:val="24"/>
              </w:rPr>
            </w:pPr>
            <w:r w:rsidRPr="00C5698B">
              <w:rPr>
                <w:rFonts w:ascii="Times New Roman" w:eastAsia="Times New Roman" w:hAnsi="Times New Roman" w:cs="Times New Roman"/>
                <w:b/>
                <w:i/>
                <w:color w:val="002060"/>
                <w:sz w:val="24"/>
                <w:szCs w:val="24"/>
              </w:rPr>
              <w:t>isd</w:t>
            </w:r>
          </w:p>
        </w:tc>
        <w:tc>
          <w:tcPr>
            <w:tcW w:w="720" w:type="dxa"/>
            <w:tcBorders>
              <w:top w:val="single" w:sz="4" w:space="0" w:color="000000"/>
              <w:left w:val="single" w:sz="4" w:space="0" w:color="000000"/>
              <w:bottom w:val="single" w:sz="4" w:space="0" w:color="000000"/>
              <w:right w:val="single" w:sz="4" w:space="0" w:color="000000"/>
            </w:tcBorders>
          </w:tcPr>
          <w:p w:rsidR="00D679AE" w:rsidRPr="00C5698B"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2060"/>
                <w:sz w:val="24"/>
                <w:szCs w:val="24"/>
              </w:rPr>
            </w:pPr>
            <w:r w:rsidRPr="00C5698B">
              <w:rPr>
                <w:rFonts w:ascii="Times New Roman" w:eastAsia="Times New Roman" w:hAnsi="Times New Roman" w:cs="Times New Roman"/>
                <w:b/>
                <w:i/>
                <w:color w:val="002060"/>
                <w:sz w:val="24"/>
                <w:szCs w:val="24"/>
              </w:rPr>
              <w:t>id</w:t>
            </w:r>
          </w:p>
        </w:tc>
        <w:tc>
          <w:tcPr>
            <w:tcW w:w="720" w:type="dxa"/>
            <w:tcBorders>
              <w:top w:val="single" w:sz="4" w:space="0" w:color="000000"/>
              <w:left w:val="single" w:sz="4" w:space="0" w:color="000000"/>
              <w:bottom w:val="single" w:sz="4" w:space="0" w:color="000000"/>
              <w:right w:val="single" w:sz="4" w:space="0" w:color="000000"/>
            </w:tcBorders>
          </w:tcPr>
          <w:p w:rsidR="00D679AE" w:rsidRPr="00C5698B"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2060"/>
                <w:sz w:val="24"/>
                <w:szCs w:val="24"/>
              </w:rPr>
            </w:pPr>
            <w:r w:rsidRPr="00C5698B">
              <w:rPr>
                <w:rFonts w:ascii="Times New Roman" w:eastAsia="Times New Roman" w:hAnsi="Times New Roman" w:cs="Times New Roman"/>
                <w:b/>
                <w:i/>
                <w:color w:val="002060"/>
                <w:sz w:val="24"/>
                <w:szCs w:val="24"/>
              </w:rPr>
              <w:t>sd</w:t>
            </w:r>
          </w:p>
        </w:tc>
      </w:tr>
      <w:tr w:rsidR="00C5698B" w:rsidRPr="00C5698B">
        <w:tc>
          <w:tcPr>
            <w:tcW w:w="2538" w:type="dxa"/>
            <w:tcBorders>
              <w:top w:val="single" w:sz="4" w:space="0" w:color="000000"/>
              <w:left w:val="single" w:sz="4" w:space="0" w:color="000000"/>
              <w:bottom w:val="single" w:sz="4" w:space="0" w:color="000000"/>
              <w:right w:val="single" w:sz="4" w:space="0" w:color="000000"/>
            </w:tcBorders>
          </w:tcPr>
          <w:p w:rsidR="00D679AE" w:rsidRPr="00C5698B" w:rsidRDefault="00B60961">
            <w:pPr>
              <w:pBdr>
                <w:top w:val="nil"/>
                <w:left w:val="nil"/>
                <w:bottom w:val="nil"/>
                <w:right w:val="nil"/>
                <w:between w:val="nil"/>
              </w:pBdr>
              <w:spacing w:after="200" w:line="360" w:lineRule="auto"/>
              <w:rPr>
                <w:rFonts w:ascii="Times New Roman" w:eastAsia="Times New Roman" w:hAnsi="Times New Roman" w:cs="Times New Roman"/>
                <w:b/>
                <w:color w:val="002060"/>
                <w:sz w:val="24"/>
                <w:szCs w:val="24"/>
              </w:rPr>
            </w:pPr>
            <w:r w:rsidRPr="00C5698B">
              <w:rPr>
                <w:rFonts w:ascii="Times New Roman" w:eastAsia="Times New Roman" w:hAnsi="Times New Roman" w:cs="Times New Roman"/>
                <w:b/>
                <w:color w:val="002060"/>
                <w:sz w:val="24"/>
                <w:szCs w:val="24"/>
              </w:rPr>
              <w:t xml:space="preserve">Dynamic comparison </w:t>
            </w:r>
          </w:p>
        </w:tc>
        <w:tc>
          <w:tcPr>
            <w:tcW w:w="720" w:type="dxa"/>
            <w:tcBorders>
              <w:top w:val="single" w:sz="4" w:space="0" w:color="000000"/>
              <w:left w:val="single" w:sz="4" w:space="0" w:color="000000"/>
              <w:bottom w:val="single" w:sz="4" w:space="0" w:color="000000"/>
              <w:right w:val="single" w:sz="4" w:space="0" w:color="000000"/>
            </w:tcBorders>
          </w:tcPr>
          <w:p w:rsidR="00D679AE" w:rsidRPr="00C5698B"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2060"/>
                <w:sz w:val="24"/>
                <w:szCs w:val="24"/>
              </w:rPr>
            </w:pPr>
            <w:r w:rsidRPr="00C5698B">
              <w:rPr>
                <w:rFonts w:ascii="Times New Roman" w:eastAsia="Times New Roman" w:hAnsi="Times New Roman" w:cs="Times New Roman"/>
                <w:b/>
                <w:i/>
                <w:color w:val="002060"/>
                <w:sz w:val="24"/>
                <w:szCs w:val="24"/>
              </w:rPr>
              <w:t>ie'</w:t>
            </w:r>
          </w:p>
        </w:tc>
        <w:tc>
          <w:tcPr>
            <w:tcW w:w="720" w:type="dxa"/>
            <w:tcBorders>
              <w:top w:val="single" w:sz="4" w:space="0" w:color="000000"/>
              <w:left w:val="single" w:sz="4" w:space="0" w:color="000000"/>
              <w:bottom w:val="single" w:sz="4" w:space="0" w:color="000000"/>
              <w:right w:val="single" w:sz="4" w:space="0" w:color="000000"/>
            </w:tcBorders>
          </w:tcPr>
          <w:p w:rsidR="00D679AE" w:rsidRPr="00C5698B"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2060"/>
                <w:sz w:val="24"/>
                <w:szCs w:val="24"/>
              </w:rPr>
            </w:pPr>
            <w:r w:rsidRPr="00C5698B">
              <w:rPr>
                <w:rFonts w:ascii="Times New Roman" w:eastAsia="Times New Roman" w:hAnsi="Times New Roman" w:cs="Times New Roman"/>
                <w:b/>
                <w:i/>
                <w:color w:val="002060"/>
                <w:sz w:val="24"/>
                <w:szCs w:val="24"/>
              </w:rPr>
              <w:t>se'</w:t>
            </w:r>
          </w:p>
        </w:tc>
        <w:tc>
          <w:tcPr>
            <w:tcW w:w="720" w:type="dxa"/>
            <w:tcBorders>
              <w:top w:val="single" w:sz="4" w:space="0" w:color="000000"/>
              <w:left w:val="single" w:sz="4" w:space="0" w:color="000000"/>
              <w:bottom w:val="single" w:sz="4" w:space="0" w:color="000000"/>
              <w:right w:val="single" w:sz="4" w:space="0" w:color="000000"/>
            </w:tcBorders>
          </w:tcPr>
          <w:p w:rsidR="00D679AE" w:rsidRPr="00C5698B"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2060"/>
                <w:sz w:val="24"/>
                <w:szCs w:val="24"/>
              </w:rPr>
            </w:pPr>
            <w:r w:rsidRPr="00C5698B">
              <w:rPr>
                <w:rFonts w:ascii="Times New Roman" w:eastAsia="Times New Roman" w:hAnsi="Times New Roman" w:cs="Times New Roman"/>
                <w:b/>
                <w:i/>
                <w:color w:val="002060"/>
                <w:sz w:val="24"/>
                <w:szCs w:val="24"/>
              </w:rPr>
              <w:t>ise'</w:t>
            </w:r>
          </w:p>
        </w:tc>
        <w:tc>
          <w:tcPr>
            <w:tcW w:w="720" w:type="dxa"/>
            <w:tcBorders>
              <w:top w:val="single" w:sz="4" w:space="0" w:color="000000"/>
              <w:left w:val="single" w:sz="4" w:space="0" w:color="000000"/>
              <w:bottom w:val="single" w:sz="4" w:space="0" w:color="000000"/>
              <w:right w:val="single" w:sz="4" w:space="0" w:color="000000"/>
            </w:tcBorders>
          </w:tcPr>
          <w:p w:rsidR="00D679AE" w:rsidRPr="00C5698B"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2060"/>
                <w:sz w:val="24"/>
                <w:szCs w:val="24"/>
              </w:rPr>
            </w:pPr>
            <w:r w:rsidRPr="00C5698B">
              <w:rPr>
                <w:rFonts w:ascii="Times New Roman" w:eastAsia="Times New Roman" w:hAnsi="Times New Roman" w:cs="Times New Roman"/>
                <w:b/>
                <w:i/>
                <w:color w:val="002060"/>
                <w:sz w:val="24"/>
                <w:szCs w:val="24"/>
              </w:rPr>
              <w:t>sie'</w:t>
            </w:r>
          </w:p>
        </w:tc>
        <w:tc>
          <w:tcPr>
            <w:tcW w:w="810" w:type="dxa"/>
            <w:tcBorders>
              <w:top w:val="single" w:sz="4" w:space="0" w:color="000000"/>
              <w:left w:val="single" w:sz="4" w:space="0" w:color="000000"/>
              <w:bottom w:val="single" w:sz="4" w:space="0" w:color="000000"/>
              <w:right w:val="single" w:sz="4" w:space="0" w:color="000000"/>
            </w:tcBorders>
          </w:tcPr>
          <w:p w:rsidR="00D679AE" w:rsidRPr="00C5698B"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2060"/>
                <w:sz w:val="24"/>
                <w:szCs w:val="24"/>
              </w:rPr>
            </w:pPr>
            <w:r w:rsidRPr="00C5698B">
              <w:rPr>
                <w:rFonts w:ascii="Times New Roman" w:eastAsia="Times New Roman" w:hAnsi="Times New Roman" w:cs="Times New Roman"/>
                <w:b/>
                <w:i/>
                <w:color w:val="002060"/>
                <w:sz w:val="24"/>
                <w:szCs w:val="24"/>
              </w:rPr>
              <w:t>isd'</w:t>
            </w:r>
          </w:p>
        </w:tc>
        <w:tc>
          <w:tcPr>
            <w:tcW w:w="630" w:type="dxa"/>
            <w:tcBorders>
              <w:top w:val="single" w:sz="4" w:space="0" w:color="000000"/>
              <w:left w:val="single" w:sz="4" w:space="0" w:color="000000"/>
              <w:bottom w:val="single" w:sz="4" w:space="0" w:color="000000"/>
              <w:right w:val="single" w:sz="4" w:space="0" w:color="000000"/>
            </w:tcBorders>
          </w:tcPr>
          <w:p w:rsidR="00D679AE" w:rsidRPr="00C5698B"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2060"/>
                <w:sz w:val="24"/>
                <w:szCs w:val="24"/>
              </w:rPr>
            </w:pPr>
            <w:r w:rsidRPr="00C5698B">
              <w:rPr>
                <w:rFonts w:ascii="Times New Roman" w:eastAsia="Times New Roman" w:hAnsi="Times New Roman" w:cs="Times New Roman"/>
                <w:b/>
                <w:i/>
                <w:color w:val="002060"/>
                <w:sz w:val="24"/>
                <w:szCs w:val="24"/>
              </w:rPr>
              <w:t>sid'</w:t>
            </w:r>
          </w:p>
        </w:tc>
        <w:tc>
          <w:tcPr>
            <w:tcW w:w="720" w:type="dxa"/>
            <w:tcBorders>
              <w:top w:val="single" w:sz="4" w:space="0" w:color="000000"/>
              <w:left w:val="single" w:sz="4" w:space="0" w:color="000000"/>
              <w:bottom w:val="single" w:sz="4" w:space="0" w:color="000000"/>
              <w:right w:val="single" w:sz="4" w:space="0" w:color="000000"/>
            </w:tcBorders>
          </w:tcPr>
          <w:p w:rsidR="00D679AE" w:rsidRPr="00C5698B"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2060"/>
                <w:sz w:val="24"/>
                <w:szCs w:val="24"/>
              </w:rPr>
            </w:pPr>
            <w:r w:rsidRPr="00C5698B">
              <w:rPr>
                <w:rFonts w:ascii="Times New Roman" w:eastAsia="Times New Roman" w:hAnsi="Times New Roman" w:cs="Times New Roman"/>
                <w:b/>
                <w:i/>
                <w:color w:val="002060"/>
                <w:sz w:val="24"/>
                <w:szCs w:val="24"/>
              </w:rPr>
              <w:t>id'</w:t>
            </w:r>
          </w:p>
        </w:tc>
        <w:tc>
          <w:tcPr>
            <w:tcW w:w="720" w:type="dxa"/>
            <w:tcBorders>
              <w:top w:val="single" w:sz="4" w:space="0" w:color="000000"/>
              <w:left w:val="single" w:sz="4" w:space="0" w:color="000000"/>
              <w:bottom w:val="single" w:sz="4" w:space="0" w:color="000000"/>
              <w:right w:val="single" w:sz="4" w:space="0" w:color="000000"/>
            </w:tcBorders>
          </w:tcPr>
          <w:p w:rsidR="00D679AE" w:rsidRPr="00C5698B"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2060"/>
                <w:sz w:val="24"/>
                <w:szCs w:val="24"/>
              </w:rPr>
            </w:pPr>
            <w:r w:rsidRPr="00C5698B">
              <w:rPr>
                <w:rFonts w:ascii="Times New Roman" w:eastAsia="Times New Roman" w:hAnsi="Times New Roman" w:cs="Times New Roman"/>
                <w:b/>
                <w:i/>
                <w:color w:val="002060"/>
                <w:sz w:val="24"/>
                <w:szCs w:val="24"/>
              </w:rPr>
              <w:t>sd'</w:t>
            </w:r>
          </w:p>
        </w:tc>
      </w:tr>
    </w:tbl>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Notice: </w:t>
      </w:r>
      <w:r w:rsidRPr="00C5698B">
        <w:rPr>
          <w:rFonts w:ascii="Times New Roman" w:eastAsia="Times New Roman" w:hAnsi="Times New Roman" w:cs="Times New Roman"/>
          <w:i/>
          <w:color w:val="002060"/>
          <w:sz w:val="26"/>
          <w:szCs w:val="26"/>
        </w:rPr>
        <w:t xml:space="preserve">i </w:t>
      </w:r>
      <w:r w:rsidRPr="00C5698B">
        <w:rPr>
          <w:rFonts w:ascii="Times New Roman" w:eastAsia="Times New Roman" w:hAnsi="Times New Roman" w:cs="Times New Roman"/>
          <w:color w:val="002060"/>
          <w:sz w:val="26"/>
          <w:szCs w:val="26"/>
        </w:rPr>
        <w:t xml:space="preserve">stands for </w:t>
      </w:r>
      <w:r w:rsidRPr="00C5698B">
        <w:rPr>
          <w:rFonts w:ascii="Times New Roman" w:eastAsia="Times New Roman" w:hAnsi="Times New Roman" w:cs="Times New Roman"/>
          <w:i/>
          <w:color w:val="002060"/>
          <w:sz w:val="26"/>
          <w:szCs w:val="26"/>
        </w:rPr>
        <w:t>individual</w:t>
      </w:r>
      <w:r w:rsidRPr="00C5698B">
        <w:rPr>
          <w:rFonts w:ascii="Times New Roman" w:eastAsia="Times New Roman" w:hAnsi="Times New Roman" w:cs="Times New Roman"/>
          <w:color w:val="002060"/>
          <w:sz w:val="26"/>
          <w:szCs w:val="26"/>
        </w:rPr>
        <w:t xml:space="preserve"> language; </w:t>
      </w:r>
      <w:r w:rsidRPr="00C5698B">
        <w:rPr>
          <w:rFonts w:ascii="Times New Roman" w:eastAsia="Times New Roman" w:hAnsi="Times New Roman" w:cs="Times New Roman"/>
          <w:i/>
          <w:color w:val="002060"/>
          <w:sz w:val="26"/>
          <w:szCs w:val="26"/>
        </w:rPr>
        <w:t xml:space="preserve">s </w:t>
      </w:r>
      <w:r w:rsidRPr="00C5698B">
        <w:rPr>
          <w:rFonts w:ascii="Times New Roman" w:eastAsia="Times New Roman" w:hAnsi="Times New Roman" w:cs="Times New Roman"/>
          <w:color w:val="002060"/>
          <w:sz w:val="26"/>
          <w:szCs w:val="26"/>
        </w:rPr>
        <w:t xml:space="preserve">stands for </w:t>
      </w:r>
      <w:r w:rsidRPr="00C5698B">
        <w:rPr>
          <w:rFonts w:ascii="Times New Roman" w:eastAsia="Times New Roman" w:hAnsi="Times New Roman" w:cs="Times New Roman"/>
          <w:i/>
          <w:color w:val="002060"/>
          <w:sz w:val="26"/>
          <w:szCs w:val="26"/>
        </w:rPr>
        <w:t>social</w:t>
      </w:r>
      <w:r w:rsidRPr="00C5698B">
        <w:rPr>
          <w:rFonts w:ascii="Times New Roman" w:eastAsia="Times New Roman" w:hAnsi="Times New Roman" w:cs="Times New Roman"/>
          <w:color w:val="002060"/>
          <w:sz w:val="26"/>
          <w:szCs w:val="26"/>
        </w:rPr>
        <w:t xml:space="preserve"> and </w:t>
      </w:r>
      <w:r w:rsidRPr="00C5698B">
        <w:rPr>
          <w:rFonts w:ascii="Times New Roman" w:eastAsia="Times New Roman" w:hAnsi="Times New Roman" w:cs="Times New Roman"/>
          <w:i/>
          <w:color w:val="002060"/>
          <w:sz w:val="26"/>
          <w:szCs w:val="26"/>
        </w:rPr>
        <w:t>e</w:t>
      </w:r>
      <w:r w:rsidRPr="00C5698B">
        <w:rPr>
          <w:rFonts w:ascii="Times New Roman" w:eastAsia="Times New Roman" w:hAnsi="Times New Roman" w:cs="Times New Roman"/>
          <w:color w:val="002060"/>
          <w:sz w:val="26"/>
          <w:szCs w:val="26"/>
        </w:rPr>
        <w:t xml:space="preserve"> – for </w:t>
      </w:r>
      <w:r w:rsidRPr="00C5698B">
        <w:rPr>
          <w:rFonts w:ascii="Times New Roman" w:eastAsia="Times New Roman" w:hAnsi="Times New Roman" w:cs="Times New Roman"/>
          <w:i/>
          <w:color w:val="002060"/>
          <w:sz w:val="26"/>
          <w:szCs w:val="26"/>
        </w:rPr>
        <w:t>the same</w:t>
      </w:r>
      <w:r w:rsidRPr="00C5698B">
        <w:rPr>
          <w:rFonts w:ascii="Times New Roman" w:eastAsia="Times New Roman" w:hAnsi="Times New Roman" w:cs="Times New Roman"/>
          <w:color w:val="002060"/>
          <w:sz w:val="26"/>
          <w:szCs w:val="26"/>
        </w:rPr>
        <w:t xml:space="preserve">  and </w:t>
      </w:r>
      <w:r w:rsidRPr="00C5698B">
        <w:rPr>
          <w:rFonts w:ascii="Times New Roman" w:eastAsia="Times New Roman" w:hAnsi="Times New Roman" w:cs="Times New Roman"/>
          <w:i/>
          <w:color w:val="002060"/>
          <w:sz w:val="26"/>
          <w:szCs w:val="26"/>
        </w:rPr>
        <w:t>d</w:t>
      </w:r>
      <w:r w:rsidRPr="00C5698B">
        <w:rPr>
          <w:rFonts w:ascii="Times New Roman" w:eastAsia="Times New Roman" w:hAnsi="Times New Roman" w:cs="Times New Roman"/>
          <w:color w:val="002060"/>
          <w:sz w:val="26"/>
          <w:szCs w:val="26"/>
        </w:rPr>
        <w:t xml:space="preserve"> – for </w:t>
      </w:r>
      <w:r w:rsidRPr="00C5698B">
        <w:rPr>
          <w:rFonts w:ascii="Times New Roman" w:eastAsia="Times New Roman" w:hAnsi="Times New Roman" w:cs="Times New Roman"/>
          <w:i/>
          <w:color w:val="002060"/>
          <w:sz w:val="26"/>
          <w:szCs w:val="26"/>
        </w:rPr>
        <w:t>various</w:t>
      </w:r>
      <w:r w:rsidRPr="00C5698B">
        <w:rPr>
          <w:rFonts w:ascii="Times New Roman" w:eastAsia="Times New Roman" w:hAnsi="Times New Roman" w:cs="Times New Roman"/>
          <w:color w:val="002060"/>
          <w:sz w:val="26"/>
          <w:szCs w:val="26"/>
        </w:rPr>
        <w:t xml:space="preserve"> languages.</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Based on the models and on mutual intelligibility and dialect continuum of languages, in this book, second learners’ language is seen as their interlanguage. It is language of an individual or group of individuals who share the equivalent communicative language competence. Thence, the main possible contrastive models for second language learner and teacher, and translator are the followings:</w:t>
      </w:r>
    </w:p>
    <w:p w:rsidR="00D679AE" w:rsidRPr="00C5698B" w:rsidRDefault="00B60961">
      <w:pPr>
        <w:pBdr>
          <w:top w:val="nil"/>
          <w:left w:val="nil"/>
          <w:bottom w:val="nil"/>
          <w:right w:val="nil"/>
          <w:between w:val="nil"/>
        </w:pBdr>
        <w:spacing w:line="360" w:lineRule="auto"/>
        <w:ind w:left="990" w:hanging="27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1  Comparison of social target language (L2) and the social native language (L1),</w:t>
      </w:r>
    </w:p>
    <w:p w:rsidR="00D679AE" w:rsidRPr="00C5698B" w:rsidRDefault="00B60961">
      <w:pPr>
        <w:numPr>
          <w:ilvl w:val="0"/>
          <w:numId w:val="10"/>
        </w:numPr>
        <w:pBdr>
          <w:top w:val="nil"/>
          <w:left w:val="nil"/>
          <w:bottom w:val="nil"/>
          <w:right w:val="nil"/>
          <w:between w:val="nil"/>
        </w:pBdr>
        <w:spacing w:line="360" w:lineRule="auto"/>
        <w:ind w:left="990" w:hanging="27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Comparison of social target language (L2) and the second learner’s language (IL),</w:t>
      </w:r>
    </w:p>
    <w:p w:rsidR="00D679AE" w:rsidRPr="00C5698B" w:rsidRDefault="00B60961">
      <w:pPr>
        <w:numPr>
          <w:ilvl w:val="0"/>
          <w:numId w:val="10"/>
        </w:numPr>
        <w:pBdr>
          <w:top w:val="nil"/>
          <w:left w:val="nil"/>
          <w:bottom w:val="nil"/>
          <w:right w:val="nil"/>
          <w:between w:val="nil"/>
        </w:pBdr>
        <w:spacing w:line="360" w:lineRule="auto"/>
        <w:ind w:left="990" w:hanging="27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Comparison of a second learner’s interlanguage (IL) and an individual interlanguage (IL),</w:t>
      </w:r>
    </w:p>
    <w:p w:rsidR="00D679AE" w:rsidRPr="00C5698B" w:rsidRDefault="00B60961">
      <w:pPr>
        <w:numPr>
          <w:ilvl w:val="0"/>
          <w:numId w:val="10"/>
        </w:numPr>
        <w:pBdr>
          <w:top w:val="nil"/>
          <w:left w:val="nil"/>
          <w:bottom w:val="nil"/>
          <w:right w:val="nil"/>
          <w:between w:val="nil"/>
        </w:pBdr>
        <w:spacing w:line="360" w:lineRule="auto"/>
        <w:ind w:left="990" w:hanging="27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Comparison of the social learner native language (L1) and the second learner’s language (IL).</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The comparisons of L2 and IL, L1 and IL, IL and IL are mostly used for self-assessments.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lastRenderedPageBreak/>
        <w:t>The mentioned comparisons can be contact and dynamic. Contact comparisons are conducted based on the data produced at the same period of time. Dynamic comparisons are based on the data produced  in progress or in duration of second language acquisition. All the contrastive models are always studied in the related relationship between linguistic expression (including sound and writing) and its content (or meaning) in second language learning and teaching.</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There are some examples of the some contrastive models as illustrations of contact language comparisons for Vietnamese native learners of English.</w:t>
      </w:r>
    </w:p>
    <w:p w:rsidR="00D679AE" w:rsidRPr="00C5698B" w:rsidRDefault="00B60961">
      <w:pPr>
        <w:pBdr>
          <w:top w:val="nil"/>
          <w:left w:val="nil"/>
          <w:bottom w:val="nil"/>
          <w:right w:val="nil"/>
          <w:between w:val="nil"/>
        </w:pBdr>
        <w:spacing w:line="360" w:lineRule="auto"/>
        <w:ind w:left="1440" w:hanging="720"/>
        <w:jc w:val="both"/>
        <w:rPr>
          <w:rFonts w:ascii="Times New Roman" w:eastAsia="Times New Roman" w:hAnsi="Times New Roman" w:cs="Times New Roman"/>
          <w:i/>
          <w:color w:val="002060"/>
          <w:sz w:val="26"/>
          <w:szCs w:val="26"/>
        </w:rPr>
      </w:pPr>
      <w:r w:rsidRPr="00C5698B">
        <w:rPr>
          <w:rFonts w:ascii="Times New Roman" w:eastAsia="Times New Roman" w:hAnsi="Times New Roman" w:cs="Times New Roman"/>
          <w:i/>
          <w:color w:val="002060"/>
          <w:sz w:val="26"/>
          <w:szCs w:val="26"/>
        </w:rPr>
        <w:t xml:space="preserve">2.1.2.1. Interlingual contrastive analysis of social languages (comparison of L1 and L2)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Interlingual contrastive analysis of social languages can be scientific or daily practical. Contrastive studies in science have a basis of particular linguistic approach and large data. Examples of the type are namely </w:t>
      </w:r>
      <w:r w:rsidRPr="00C5698B">
        <w:rPr>
          <w:rFonts w:ascii="Times New Roman" w:eastAsia="Times New Roman" w:hAnsi="Times New Roman" w:cs="Times New Roman"/>
          <w:i/>
          <w:color w:val="002060"/>
          <w:sz w:val="26"/>
          <w:szCs w:val="26"/>
        </w:rPr>
        <w:t>Hedging devices in English and Vietnamese economic research articles</w:t>
      </w:r>
      <w:r w:rsidRPr="00C5698B">
        <w:rPr>
          <w:rFonts w:ascii="Times New Roman" w:eastAsia="Times New Roman" w:hAnsi="Times New Roman" w:cs="Times New Roman"/>
          <w:i/>
          <w:color w:val="002060"/>
          <w:sz w:val="26"/>
          <w:szCs w:val="26"/>
          <w:vertAlign w:val="superscript"/>
        </w:rPr>
        <w:footnoteReference w:id="31"/>
      </w:r>
      <w:r w:rsidRPr="00C5698B">
        <w:rPr>
          <w:rFonts w:ascii="Times New Roman" w:eastAsia="Times New Roman" w:hAnsi="Times New Roman" w:cs="Times New Roman"/>
          <w:i/>
          <w:color w:val="002060"/>
          <w:sz w:val="26"/>
          <w:szCs w:val="26"/>
        </w:rPr>
        <w:t>, Lexico-semantic relationship in English and Vietnamese clause complex</w:t>
      </w:r>
      <w:r w:rsidRPr="00C5698B">
        <w:rPr>
          <w:rFonts w:ascii="Times New Roman" w:eastAsia="Times New Roman" w:hAnsi="Times New Roman" w:cs="Times New Roman"/>
          <w:i/>
          <w:color w:val="002060"/>
          <w:sz w:val="26"/>
          <w:szCs w:val="26"/>
          <w:vertAlign w:val="superscript"/>
        </w:rPr>
        <w:footnoteReference w:id="32"/>
      </w:r>
      <w:r w:rsidRPr="00C5698B">
        <w:rPr>
          <w:rFonts w:ascii="Times New Roman" w:eastAsia="Times New Roman" w:hAnsi="Times New Roman" w:cs="Times New Roman"/>
          <w:i/>
          <w:color w:val="002060"/>
          <w:sz w:val="26"/>
          <w:szCs w:val="26"/>
        </w:rPr>
        <w:t>, Thematic structure in English and Vietnamese: A comparative study from the systemic functional perspective</w:t>
      </w:r>
      <w:r w:rsidRPr="00C5698B">
        <w:rPr>
          <w:rFonts w:ascii="Times New Roman" w:eastAsia="Times New Roman" w:hAnsi="Times New Roman" w:cs="Times New Roman"/>
          <w:color w:val="002060"/>
          <w:sz w:val="26"/>
          <w:szCs w:val="26"/>
          <w:vertAlign w:val="superscript"/>
        </w:rPr>
        <w:footnoteReference w:id="33"/>
      </w:r>
      <w:r w:rsidRPr="00C5698B">
        <w:rPr>
          <w:rFonts w:ascii="Times New Roman" w:eastAsia="Times New Roman" w:hAnsi="Times New Roman" w:cs="Times New Roman"/>
          <w:color w:val="002060"/>
          <w:sz w:val="26"/>
          <w:szCs w:val="26"/>
        </w:rPr>
        <w:t xml:space="preserve">. The researchers are representative comparisons of Vietnamese and English.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The model of interlingual comparison of social languages actualized in contrastive questions such as </w:t>
      </w:r>
      <w:r w:rsidRPr="00C5698B">
        <w:rPr>
          <w:rFonts w:ascii="Times New Roman" w:eastAsia="Times New Roman" w:hAnsi="Times New Roman" w:cs="Times New Roman"/>
          <w:i/>
          <w:color w:val="002060"/>
          <w:sz w:val="26"/>
          <w:szCs w:val="26"/>
        </w:rPr>
        <w:t xml:space="preserve">Some pronunciation problems facing Vietnamese learners of English language when speaking English naturally; English verbs "say", "tell", "speak", "talk" and their Vietnamese equivalents; The experiential structure of nominal group in English and Vietnamese; How the Vietnamese </w:t>
      </w:r>
      <w:r w:rsidRPr="00C5698B">
        <w:rPr>
          <w:rFonts w:ascii="Times New Roman" w:eastAsia="Times New Roman" w:hAnsi="Times New Roman" w:cs="Times New Roman"/>
          <w:i/>
          <w:color w:val="002060"/>
          <w:sz w:val="26"/>
          <w:szCs w:val="26"/>
        </w:rPr>
        <w:lastRenderedPageBreak/>
        <w:t>learners of English learn and use the future forms; A contrastive analysis of English and Vietnamese verb phrases</w:t>
      </w:r>
      <w:r w:rsidRPr="00C5698B">
        <w:rPr>
          <w:rFonts w:ascii="Times New Roman" w:eastAsia="Times New Roman" w:hAnsi="Times New Roman" w:cs="Times New Roman"/>
          <w:color w:val="002060"/>
          <w:sz w:val="26"/>
          <w:szCs w:val="26"/>
        </w:rPr>
        <w:t>. Almost of the problems are conducted based on specific adopted linguistic theories and data sources.</w:t>
      </w:r>
      <w:r w:rsidRPr="00C5698B">
        <w:rPr>
          <w:rFonts w:ascii="Times New Roman" w:eastAsia="Times New Roman" w:hAnsi="Times New Roman" w:cs="Times New Roman"/>
          <w:i/>
          <w:color w:val="002060"/>
          <w:sz w:val="26"/>
          <w:szCs w:val="26"/>
        </w:rPr>
        <w:t xml:space="preserve"> </w:t>
      </w:r>
      <w:r w:rsidRPr="00C5698B">
        <w:rPr>
          <w:rFonts w:ascii="Times New Roman" w:eastAsia="Times New Roman" w:hAnsi="Times New Roman" w:cs="Times New Roman"/>
          <w:color w:val="002060"/>
          <w:sz w:val="26"/>
          <w:szCs w:val="26"/>
        </w:rPr>
        <w:t>They are contrastive studies in science.</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Being a future teacher and linguist, it is necessary for learner approaches the type of interlingual contrastive studies in science. But, being a second language learner, student must be a naïve contrastivist, he or she continually compares linguistic events of the studied language with  the appropriate native ones.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There are some possible examples for practical interlingual contrastive analysis.</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b/>
          <w:color w:val="002060"/>
          <w:sz w:val="26"/>
          <w:szCs w:val="26"/>
        </w:rPr>
        <w:t>Example</w:t>
      </w:r>
      <w:r w:rsidRPr="00C5698B">
        <w:rPr>
          <w:rFonts w:ascii="Times New Roman" w:eastAsia="Times New Roman" w:hAnsi="Times New Roman" w:cs="Times New Roman"/>
          <w:color w:val="002060"/>
          <w:sz w:val="26"/>
          <w:szCs w:val="26"/>
        </w:rPr>
        <w:t xml:space="preserve"> </w:t>
      </w:r>
      <w:r w:rsidRPr="00C5698B">
        <w:rPr>
          <w:rFonts w:ascii="Times New Roman" w:eastAsia="Times New Roman" w:hAnsi="Times New Roman" w:cs="Times New Roman"/>
          <w:b/>
          <w:color w:val="002060"/>
          <w:sz w:val="26"/>
          <w:szCs w:val="26"/>
        </w:rPr>
        <w:t>1:</w:t>
      </w:r>
      <w:r w:rsidRPr="00C5698B">
        <w:rPr>
          <w:rFonts w:ascii="Times New Roman" w:eastAsia="Times New Roman" w:hAnsi="Times New Roman" w:cs="Times New Roman"/>
          <w:color w:val="002060"/>
          <w:sz w:val="26"/>
          <w:szCs w:val="26"/>
        </w:rPr>
        <w:t xml:space="preserve"> A case of guessing the meaning of English verbs </w:t>
      </w:r>
      <w:r w:rsidRPr="00C5698B">
        <w:rPr>
          <w:rFonts w:ascii="Times New Roman" w:eastAsia="Times New Roman" w:hAnsi="Times New Roman" w:cs="Times New Roman"/>
          <w:i/>
          <w:color w:val="002060"/>
          <w:sz w:val="26"/>
          <w:szCs w:val="26"/>
        </w:rPr>
        <w:t>take</w:t>
      </w:r>
      <w:r w:rsidRPr="00C5698B">
        <w:rPr>
          <w:rFonts w:ascii="Times New Roman" w:eastAsia="Times New Roman" w:hAnsi="Times New Roman" w:cs="Times New Roman"/>
          <w:color w:val="002060"/>
          <w:sz w:val="26"/>
          <w:szCs w:val="26"/>
        </w:rPr>
        <w:t xml:space="preserve"> and </w:t>
      </w:r>
      <w:r w:rsidRPr="00C5698B">
        <w:rPr>
          <w:rFonts w:ascii="Times New Roman" w:eastAsia="Times New Roman" w:hAnsi="Times New Roman" w:cs="Times New Roman"/>
          <w:i/>
          <w:color w:val="002060"/>
          <w:sz w:val="26"/>
          <w:szCs w:val="26"/>
        </w:rPr>
        <w:t>bring</w:t>
      </w:r>
      <w:r w:rsidRPr="00C5698B">
        <w:rPr>
          <w:rFonts w:ascii="Times New Roman" w:eastAsia="Times New Roman" w:hAnsi="Times New Roman" w:cs="Times New Roman"/>
          <w:color w:val="002060"/>
          <w:sz w:val="26"/>
          <w:szCs w:val="26"/>
        </w:rPr>
        <w:t xml:space="preserve"> in a particular context (Exercise for Vietnamese native speaker of English at pre-intermediate level)</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Her mother always </w:t>
      </w:r>
      <w:r w:rsidRPr="00C5698B">
        <w:rPr>
          <w:rFonts w:ascii="Times New Roman" w:eastAsia="Times New Roman" w:hAnsi="Times New Roman" w:cs="Times New Roman"/>
          <w:color w:val="002060"/>
          <w:sz w:val="26"/>
          <w:szCs w:val="26"/>
          <w:u w:val="single"/>
        </w:rPr>
        <w:t>took</w:t>
      </w:r>
      <w:r w:rsidRPr="00C5698B">
        <w:rPr>
          <w:rFonts w:ascii="Times New Roman" w:eastAsia="Times New Roman" w:hAnsi="Times New Roman" w:cs="Times New Roman"/>
          <w:color w:val="002060"/>
          <w:sz w:val="26"/>
          <w:szCs w:val="26"/>
        </w:rPr>
        <w:t xml:space="preserve"> her to school and </w:t>
      </w:r>
      <w:r w:rsidRPr="00C5698B">
        <w:rPr>
          <w:rFonts w:ascii="Times New Roman" w:eastAsia="Times New Roman" w:hAnsi="Times New Roman" w:cs="Times New Roman"/>
          <w:color w:val="002060"/>
          <w:sz w:val="26"/>
          <w:szCs w:val="26"/>
          <w:u w:val="single"/>
        </w:rPr>
        <w:t>brought</w:t>
      </w:r>
      <w:r w:rsidRPr="00C5698B">
        <w:rPr>
          <w:rFonts w:ascii="Times New Roman" w:eastAsia="Times New Roman" w:hAnsi="Times New Roman" w:cs="Times New Roman"/>
          <w:color w:val="002060"/>
          <w:sz w:val="26"/>
          <w:szCs w:val="26"/>
        </w:rPr>
        <w:t xml:space="preserve"> her home in the afternoon.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At some stage of learning, Vietnamese learners of English might not recognize the meaning of take (took) and bring (brought), they roughly generalize the facts that “someone moved somebody to somewhere” and “someone moved someone in the direction of the person being spoken to”. The opinion is expressed in their knowledge "ai đưa ai đi đâu" and "ai đón ai về (lại) chỗ nào".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Let’s check t</w:t>
      </w:r>
      <w:r w:rsidR="00173705" w:rsidRPr="00C5698B">
        <w:rPr>
          <w:rFonts w:ascii="Times New Roman" w:eastAsia="Times New Roman" w:hAnsi="Times New Roman" w:cs="Times New Roman"/>
          <w:color w:val="002060"/>
          <w:sz w:val="26"/>
          <w:szCs w:val="26"/>
        </w:rPr>
        <w:t>he hypothesis by looking</w:t>
      </w:r>
      <w:r w:rsidRPr="00C5698B">
        <w:rPr>
          <w:rFonts w:ascii="Times New Roman" w:eastAsia="Times New Roman" w:hAnsi="Times New Roman" w:cs="Times New Roman"/>
          <w:color w:val="002060"/>
          <w:sz w:val="26"/>
          <w:szCs w:val="26"/>
        </w:rPr>
        <w:t xml:space="preserve"> up the verbs in English and Vietnamese encyclopedias.</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take – 2. to go with somebody from one place to another</w:t>
      </w:r>
      <w:r w:rsidRPr="00C5698B">
        <w:rPr>
          <w:rFonts w:ascii="Times New Roman" w:eastAsia="Times New Roman" w:hAnsi="Times New Roman" w:cs="Times New Roman"/>
          <w:color w:val="002060"/>
          <w:sz w:val="26"/>
          <w:szCs w:val="26"/>
          <w:vertAlign w:val="superscript"/>
        </w:rPr>
        <w:footnoteReference w:id="34"/>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bring – 1. to come to a place with somebody/something</w:t>
      </w:r>
      <w:r w:rsidRPr="00C5698B">
        <w:rPr>
          <w:rFonts w:ascii="Times New Roman" w:eastAsia="Times New Roman" w:hAnsi="Times New Roman" w:cs="Times New Roman"/>
          <w:color w:val="002060"/>
          <w:sz w:val="26"/>
          <w:szCs w:val="26"/>
          <w:vertAlign w:val="superscript"/>
        </w:rPr>
        <w:footnoteReference w:id="35"/>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lastRenderedPageBreak/>
        <w:t>đưa – 3. dẫn dắt, hướng dẫn, điều khiển, làm cho đi tới một nơi, đạt tới một mục đích nhất định</w:t>
      </w:r>
      <w:r w:rsidRPr="00C5698B">
        <w:rPr>
          <w:rFonts w:ascii="Times New Roman" w:eastAsia="Times New Roman" w:hAnsi="Times New Roman" w:cs="Times New Roman"/>
          <w:color w:val="002060"/>
          <w:sz w:val="26"/>
          <w:szCs w:val="26"/>
          <w:vertAlign w:val="superscript"/>
        </w:rPr>
        <w:footnoteReference w:id="36"/>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đón – 3. đến gặp để đưa về cùng với mình</w:t>
      </w:r>
      <w:r w:rsidRPr="00C5698B">
        <w:rPr>
          <w:rFonts w:ascii="Times New Roman" w:eastAsia="Times New Roman" w:hAnsi="Times New Roman" w:cs="Times New Roman"/>
          <w:color w:val="002060"/>
          <w:sz w:val="26"/>
          <w:szCs w:val="26"/>
          <w:vertAlign w:val="superscript"/>
        </w:rPr>
        <w:footnoteReference w:id="37"/>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 The hypothesis is correct and the Vietnamese equivalent is “Sáng nào bà mẹ cũng đưa cô ta tới trường và chiều đến lại đón cô ấy về nhà”. This is an example of learners’ practical analysis of social language learned and individual native language in the process of second language acquisition. The type of contrastive analysis supports learners to improve not only their vocabulary but also the skill of critical thinking.</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b/>
          <w:color w:val="002060"/>
          <w:sz w:val="26"/>
          <w:szCs w:val="26"/>
        </w:rPr>
        <w:t>Example 2</w:t>
      </w:r>
      <w:r w:rsidRPr="00C5698B">
        <w:rPr>
          <w:rFonts w:ascii="Times New Roman" w:eastAsia="Times New Roman" w:hAnsi="Times New Roman" w:cs="Times New Roman"/>
          <w:color w:val="002060"/>
          <w:sz w:val="26"/>
          <w:szCs w:val="26"/>
        </w:rPr>
        <w:t>: A case of determining the similarities and differences in meaning between English proverb “The grass always looks greener on the other side of the fence” and its Vietnamese equivalents “Đứng núi này trông núi nọ”</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The example can be a contrastive study in science when the research is based on the adopted linguistic theory and a large number of collected data. It can be an analysis when it based on individual understanding. The type of interlingual comparisons help second language learners in using languages to study and explain the nature of language and the concept of culture.</w:t>
      </w:r>
    </w:p>
    <w:p w:rsidR="00D679AE" w:rsidRPr="00C5698B" w:rsidRDefault="00B60961">
      <w:pPr>
        <w:pBdr>
          <w:top w:val="nil"/>
          <w:left w:val="nil"/>
          <w:bottom w:val="nil"/>
          <w:right w:val="nil"/>
          <w:between w:val="nil"/>
        </w:pBdr>
        <w:spacing w:line="360" w:lineRule="auto"/>
        <w:ind w:left="1620" w:hanging="900"/>
        <w:jc w:val="both"/>
        <w:rPr>
          <w:rFonts w:ascii="Times New Roman" w:eastAsia="Times New Roman" w:hAnsi="Times New Roman" w:cs="Times New Roman"/>
          <w:i/>
          <w:color w:val="002060"/>
          <w:sz w:val="26"/>
          <w:szCs w:val="26"/>
        </w:rPr>
      </w:pPr>
      <w:r w:rsidRPr="00C5698B">
        <w:rPr>
          <w:rFonts w:ascii="Times New Roman" w:eastAsia="Times New Roman" w:hAnsi="Times New Roman" w:cs="Times New Roman"/>
          <w:i/>
          <w:color w:val="002060"/>
          <w:sz w:val="26"/>
          <w:szCs w:val="26"/>
        </w:rPr>
        <w:t>2.1.2.2. Intralingual contrastive analysis - Comparison of L2 and IL</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Intralingual comparisons of interlanguage and the social languages are varied in second language learning and teaching. Being an internal linguistic system constructed by learners at any given stage in their development, their interlanguage share both social and individual language. It means the interlanguage encompasses at least two types of language, one of which becomes the social (or standard) and it should be considered the source in developing learners’ communicative competence.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b/>
          <w:color w:val="002060"/>
          <w:sz w:val="26"/>
          <w:szCs w:val="26"/>
        </w:rPr>
        <w:lastRenderedPageBreak/>
        <w:t xml:space="preserve">Example 3: </w:t>
      </w:r>
      <w:r w:rsidRPr="00C5698B">
        <w:rPr>
          <w:rFonts w:ascii="Times New Roman" w:eastAsia="Times New Roman" w:hAnsi="Times New Roman" w:cs="Times New Roman"/>
          <w:color w:val="002060"/>
          <w:sz w:val="26"/>
          <w:szCs w:val="26"/>
        </w:rPr>
        <w:t xml:space="preserve">Cases of comparing meanings of words or morphemes  for Vietnamese learners of English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The comparison requirements are on the labels “</w:t>
      </w:r>
      <w:r w:rsidRPr="00C5698B">
        <w:rPr>
          <w:rFonts w:ascii="Times New Roman" w:eastAsia="Times New Roman" w:hAnsi="Times New Roman" w:cs="Times New Roman"/>
          <w:i/>
          <w:color w:val="002060"/>
          <w:sz w:val="26"/>
          <w:szCs w:val="26"/>
        </w:rPr>
        <w:t>Choose the correct answer</w:t>
      </w:r>
      <w:r w:rsidRPr="00C5698B">
        <w:rPr>
          <w:rFonts w:ascii="Times New Roman" w:eastAsia="Times New Roman" w:hAnsi="Times New Roman" w:cs="Times New Roman"/>
          <w:color w:val="002060"/>
          <w:sz w:val="26"/>
          <w:szCs w:val="26"/>
        </w:rPr>
        <w:t>.”</w:t>
      </w:r>
    </w:p>
    <w:p w:rsidR="00D679AE" w:rsidRPr="00C5698B" w:rsidRDefault="00B60961">
      <w:pPr>
        <w:pBdr>
          <w:top w:val="nil"/>
          <w:left w:val="nil"/>
          <w:bottom w:val="nil"/>
          <w:right w:val="nil"/>
          <w:between w:val="nil"/>
        </w:pBdr>
        <w:spacing w:line="360" w:lineRule="auto"/>
        <w:ind w:left="1080" w:hanging="36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1.  Anmy usually </w:t>
      </w:r>
      <w:r w:rsidRPr="00C5698B">
        <w:rPr>
          <w:rFonts w:ascii="Times New Roman" w:eastAsia="Times New Roman" w:hAnsi="Times New Roman" w:cs="Times New Roman"/>
          <w:i/>
          <w:color w:val="002060"/>
          <w:sz w:val="26"/>
          <w:szCs w:val="26"/>
        </w:rPr>
        <w:t>is</w:t>
      </w:r>
      <w:r w:rsidRPr="00C5698B">
        <w:rPr>
          <w:rFonts w:ascii="Times New Roman" w:eastAsia="Times New Roman" w:hAnsi="Times New Roman" w:cs="Times New Roman"/>
          <w:color w:val="002060"/>
          <w:sz w:val="26"/>
          <w:szCs w:val="26"/>
        </w:rPr>
        <w:t xml:space="preserve"> usually </w:t>
      </w:r>
      <w:r w:rsidRPr="00C5698B">
        <w:rPr>
          <w:rFonts w:ascii="Times New Roman" w:eastAsia="Times New Roman" w:hAnsi="Times New Roman" w:cs="Times New Roman"/>
          <w:i/>
          <w:color w:val="002060"/>
          <w:sz w:val="26"/>
          <w:szCs w:val="26"/>
        </w:rPr>
        <w:t>going</w:t>
      </w:r>
      <w:r w:rsidRPr="00C5698B">
        <w:rPr>
          <w:rFonts w:ascii="Times New Roman" w:eastAsia="Times New Roman" w:hAnsi="Times New Roman" w:cs="Times New Roman"/>
          <w:color w:val="002060"/>
          <w:sz w:val="26"/>
          <w:szCs w:val="26"/>
        </w:rPr>
        <w:t>/</w:t>
      </w:r>
      <w:r w:rsidRPr="00C5698B">
        <w:rPr>
          <w:rFonts w:ascii="Times New Roman" w:eastAsia="Times New Roman" w:hAnsi="Times New Roman" w:cs="Times New Roman"/>
          <w:i/>
          <w:color w:val="002060"/>
          <w:sz w:val="26"/>
          <w:szCs w:val="26"/>
        </w:rPr>
        <w:t>goes</w:t>
      </w:r>
      <w:r w:rsidRPr="00C5698B">
        <w:rPr>
          <w:rFonts w:ascii="Times New Roman" w:eastAsia="Times New Roman" w:hAnsi="Times New Roman" w:cs="Times New Roman"/>
          <w:color w:val="002060"/>
          <w:sz w:val="26"/>
          <w:szCs w:val="26"/>
        </w:rPr>
        <w:t xml:space="preserve"> to bed at around eleven o’clock.</w:t>
      </w:r>
    </w:p>
    <w:p w:rsidR="00D679AE" w:rsidRPr="00C5698B" w:rsidRDefault="00B60961">
      <w:pPr>
        <w:pBdr>
          <w:top w:val="nil"/>
          <w:left w:val="nil"/>
          <w:bottom w:val="nil"/>
          <w:right w:val="nil"/>
          <w:between w:val="nil"/>
        </w:pBdr>
        <w:spacing w:line="360" w:lineRule="auto"/>
        <w:ind w:left="1080" w:hanging="36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2.  I hope to go on a trip round the </w:t>
      </w:r>
      <w:r w:rsidRPr="00C5698B">
        <w:rPr>
          <w:rFonts w:ascii="Times New Roman" w:eastAsia="Times New Roman" w:hAnsi="Times New Roman" w:cs="Times New Roman"/>
          <w:i/>
          <w:color w:val="002060"/>
          <w:sz w:val="26"/>
          <w:szCs w:val="26"/>
        </w:rPr>
        <w:t>world/earth</w:t>
      </w:r>
      <w:r w:rsidRPr="00C5698B">
        <w:rPr>
          <w:rFonts w:ascii="Times New Roman" w:eastAsia="Times New Roman" w:hAnsi="Times New Roman" w:cs="Times New Roman"/>
          <w:color w:val="002060"/>
          <w:sz w:val="26"/>
          <w:szCs w:val="26"/>
        </w:rPr>
        <w:t xml:space="preserve"> one day.</w:t>
      </w:r>
    </w:p>
    <w:p w:rsidR="00D679AE" w:rsidRPr="00C5698B" w:rsidRDefault="00B60961">
      <w:pPr>
        <w:pBdr>
          <w:top w:val="nil"/>
          <w:left w:val="nil"/>
          <w:bottom w:val="nil"/>
          <w:right w:val="nil"/>
          <w:between w:val="nil"/>
        </w:pBdr>
        <w:spacing w:line="360" w:lineRule="auto"/>
        <w:ind w:left="1080" w:hanging="36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3.  It’s nice to win, but the important thing is to </w:t>
      </w:r>
      <w:r w:rsidRPr="00C5698B">
        <w:rPr>
          <w:rFonts w:ascii="Times New Roman" w:eastAsia="Times New Roman" w:hAnsi="Times New Roman" w:cs="Times New Roman"/>
          <w:i/>
          <w:color w:val="002060"/>
          <w:sz w:val="26"/>
          <w:szCs w:val="26"/>
        </w:rPr>
        <w:t>make/take/have/do</w:t>
      </w:r>
      <w:r w:rsidRPr="00C5698B">
        <w:rPr>
          <w:rFonts w:ascii="Times New Roman" w:eastAsia="Times New Roman" w:hAnsi="Times New Roman" w:cs="Times New Roman"/>
          <w:color w:val="002060"/>
          <w:sz w:val="26"/>
          <w:szCs w:val="26"/>
        </w:rPr>
        <w:t xml:space="preserve"> your best.</w:t>
      </w:r>
    </w:p>
    <w:p w:rsidR="00D679AE" w:rsidRPr="00C5698B" w:rsidRDefault="00B60961">
      <w:pPr>
        <w:pBdr>
          <w:top w:val="nil"/>
          <w:left w:val="nil"/>
          <w:bottom w:val="nil"/>
          <w:right w:val="nil"/>
          <w:between w:val="nil"/>
        </w:pBdr>
        <w:spacing w:line="360" w:lineRule="auto"/>
        <w:ind w:left="1080" w:hanging="36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4.  It can be quite busy here during the tourist </w:t>
      </w:r>
      <w:r w:rsidRPr="00C5698B">
        <w:rPr>
          <w:rFonts w:ascii="Times New Roman" w:eastAsia="Times New Roman" w:hAnsi="Times New Roman" w:cs="Times New Roman"/>
          <w:i/>
          <w:color w:val="002060"/>
          <w:sz w:val="26"/>
          <w:szCs w:val="26"/>
        </w:rPr>
        <w:t>period/stage/season/phrase</w:t>
      </w:r>
      <w:r w:rsidRPr="00C5698B">
        <w:rPr>
          <w:rFonts w:ascii="Times New Roman" w:eastAsia="Times New Roman" w:hAnsi="Times New Roman" w:cs="Times New Roman"/>
          <w:color w:val="002060"/>
          <w:sz w:val="26"/>
          <w:szCs w:val="26"/>
        </w:rPr>
        <w:t>.</w:t>
      </w:r>
    </w:p>
    <w:p w:rsidR="00D679AE" w:rsidRPr="00C5698B" w:rsidRDefault="00B60961">
      <w:pPr>
        <w:pBdr>
          <w:top w:val="nil"/>
          <w:left w:val="nil"/>
          <w:bottom w:val="nil"/>
          <w:right w:val="nil"/>
          <w:between w:val="nil"/>
        </w:pBdr>
        <w:spacing w:line="360" w:lineRule="auto"/>
        <w:ind w:left="1080" w:hanging="36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5.  The in-flight entertainment may differ </w:t>
      </w:r>
      <w:r w:rsidRPr="00C5698B">
        <w:rPr>
          <w:rFonts w:ascii="Times New Roman" w:eastAsia="Times New Roman" w:hAnsi="Times New Roman" w:cs="Times New Roman"/>
          <w:i/>
          <w:color w:val="002060"/>
          <w:sz w:val="26"/>
          <w:szCs w:val="26"/>
        </w:rPr>
        <w:t>to/from/in/at</w:t>
      </w:r>
      <w:r w:rsidRPr="00C5698B">
        <w:rPr>
          <w:rFonts w:ascii="Times New Roman" w:eastAsia="Times New Roman" w:hAnsi="Times New Roman" w:cs="Times New Roman"/>
          <w:color w:val="002060"/>
          <w:sz w:val="26"/>
          <w:szCs w:val="26"/>
        </w:rPr>
        <w:t xml:space="preserve"> that advertised.</w:t>
      </w:r>
    </w:p>
    <w:p w:rsidR="00D679AE" w:rsidRPr="00C5698B" w:rsidRDefault="00B60961">
      <w:pPr>
        <w:pBdr>
          <w:top w:val="nil"/>
          <w:left w:val="nil"/>
          <w:bottom w:val="nil"/>
          <w:right w:val="nil"/>
          <w:between w:val="nil"/>
        </w:pBdr>
        <w:spacing w:line="360" w:lineRule="auto"/>
        <w:ind w:left="1080" w:hanging="36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The learners compare their English capacity with the social.</w:t>
      </w:r>
    </w:p>
    <w:p w:rsidR="00D679AE" w:rsidRPr="00C5698B" w:rsidRDefault="00B60961">
      <w:pPr>
        <w:pBdr>
          <w:top w:val="nil"/>
          <w:left w:val="nil"/>
          <w:bottom w:val="nil"/>
          <w:right w:val="nil"/>
          <w:between w:val="nil"/>
        </w:pBdr>
        <w:spacing w:line="360" w:lineRule="auto"/>
        <w:ind w:left="1620" w:hanging="90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b/>
          <w:color w:val="002060"/>
          <w:sz w:val="26"/>
          <w:szCs w:val="26"/>
        </w:rPr>
        <w:t xml:space="preserve">Example 4: </w:t>
      </w:r>
      <w:r w:rsidRPr="00C5698B">
        <w:rPr>
          <w:rFonts w:ascii="Times New Roman" w:eastAsia="Times New Roman" w:hAnsi="Times New Roman" w:cs="Times New Roman"/>
          <w:color w:val="002060"/>
          <w:sz w:val="26"/>
          <w:szCs w:val="26"/>
        </w:rPr>
        <w:t>Cases of comparisons of what foreign learners of Vietnamese have gained and the social language</w:t>
      </w:r>
    </w:p>
    <w:p w:rsidR="00D679AE" w:rsidRPr="00C5698B" w:rsidRDefault="00B60961">
      <w:pPr>
        <w:pBdr>
          <w:top w:val="nil"/>
          <w:left w:val="nil"/>
          <w:bottom w:val="nil"/>
          <w:right w:val="nil"/>
          <w:between w:val="nil"/>
        </w:pBdr>
        <w:spacing w:line="360" w:lineRule="auto"/>
        <w:ind w:left="1620" w:hanging="90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The task is represented on the label of “Correct the following sentences.”</w:t>
      </w:r>
    </w:p>
    <w:p w:rsidR="00D679AE" w:rsidRPr="00C5698B" w:rsidRDefault="00B60961">
      <w:pPr>
        <w:ind w:left="1080" w:hanging="360"/>
        <w:rPr>
          <w:rFonts w:ascii="Times New Roman" w:eastAsia="Times New Roman" w:hAnsi="Times New Roman" w:cs="Times New Roman"/>
          <w:color w:val="002060"/>
          <w:sz w:val="26"/>
          <w:szCs w:val="26"/>
        </w:rPr>
      </w:pPr>
      <w:r w:rsidRPr="00C5698B">
        <w:rPr>
          <w:rFonts w:ascii="Arial" w:eastAsia="Arial" w:hAnsi="Arial" w:cs="Arial"/>
          <w:color w:val="002060"/>
        </w:rPr>
        <w:t xml:space="preserve">1.  </w:t>
      </w:r>
      <w:r w:rsidRPr="00C5698B">
        <w:rPr>
          <w:rFonts w:ascii="Times New Roman" w:eastAsia="Times New Roman" w:hAnsi="Times New Roman" w:cs="Times New Roman"/>
          <w:color w:val="002060"/>
          <w:sz w:val="26"/>
          <w:szCs w:val="26"/>
        </w:rPr>
        <w:t>Cậu không ăn uống cho tử tế.</w:t>
      </w:r>
    </w:p>
    <w:p w:rsidR="00D679AE" w:rsidRPr="00C5698B" w:rsidRDefault="00B60961">
      <w:pPr>
        <w:ind w:left="1080" w:hanging="360"/>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2.  Qua các hoạt động tình nguyện năm nay đã cho chúng tôi thấy cuộc sống vất vả của các em học sinh ở vùng sâu, vùng xa.</w:t>
      </w:r>
    </w:p>
    <w:p w:rsidR="00D679AE" w:rsidRPr="00C5698B" w:rsidRDefault="00B60961">
      <w:pPr>
        <w:ind w:left="1080" w:hanging="360"/>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3.  Để có cơ hội nhận được việc làm như ý. Chúng ta phải tự đào tạo mình.</w:t>
      </w:r>
    </w:p>
    <w:p w:rsidR="00D679AE" w:rsidRPr="00C5698B" w:rsidRDefault="00B60961">
      <w:pPr>
        <w:ind w:left="1080" w:hanging="360"/>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4.  Thời tiết ngày mai, nếu có mưa có gió.</w:t>
      </w:r>
    </w:p>
    <w:p w:rsidR="00D679AE" w:rsidRPr="00C5698B" w:rsidRDefault="00B60961">
      <w:pPr>
        <w:ind w:left="1080" w:hanging="360"/>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5.  Bây giờ tôi mới hiểu tại sao tôi lại không được nhận vào vị trí việc làm đó?</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b/>
          <w:color w:val="002060"/>
          <w:sz w:val="26"/>
          <w:szCs w:val="26"/>
        </w:rPr>
        <w:t xml:space="preserve">Example 5: </w:t>
      </w:r>
      <w:r w:rsidRPr="00C5698B">
        <w:rPr>
          <w:rFonts w:ascii="Times New Roman" w:eastAsia="Times New Roman" w:hAnsi="Times New Roman" w:cs="Times New Roman"/>
          <w:color w:val="002060"/>
          <w:sz w:val="26"/>
          <w:szCs w:val="26"/>
        </w:rPr>
        <w:t>Cases of contrastive phonological analysis for Vietnamese learners of English (Pre-Intermediate level)</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The requirements can be </w:t>
      </w:r>
      <w:r w:rsidRPr="00C5698B">
        <w:rPr>
          <w:rFonts w:ascii="Times New Roman" w:eastAsia="Times New Roman" w:hAnsi="Times New Roman" w:cs="Times New Roman"/>
          <w:i/>
          <w:color w:val="002060"/>
          <w:sz w:val="26"/>
          <w:szCs w:val="26"/>
        </w:rPr>
        <w:t xml:space="preserve">“Listen to the ends of these verbs. Write /s/, /z/ or /iz/. Then listen again and repeat”, “Many English words have the same vowel </w:t>
      </w:r>
      <w:r w:rsidRPr="00C5698B">
        <w:rPr>
          <w:rFonts w:ascii="Times New Roman" w:eastAsia="Times New Roman" w:hAnsi="Times New Roman" w:cs="Times New Roman"/>
          <w:i/>
          <w:color w:val="002060"/>
          <w:sz w:val="26"/>
          <w:szCs w:val="26"/>
        </w:rPr>
        <w:lastRenderedPageBreak/>
        <w:t>sound but different spellings. Match the words with the same vowel sounds”, “Listen to the these sentences. Notice the stressed words in each sentence. Then listen again and repeat”</w:t>
      </w:r>
      <w:r w:rsidRPr="00C5698B">
        <w:rPr>
          <w:rFonts w:ascii="Times New Roman" w:eastAsia="Times New Roman" w:hAnsi="Times New Roman" w:cs="Times New Roman"/>
          <w:color w:val="002060"/>
          <w:sz w:val="26"/>
          <w:szCs w:val="26"/>
          <w:vertAlign w:val="superscript"/>
        </w:rPr>
        <w:footnoteReference w:id="38"/>
      </w:r>
      <w:r w:rsidRPr="00C5698B">
        <w:rPr>
          <w:rFonts w:ascii="Times New Roman" w:eastAsia="Times New Roman" w:hAnsi="Times New Roman" w:cs="Times New Roman"/>
          <w:color w:val="002060"/>
          <w:sz w:val="26"/>
          <w:szCs w:val="26"/>
        </w:rPr>
        <w:t>. The exercises require learners to compare their pronunciation with the social (standard).</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b/>
          <w:color w:val="002060"/>
          <w:sz w:val="26"/>
          <w:szCs w:val="26"/>
        </w:rPr>
        <w:t xml:space="preserve">Example 6: </w:t>
      </w:r>
      <w:r w:rsidRPr="00C5698B">
        <w:rPr>
          <w:rFonts w:ascii="Times New Roman" w:eastAsia="Times New Roman" w:hAnsi="Times New Roman" w:cs="Times New Roman"/>
          <w:color w:val="002060"/>
          <w:sz w:val="26"/>
          <w:szCs w:val="26"/>
        </w:rPr>
        <w:t>Cases of contrastive lexical analysis for Vietnamese learners of English (Pre-Intermediate level)</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The requirements of comparisons can be </w:t>
      </w:r>
      <w:r w:rsidRPr="00C5698B">
        <w:rPr>
          <w:rFonts w:ascii="Times New Roman" w:eastAsia="Times New Roman" w:hAnsi="Times New Roman" w:cs="Times New Roman"/>
          <w:i/>
          <w:color w:val="002060"/>
          <w:sz w:val="26"/>
          <w:szCs w:val="26"/>
        </w:rPr>
        <w:t>“Delete the incorrect word in each group and say why”, “Look at the photo. What does it show? What do you think they were for?”</w:t>
      </w:r>
      <w:r w:rsidRPr="00C5698B">
        <w:rPr>
          <w:rFonts w:ascii="Times New Roman" w:eastAsia="Times New Roman" w:hAnsi="Times New Roman" w:cs="Times New Roman"/>
          <w:color w:val="002060"/>
          <w:sz w:val="26"/>
          <w:szCs w:val="26"/>
        </w:rPr>
        <w:t xml:space="preserve">, </w:t>
      </w:r>
      <w:r w:rsidRPr="00C5698B">
        <w:rPr>
          <w:rFonts w:ascii="Times New Roman" w:eastAsia="Times New Roman" w:hAnsi="Times New Roman" w:cs="Times New Roman"/>
          <w:i/>
          <w:color w:val="002060"/>
          <w:sz w:val="26"/>
          <w:szCs w:val="26"/>
        </w:rPr>
        <w:t>“Match the words with the correct groups”</w:t>
      </w:r>
      <w:r w:rsidRPr="00C5698B">
        <w:rPr>
          <w:rFonts w:ascii="Times New Roman" w:eastAsia="Times New Roman" w:hAnsi="Times New Roman" w:cs="Times New Roman"/>
          <w:color w:val="002060"/>
          <w:sz w:val="26"/>
          <w:szCs w:val="26"/>
          <w:vertAlign w:val="superscript"/>
        </w:rPr>
        <w:footnoteReference w:id="39"/>
      </w:r>
      <w:r w:rsidRPr="00C5698B">
        <w:rPr>
          <w:rFonts w:ascii="Times New Roman" w:eastAsia="Times New Roman" w:hAnsi="Times New Roman" w:cs="Times New Roman"/>
          <w:color w:val="002060"/>
          <w:sz w:val="26"/>
          <w:szCs w:val="26"/>
        </w:rPr>
        <w:t>. The learners should compare what they have gained with the requirements.</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b/>
          <w:color w:val="002060"/>
          <w:sz w:val="26"/>
          <w:szCs w:val="26"/>
        </w:rPr>
      </w:pPr>
      <w:r w:rsidRPr="00C5698B">
        <w:rPr>
          <w:rFonts w:ascii="Times New Roman" w:eastAsia="Times New Roman" w:hAnsi="Times New Roman" w:cs="Times New Roman"/>
          <w:b/>
          <w:color w:val="002060"/>
          <w:sz w:val="26"/>
          <w:szCs w:val="26"/>
        </w:rPr>
        <w:t xml:space="preserve">Example 7: </w:t>
      </w:r>
      <w:r w:rsidRPr="00C5698B">
        <w:rPr>
          <w:rFonts w:ascii="Times New Roman" w:eastAsia="Times New Roman" w:hAnsi="Times New Roman" w:cs="Times New Roman"/>
          <w:color w:val="002060"/>
          <w:sz w:val="26"/>
          <w:szCs w:val="26"/>
        </w:rPr>
        <w:t xml:space="preserve">Cases of contrastive syntactic analysis for Vietnamese learners of English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The comparisons are represented in the terms of request types such as </w:t>
      </w:r>
      <w:r w:rsidRPr="00C5698B">
        <w:rPr>
          <w:rFonts w:ascii="Times New Roman" w:eastAsia="Times New Roman" w:hAnsi="Times New Roman" w:cs="Times New Roman"/>
          <w:i/>
          <w:color w:val="002060"/>
          <w:sz w:val="26"/>
          <w:szCs w:val="26"/>
        </w:rPr>
        <w:t>Complete the sentences, conversation, text (with an appropriate word in each gap), Choose the correct words to complete the sentences, Combine two simple sentences to make one sentence, Rewrite each of the following sentences in such a way that its means almost the same as the sentence printed before it</w:t>
      </w:r>
      <w:r w:rsidRPr="00C5698B">
        <w:rPr>
          <w:rFonts w:ascii="Times New Roman" w:eastAsia="Times New Roman" w:hAnsi="Times New Roman" w:cs="Times New Roman"/>
          <w:color w:val="002060"/>
          <w:sz w:val="26"/>
          <w:szCs w:val="26"/>
        </w:rPr>
        <w:t>. The exercise type are performed based on what learners have gained from the previous.</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The suggested examples are of intralingual comparisons of individual and social languages. They are one of the most popular and necessary exercise type in learning language. </w:t>
      </w:r>
    </w:p>
    <w:p w:rsidR="00D679AE" w:rsidRPr="00C5698B" w:rsidRDefault="00B60961">
      <w:pPr>
        <w:pBdr>
          <w:top w:val="nil"/>
          <w:left w:val="nil"/>
          <w:bottom w:val="nil"/>
          <w:right w:val="nil"/>
          <w:between w:val="nil"/>
        </w:pBdr>
        <w:spacing w:line="360" w:lineRule="auto"/>
        <w:ind w:left="1620" w:hanging="900"/>
        <w:jc w:val="both"/>
        <w:rPr>
          <w:rFonts w:ascii="Times New Roman" w:eastAsia="Times New Roman" w:hAnsi="Times New Roman" w:cs="Times New Roman"/>
          <w:i/>
          <w:color w:val="002060"/>
          <w:sz w:val="26"/>
          <w:szCs w:val="26"/>
        </w:rPr>
      </w:pPr>
      <w:r w:rsidRPr="00C5698B">
        <w:rPr>
          <w:rFonts w:ascii="Times New Roman" w:eastAsia="Times New Roman" w:hAnsi="Times New Roman" w:cs="Times New Roman"/>
          <w:i/>
          <w:color w:val="002060"/>
          <w:sz w:val="26"/>
          <w:szCs w:val="26"/>
        </w:rPr>
        <w:t>2.1.2.3.</w:t>
      </w:r>
      <w:r w:rsidRPr="00C5698B">
        <w:rPr>
          <w:rFonts w:ascii="Times New Roman" w:eastAsia="Times New Roman" w:hAnsi="Times New Roman" w:cs="Times New Roman"/>
          <w:color w:val="002060"/>
          <w:sz w:val="26"/>
          <w:szCs w:val="26"/>
        </w:rPr>
        <w:t xml:space="preserve"> </w:t>
      </w:r>
      <w:r w:rsidRPr="00C5698B">
        <w:rPr>
          <w:rFonts w:ascii="Times New Roman" w:eastAsia="Times New Roman" w:hAnsi="Times New Roman" w:cs="Times New Roman"/>
          <w:i/>
          <w:color w:val="002060"/>
          <w:sz w:val="26"/>
          <w:szCs w:val="26"/>
        </w:rPr>
        <w:t>Intralingual contrastive analysis - Comparison of L1 and IL</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There is an example for comparison of native language and the interlanguage: a case for language teacher in correcting student’s work, for editor </w:t>
      </w:r>
      <w:r w:rsidRPr="00C5698B">
        <w:rPr>
          <w:rFonts w:ascii="Times New Roman" w:eastAsia="Times New Roman" w:hAnsi="Times New Roman" w:cs="Times New Roman"/>
          <w:color w:val="002060"/>
          <w:sz w:val="26"/>
          <w:szCs w:val="26"/>
        </w:rPr>
        <w:lastRenderedPageBreak/>
        <w:t>of Vietnamese, or learner whose Vietnamese is not efficient enough to be based on to develop second language.</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b/>
          <w:color w:val="002060"/>
          <w:sz w:val="26"/>
          <w:szCs w:val="26"/>
        </w:rPr>
        <w:t xml:space="preserve">Example 8: </w:t>
      </w:r>
      <w:r w:rsidRPr="00C5698B">
        <w:rPr>
          <w:rFonts w:ascii="Times New Roman" w:eastAsia="Times New Roman" w:hAnsi="Times New Roman" w:cs="Times New Roman"/>
          <w:color w:val="002060"/>
          <w:sz w:val="26"/>
          <w:szCs w:val="26"/>
        </w:rPr>
        <w:t>Rewrite the following translation.</w:t>
      </w:r>
    </w:p>
    <w:p w:rsidR="00D679AE" w:rsidRPr="00C5698B" w:rsidRDefault="00B60961">
      <w:pP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Mặc dù phải sống khắc khổ và thiếu thốn, mặc dù phải chịu nạn đầu cơ tham nhũng, không quản ngại chết chóc, bệnh tật và cảnh thảm não của hầu hết mọi gia đình, miền Nam một lần nữa lại tuyên bố “Chỉ một chiến thắng nữa là chiến tranh kết thúc” và lần này lòng hân hoan tin tưởng còn mãnh liệt hơn mùa hạ năm qua.</w:t>
      </w:r>
    </w:p>
    <w:p w:rsidR="00D679AE" w:rsidRPr="00C5698B" w:rsidRDefault="00B60961">
      <w:pP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The origin English sentence: Despite privation and hardship, despite food speculators and kindred scourges, despite death and sickness and suffering which had now left their mark on nearly every family, the South was again saying “One more victory and the war is over,” saying it with even more happy assurance than in the summer before.</w:t>
      </w:r>
      <w:r w:rsidRPr="00C5698B">
        <w:rPr>
          <w:rFonts w:ascii="Times New Roman" w:eastAsia="Times New Roman" w:hAnsi="Times New Roman" w:cs="Times New Roman"/>
          <w:color w:val="002060"/>
          <w:sz w:val="26"/>
          <w:szCs w:val="26"/>
          <w:vertAlign w:val="superscript"/>
        </w:rPr>
        <w:footnoteReference w:id="40"/>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The given examples illustrate some of the most popular contrastive models realized in language textbook from the perspectives of language types. But, in fact, the languages are practically impossible to be contrasted in their whole. They can be compared only at the levels of linguistic units and constituents of discourse. In other word, the possible contrastive models have their own subsystems.</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Intralingual contrastive lexical model for learners of Vietnamese is demonstrated in the terms of the exercises as in Example 9.</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b/>
          <w:color w:val="002060"/>
          <w:sz w:val="26"/>
          <w:szCs w:val="26"/>
        </w:rPr>
        <w:t>Example 9</w:t>
      </w:r>
      <w:r w:rsidRPr="00C5698B">
        <w:rPr>
          <w:rFonts w:ascii="Times New Roman" w:eastAsia="Times New Roman" w:hAnsi="Times New Roman" w:cs="Times New Roman"/>
          <w:color w:val="002060"/>
          <w:sz w:val="26"/>
          <w:szCs w:val="26"/>
        </w:rPr>
        <w:t xml:space="preserve">: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1  Hãy đặt tên trường từ vựng cho mỗi dãy từ dưới đây</w:t>
      </w:r>
      <w:r w:rsidRPr="00C5698B">
        <w:rPr>
          <w:rFonts w:ascii="Times New Roman" w:eastAsia="Times New Roman" w:hAnsi="Times New Roman" w:cs="Times New Roman"/>
          <w:color w:val="002060"/>
          <w:sz w:val="26"/>
          <w:szCs w:val="26"/>
          <w:vertAlign w:val="superscript"/>
        </w:rPr>
        <w:footnoteReference w:id="41"/>
      </w:r>
      <w:r w:rsidRPr="00C5698B">
        <w:rPr>
          <w:rFonts w:ascii="Times New Roman" w:eastAsia="Times New Roman" w:hAnsi="Times New Roman" w:cs="Times New Roman"/>
          <w:color w:val="002060"/>
          <w:sz w:val="26"/>
          <w:szCs w:val="26"/>
        </w:rPr>
        <w:t xml:space="preserve">: </w:t>
      </w:r>
    </w:p>
    <w:p w:rsidR="00D679AE" w:rsidRPr="00C5698B" w:rsidRDefault="00B60961">
      <w:pPr>
        <w:pBdr>
          <w:top w:val="nil"/>
          <w:left w:val="nil"/>
          <w:bottom w:val="nil"/>
          <w:right w:val="nil"/>
          <w:between w:val="nil"/>
        </w:pBdr>
        <w:spacing w:line="360" w:lineRule="auto"/>
        <w:ind w:firstLine="99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Tủ, rương, chai, lọ.</w:t>
      </w:r>
    </w:p>
    <w:p w:rsidR="00D679AE" w:rsidRPr="00C5698B" w:rsidRDefault="00B60961">
      <w:pPr>
        <w:pBdr>
          <w:top w:val="nil"/>
          <w:left w:val="nil"/>
          <w:bottom w:val="nil"/>
          <w:right w:val="nil"/>
          <w:between w:val="nil"/>
        </w:pBdr>
        <w:spacing w:line="360" w:lineRule="auto"/>
        <w:ind w:firstLine="99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Buồn, vui, phấn khởi, sợ hãi.</w:t>
      </w:r>
    </w:p>
    <w:p w:rsidR="00D679AE" w:rsidRPr="00C5698B" w:rsidRDefault="00B60961">
      <w:pPr>
        <w:pBdr>
          <w:top w:val="nil"/>
          <w:left w:val="nil"/>
          <w:bottom w:val="nil"/>
          <w:right w:val="nil"/>
          <w:between w:val="nil"/>
        </w:pBdr>
        <w:spacing w:line="360" w:lineRule="auto"/>
        <w:ind w:firstLine="99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lastRenderedPageBreak/>
        <w:t>Hiền lành, độc ác, cởi mở.</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2  Điền thêm yếu tố để thành ngữ được trọn vẹn</w:t>
      </w:r>
      <w:r w:rsidRPr="00C5698B">
        <w:rPr>
          <w:rFonts w:ascii="Times New Roman" w:eastAsia="Times New Roman" w:hAnsi="Times New Roman" w:cs="Times New Roman"/>
          <w:color w:val="002060"/>
          <w:sz w:val="26"/>
          <w:szCs w:val="26"/>
          <w:vertAlign w:val="superscript"/>
        </w:rPr>
        <w:footnoteReference w:id="42"/>
      </w:r>
      <w:r w:rsidRPr="00C5698B">
        <w:rPr>
          <w:rFonts w:ascii="Times New Roman" w:eastAsia="Times New Roman" w:hAnsi="Times New Roman" w:cs="Times New Roman"/>
          <w:color w:val="002060"/>
          <w:sz w:val="26"/>
          <w:szCs w:val="26"/>
        </w:rPr>
        <w:t>.</w:t>
      </w:r>
    </w:p>
    <w:tbl>
      <w:tblPr>
        <w:tblStyle w:val="a5"/>
        <w:tblW w:w="6192" w:type="dxa"/>
        <w:tblInd w:w="1098"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2519"/>
        <w:gridCol w:w="3673"/>
      </w:tblGrid>
      <w:tr w:rsidR="00C5698B" w:rsidRPr="00C5698B">
        <w:tc>
          <w:tcPr>
            <w:tcW w:w="2519" w:type="dxa"/>
          </w:tcPr>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Lời … tiếng nói</w:t>
            </w:r>
          </w:p>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Một nắng hai…</w:t>
            </w:r>
          </w:p>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No cơm ấm…</w:t>
            </w:r>
          </w:p>
        </w:tc>
        <w:tc>
          <w:tcPr>
            <w:tcW w:w="3673" w:type="dxa"/>
          </w:tcPr>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Chân cứng đá…</w:t>
            </w:r>
          </w:p>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Bên trọng bên…</w:t>
            </w:r>
          </w:p>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Buổi… buổi cái</w:t>
            </w:r>
          </w:p>
        </w:tc>
      </w:tr>
    </w:tbl>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In sum, contrastive models can be divided into interlingual and intralingual comparisons, each of them comprises a pair of social and social, or individual and social language comparisons. Therefore, contrastive submodels can be contrastive phonological, lexical, syntactic and discourse analysis, each of which can be investigated from various communicative activities and strategies.</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The contrastive models and their submodels are very numerous, which make them very difficult to deal with an particular contrastive study. Instead, the learners and teachers are invited to ﬁnd out for themselves about the most significant and suitable problems for learning and teaching second language, and translation.</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b/>
          <w:i/>
          <w:color w:val="002060"/>
          <w:sz w:val="26"/>
          <w:szCs w:val="26"/>
        </w:rPr>
      </w:pPr>
      <w:r w:rsidRPr="00C5698B">
        <w:rPr>
          <w:rFonts w:ascii="Times New Roman" w:eastAsia="Times New Roman" w:hAnsi="Times New Roman" w:cs="Times New Roman"/>
          <w:b/>
          <w:color w:val="002060"/>
          <w:sz w:val="26"/>
          <w:szCs w:val="26"/>
        </w:rPr>
        <w:t xml:space="preserve">2.2. </w:t>
      </w:r>
      <w:r w:rsidRPr="00C5698B">
        <w:rPr>
          <w:rFonts w:ascii="Times New Roman" w:eastAsia="Times New Roman" w:hAnsi="Times New Roman" w:cs="Times New Roman"/>
          <w:b/>
          <w:i/>
          <w:color w:val="002060"/>
          <w:sz w:val="26"/>
          <w:szCs w:val="26"/>
        </w:rPr>
        <w:t>Tertium comparationis</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Two languages or two linguistic units that would have nothing in common could not be compared because there would be nothing that could serve as a “unit of measure”. All comparisons involve the basic assumption that the objects to be compared share something in common, against which differences can be stated. This common platform of reference is called </w:t>
      </w:r>
      <w:r w:rsidRPr="00C5698B">
        <w:rPr>
          <w:rFonts w:ascii="Times New Roman" w:eastAsia="Times New Roman" w:hAnsi="Times New Roman" w:cs="Times New Roman"/>
          <w:i/>
          <w:color w:val="002060"/>
          <w:sz w:val="26"/>
          <w:szCs w:val="26"/>
        </w:rPr>
        <w:t>tertium comparationis</w:t>
      </w:r>
      <w:r w:rsidRPr="00C5698B">
        <w:rPr>
          <w:rFonts w:ascii="Times New Roman" w:eastAsia="Times New Roman" w:hAnsi="Times New Roman" w:cs="Times New Roman"/>
          <w:color w:val="002060"/>
          <w:sz w:val="26"/>
          <w:szCs w:val="26"/>
        </w:rPr>
        <w:t>. It</w:t>
      </w:r>
      <w:r w:rsidRPr="00C5698B">
        <w:rPr>
          <w:rFonts w:ascii="Times New Roman" w:eastAsia="Times New Roman" w:hAnsi="Times New Roman" w:cs="Times New Roman"/>
          <w:b/>
          <w:color w:val="002060"/>
          <w:sz w:val="26"/>
          <w:szCs w:val="26"/>
        </w:rPr>
        <w:t xml:space="preserve"> </w:t>
      </w:r>
      <w:r w:rsidRPr="00C5698B">
        <w:rPr>
          <w:rFonts w:ascii="Times New Roman" w:eastAsia="Times New Roman" w:hAnsi="Times New Roman" w:cs="Times New Roman"/>
          <w:color w:val="002060"/>
          <w:sz w:val="26"/>
          <w:szCs w:val="26"/>
        </w:rPr>
        <w:t xml:space="preserve">is a common measure and a background of sameness that is necessary for any justifiable, systematic study of contrasts. Therefore, to determine the </w:t>
      </w:r>
      <w:r w:rsidRPr="00C5698B">
        <w:rPr>
          <w:rFonts w:ascii="Times New Roman" w:eastAsia="Times New Roman" w:hAnsi="Times New Roman" w:cs="Times New Roman"/>
          <w:i/>
          <w:color w:val="002060"/>
          <w:sz w:val="26"/>
          <w:szCs w:val="26"/>
        </w:rPr>
        <w:t>tertium comparationis</w:t>
      </w:r>
      <w:r w:rsidRPr="00C5698B">
        <w:rPr>
          <w:rFonts w:ascii="Times New Roman" w:eastAsia="Times New Roman" w:hAnsi="Times New Roman" w:cs="Times New Roman"/>
          <w:color w:val="002060"/>
          <w:sz w:val="26"/>
          <w:szCs w:val="26"/>
        </w:rPr>
        <w:t xml:space="preserve"> means to set criteria for comparison, to establish a shared ground for contrastive studies.</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i/>
          <w:color w:val="002060"/>
          <w:sz w:val="26"/>
          <w:szCs w:val="26"/>
        </w:rPr>
        <w:lastRenderedPageBreak/>
        <w:t xml:space="preserve">Tertium comparationis </w:t>
      </w:r>
      <w:r w:rsidRPr="00C5698B">
        <w:rPr>
          <w:rFonts w:ascii="Times New Roman" w:eastAsia="Times New Roman" w:hAnsi="Times New Roman" w:cs="Times New Roman"/>
          <w:color w:val="002060"/>
          <w:sz w:val="26"/>
          <w:szCs w:val="26"/>
        </w:rPr>
        <w:t xml:space="preserve">shares the concept of something in common, common platform, some kind of sameness, similarity and equivalent. The terms can be used interchangeably in the book.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b/>
          <w:i/>
          <w:color w:val="002060"/>
          <w:sz w:val="26"/>
          <w:szCs w:val="26"/>
        </w:rPr>
      </w:pPr>
      <w:r w:rsidRPr="00C5698B">
        <w:rPr>
          <w:rFonts w:ascii="Times New Roman" w:eastAsia="Times New Roman" w:hAnsi="Times New Roman" w:cs="Times New Roman"/>
          <w:b/>
          <w:i/>
          <w:color w:val="002060"/>
          <w:sz w:val="26"/>
          <w:szCs w:val="26"/>
        </w:rPr>
        <w:t>2.2.1. Tertium comparationis and similarity</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i/>
          <w:color w:val="002060"/>
          <w:sz w:val="26"/>
          <w:szCs w:val="26"/>
        </w:rPr>
        <w:t xml:space="preserve">Tertium comparationis </w:t>
      </w:r>
      <w:r w:rsidRPr="00C5698B">
        <w:rPr>
          <w:rFonts w:ascii="Times New Roman" w:eastAsia="Times New Roman" w:hAnsi="Times New Roman" w:cs="Times New Roman"/>
          <w:color w:val="002060"/>
          <w:sz w:val="26"/>
          <w:szCs w:val="26"/>
        </w:rPr>
        <w:t xml:space="preserve">requires that the compared objects have some similarity in some respects. A similarity is easy to be perceived between two distinct linguistic units. It can be either in their contents (semantic bases), or in the linguistic expression (formal bases).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b/>
          <w:color w:val="002060"/>
          <w:sz w:val="26"/>
          <w:szCs w:val="26"/>
        </w:rPr>
        <w:t>Example 10</w:t>
      </w:r>
      <w:r w:rsidRPr="00C5698B">
        <w:rPr>
          <w:rFonts w:ascii="Times New Roman" w:eastAsia="Times New Roman" w:hAnsi="Times New Roman" w:cs="Times New Roman"/>
          <w:color w:val="002060"/>
          <w:sz w:val="26"/>
          <w:szCs w:val="26"/>
        </w:rPr>
        <w:t xml:space="preserve">: Similarities in native and second languages </w:t>
      </w:r>
    </w:p>
    <w:p w:rsidR="00D679AE" w:rsidRPr="00C5698B" w:rsidRDefault="00B60961">
      <w:pPr>
        <w:numPr>
          <w:ilvl w:val="0"/>
          <w:numId w:val="12"/>
        </w:numPr>
        <w:pBdr>
          <w:top w:val="nil"/>
          <w:left w:val="nil"/>
          <w:bottom w:val="nil"/>
          <w:right w:val="nil"/>
          <w:between w:val="nil"/>
        </w:pBdr>
        <w:spacing w:after="0" w:line="360" w:lineRule="auto"/>
        <w:ind w:left="990" w:hanging="270"/>
        <w:jc w:val="both"/>
        <w:rPr>
          <w:rFonts w:ascii="Times New Roman" w:eastAsia="Times New Roman" w:hAnsi="Times New Roman" w:cs="Times New Roman"/>
          <w:i/>
          <w:color w:val="002060"/>
          <w:sz w:val="26"/>
          <w:szCs w:val="26"/>
        </w:rPr>
      </w:pPr>
      <w:r w:rsidRPr="00C5698B">
        <w:rPr>
          <w:rFonts w:ascii="Times New Roman" w:eastAsia="Times New Roman" w:hAnsi="Times New Roman" w:cs="Times New Roman"/>
          <w:i/>
          <w:color w:val="002060"/>
          <w:sz w:val="26"/>
          <w:szCs w:val="26"/>
        </w:rPr>
        <w:t>Keep an eye on her, take care of her.</w:t>
      </w:r>
    </w:p>
    <w:p w:rsidR="00D679AE" w:rsidRPr="00C5698B" w:rsidRDefault="00B60961">
      <w:pPr>
        <w:numPr>
          <w:ilvl w:val="0"/>
          <w:numId w:val="12"/>
        </w:numPr>
        <w:pBdr>
          <w:top w:val="nil"/>
          <w:left w:val="nil"/>
          <w:bottom w:val="nil"/>
          <w:right w:val="nil"/>
          <w:between w:val="nil"/>
        </w:pBdr>
        <w:spacing w:after="0" w:line="360" w:lineRule="auto"/>
        <w:ind w:left="990" w:hanging="270"/>
        <w:jc w:val="both"/>
        <w:rPr>
          <w:rFonts w:ascii="Times New Roman" w:eastAsia="Times New Roman" w:hAnsi="Times New Roman" w:cs="Times New Roman"/>
          <w:i/>
          <w:color w:val="002060"/>
          <w:sz w:val="26"/>
          <w:szCs w:val="26"/>
        </w:rPr>
      </w:pPr>
      <w:r w:rsidRPr="00C5698B">
        <w:rPr>
          <w:rFonts w:ascii="Times New Roman" w:eastAsia="Times New Roman" w:hAnsi="Times New Roman" w:cs="Times New Roman"/>
          <w:i/>
          <w:color w:val="002060"/>
          <w:sz w:val="26"/>
          <w:szCs w:val="26"/>
        </w:rPr>
        <w:t>Anh nhờ em quan tâm, chăm sóc chị ấy hộ anh.</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The utterances are expressed in different languages (English and Vietnamese). They share the similarities in content/meaning and some respect in linguistic expression (imperative sentences - requests). The similarities serve as “units of measure”. They are equivalent in some respects and the linguistic units can be contrasted.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b/>
          <w:color w:val="002060"/>
          <w:sz w:val="26"/>
          <w:szCs w:val="26"/>
        </w:rPr>
        <w:t>Example 11</w:t>
      </w:r>
      <w:r w:rsidRPr="00C5698B">
        <w:rPr>
          <w:rFonts w:ascii="Times New Roman" w:eastAsia="Times New Roman" w:hAnsi="Times New Roman" w:cs="Times New Roman"/>
          <w:color w:val="002060"/>
          <w:sz w:val="26"/>
          <w:szCs w:val="26"/>
        </w:rPr>
        <w:t xml:space="preserve">: Similarities in social language and interlanguage    </w:t>
      </w:r>
    </w:p>
    <w:p w:rsidR="00D679AE" w:rsidRPr="00C5698B" w:rsidRDefault="00B60961">
      <w:pPr>
        <w:numPr>
          <w:ilvl w:val="0"/>
          <w:numId w:val="25"/>
        </w:numPr>
        <w:pBdr>
          <w:top w:val="nil"/>
          <w:left w:val="nil"/>
          <w:bottom w:val="nil"/>
          <w:right w:val="nil"/>
          <w:between w:val="nil"/>
        </w:pBdr>
        <w:spacing w:after="0" w:line="360" w:lineRule="auto"/>
        <w:jc w:val="both"/>
        <w:rPr>
          <w:rFonts w:ascii="Times New Roman" w:eastAsia="Times New Roman" w:hAnsi="Times New Roman" w:cs="Times New Roman"/>
          <w:i/>
          <w:color w:val="002060"/>
          <w:sz w:val="26"/>
          <w:szCs w:val="26"/>
        </w:rPr>
      </w:pPr>
      <w:r w:rsidRPr="00C5698B">
        <w:rPr>
          <w:rFonts w:ascii="Times New Roman" w:eastAsia="Times New Roman" w:hAnsi="Times New Roman" w:cs="Times New Roman"/>
          <w:i/>
          <w:color w:val="002060"/>
          <w:sz w:val="26"/>
          <w:szCs w:val="26"/>
        </w:rPr>
        <w:t xml:space="preserve">If I </w:t>
      </w:r>
      <w:r w:rsidRPr="00C5698B">
        <w:rPr>
          <w:rFonts w:ascii="Times New Roman" w:eastAsia="Times New Roman" w:hAnsi="Times New Roman" w:cs="Times New Roman"/>
          <w:color w:val="002060"/>
          <w:sz w:val="26"/>
          <w:szCs w:val="26"/>
        </w:rPr>
        <w:t xml:space="preserve">were the President of my country, I would try to build a system based on ability and knowledge. </w:t>
      </w:r>
    </w:p>
    <w:p w:rsidR="00D679AE" w:rsidRPr="00C5698B" w:rsidRDefault="00B60961">
      <w:pPr>
        <w:numPr>
          <w:ilvl w:val="0"/>
          <w:numId w:val="25"/>
        </w:numPr>
        <w:pBdr>
          <w:top w:val="nil"/>
          <w:left w:val="nil"/>
          <w:bottom w:val="nil"/>
          <w:right w:val="nil"/>
          <w:between w:val="nil"/>
        </w:pBdr>
        <w:spacing w:after="0" w:line="360" w:lineRule="auto"/>
        <w:jc w:val="both"/>
        <w:rPr>
          <w:rFonts w:ascii="Times New Roman" w:eastAsia="Times New Roman" w:hAnsi="Times New Roman" w:cs="Times New Roman"/>
          <w:i/>
          <w:color w:val="002060"/>
          <w:sz w:val="26"/>
          <w:szCs w:val="26"/>
        </w:rPr>
      </w:pPr>
      <w:r w:rsidRPr="00C5698B">
        <w:rPr>
          <w:rFonts w:ascii="Times New Roman" w:eastAsia="Times New Roman" w:hAnsi="Times New Roman" w:cs="Times New Roman"/>
          <w:i/>
          <w:color w:val="002060"/>
          <w:sz w:val="26"/>
          <w:szCs w:val="26"/>
        </w:rPr>
        <w:t xml:space="preserve">If I </w:t>
      </w:r>
      <w:r w:rsidRPr="00C5698B">
        <w:rPr>
          <w:rFonts w:ascii="Times New Roman" w:eastAsia="Times New Roman" w:hAnsi="Times New Roman" w:cs="Times New Roman"/>
          <w:color w:val="002060"/>
          <w:sz w:val="26"/>
          <w:szCs w:val="26"/>
        </w:rPr>
        <w:t xml:space="preserve">am the President of my country, I will try to build a system based on ability and knowledge. </w:t>
      </w:r>
    </w:p>
    <w:p w:rsidR="00D679AE" w:rsidRPr="00C5698B" w:rsidRDefault="00B60961">
      <w:pPr>
        <w:pBdr>
          <w:top w:val="nil"/>
          <w:left w:val="nil"/>
          <w:bottom w:val="nil"/>
          <w:right w:val="nil"/>
          <w:between w:val="nil"/>
        </w:pBdr>
        <w:shd w:val="clear" w:color="auto" w:fill="FFFFFF"/>
        <w:spacing w:after="376"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“Unit of measure” is unreal situation and they are expressed in English. Therefore, unreal situation (content) in English has its expression [If + V in past simple], [+ would + V in base form], and (1) is social and standard and the one in (2) is a possible type of interlanguage. The two utterances share some kind of sameness (unreal condition). They serve as the objectives of contrastive studies.</w:t>
      </w:r>
    </w:p>
    <w:p w:rsidR="00D679AE" w:rsidRPr="00C5698B" w:rsidRDefault="00B60961">
      <w:pPr>
        <w:pBdr>
          <w:top w:val="nil"/>
          <w:left w:val="nil"/>
          <w:bottom w:val="nil"/>
          <w:right w:val="nil"/>
          <w:between w:val="nil"/>
        </w:pBdr>
        <w:shd w:val="clear" w:color="auto" w:fill="FFFFFF"/>
        <w:spacing w:after="376"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lastRenderedPageBreak/>
        <w:t>Similarities in contrasted languages arising in the perspective of content can be semantic (sharing the same semantic feature), functional (sharing the same function or purpose) or cognitive (participating in similar perception). In Translation Theory, similarity is a kind of translatability, but in contrastive linguistics, the compared entities may be similar in some aspects and different in others but they must have some equivalents.</w:t>
      </w:r>
    </w:p>
    <w:p w:rsidR="00D679AE" w:rsidRPr="00C5698B" w:rsidRDefault="00B60961">
      <w:pPr>
        <w:pBdr>
          <w:top w:val="nil"/>
          <w:left w:val="nil"/>
          <w:bottom w:val="nil"/>
          <w:right w:val="nil"/>
          <w:between w:val="nil"/>
        </w:pBdr>
        <w:shd w:val="clear" w:color="auto" w:fill="FFFFFF"/>
        <w:spacing w:after="376" w:line="360" w:lineRule="auto"/>
        <w:ind w:firstLine="720"/>
        <w:jc w:val="both"/>
        <w:rPr>
          <w:color w:val="002060"/>
        </w:rPr>
      </w:pPr>
      <w:r w:rsidRPr="00C5698B">
        <w:rPr>
          <w:rFonts w:ascii="Times New Roman" w:eastAsia="Times New Roman" w:hAnsi="Times New Roman" w:cs="Times New Roman"/>
          <w:color w:val="002060"/>
          <w:sz w:val="26"/>
          <w:szCs w:val="26"/>
        </w:rPr>
        <w:t>In sum, similarities in languages can be either in their content, or in the linguistic expression. But similarities in languages are based on the content (meaning-based) which contrastive studies has to be. What is to be compared are the ways of expressing the same meaning in different languages</w:t>
      </w:r>
      <w:r w:rsidRPr="00C5698B">
        <w:rPr>
          <w:rFonts w:ascii="Times New Roman" w:eastAsia="Times New Roman" w:hAnsi="Times New Roman" w:cs="Times New Roman"/>
          <w:color w:val="002060"/>
          <w:sz w:val="26"/>
          <w:szCs w:val="26"/>
          <w:vertAlign w:val="superscript"/>
        </w:rPr>
        <w:footnoteReference w:id="43"/>
      </w:r>
      <w:r w:rsidRPr="00C5698B">
        <w:rPr>
          <w:rFonts w:ascii="Times New Roman" w:eastAsia="Times New Roman" w:hAnsi="Times New Roman" w:cs="Times New Roman"/>
          <w:color w:val="002060"/>
          <w:sz w:val="26"/>
          <w:szCs w:val="26"/>
        </w:rPr>
        <w:t>.</w:t>
      </w:r>
      <w:r w:rsidRPr="00C5698B">
        <w:rPr>
          <w:color w:val="002060"/>
        </w:rPr>
        <w:t xml:space="preserve">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b/>
          <w:i/>
          <w:color w:val="002060"/>
          <w:sz w:val="26"/>
          <w:szCs w:val="26"/>
        </w:rPr>
      </w:pPr>
      <w:r w:rsidRPr="00C5698B">
        <w:rPr>
          <w:rFonts w:ascii="Times New Roman" w:eastAsia="Times New Roman" w:hAnsi="Times New Roman" w:cs="Times New Roman"/>
          <w:color w:val="002060"/>
          <w:sz w:val="26"/>
          <w:szCs w:val="26"/>
        </w:rPr>
        <w:t xml:space="preserve"> </w:t>
      </w:r>
      <w:r w:rsidRPr="00C5698B">
        <w:rPr>
          <w:rFonts w:ascii="Times New Roman" w:eastAsia="Times New Roman" w:hAnsi="Times New Roman" w:cs="Times New Roman"/>
          <w:b/>
          <w:i/>
          <w:color w:val="002060"/>
          <w:sz w:val="26"/>
          <w:szCs w:val="26"/>
        </w:rPr>
        <w:t>2.2.2  Tertium comparationis and equivalence</w:t>
      </w:r>
    </w:p>
    <w:p w:rsidR="00D679AE" w:rsidRPr="00C5698B" w:rsidRDefault="00B60961">
      <w:pPr>
        <w:pStyle w:val="Heading1"/>
        <w:spacing w:before="0" w:after="0" w:line="360" w:lineRule="auto"/>
        <w:ind w:firstLine="720"/>
        <w:jc w:val="both"/>
        <w:rPr>
          <w:b w:val="0"/>
          <w:color w:val="002060"/>
          <w:sz w:val="26"/>
          <w:szCs w:val="26"/>
        </w:rPr>
      </w:pPr>
      <w:r w:rsidRPr="00C5698B">
        <w:rPr>
          <w:b w:val="0"/>
          <w:i/>
          <w:color w:val="002060"/>
          <w:sz w:val="26"/>
          <w:szCs w:val="26"/>
        </w:rPr>
        <w:t xml:space="preserve">Tertium comparationis </w:t>
      </w:r>
      <w:r w:rsidRPr="00C5698B">
        <w:rPr>
          <w:b w:val="0"/>
          <w:color w:val="002060"/>
          <w:sz w:val="26"/>
          <w:szCs w:val="26"/>
        </w:rPr>
        <w:t>and equivalence are required to be established in contrastive studies. They are not the same, but they can be used interchangeably.</w:t>
      </w:r>
      <w:r w:rsidRPr="00C5698B">
        <w:rPr>
          <w:color w:val="002060"/>
          <w:sz w:val="26"/>
          <w:szCs w:val="26"/>
        </w:rPr>
        <w:t xml:space="preserve"> </w:t>
      </w:r>
      <w:r w:rsidRPr="00C5698B">
        <w:rPr>
          <w:b w:val="0"/>
          <w:color w:val="002060"/>
          <w:sz w:val="26"/>
          <w:szCs w:val="26"/>
        </w:rPr>
        <w:t>Equivalence and TC are two sides of the same coin and for that reason they tend to be used interchangeably in contrastive studies</w:t>
      </w:r>
      <w:r w:rsidRPr="00C5698B">
        <w:rPr>
          <w:b w:val="0"/>
          <w:color w:val="002060"/>
          <w:sz w:val="26"/>
          <w:szCs w:val="26"/>
          <w:vertAlign w:val="superscript"/>
        </w:rPr>
        <w:footnoteReference w:id="44"/>
      </w:r>
      <w:r w:rsidRPr="00C5698B">
        <w:rPr>
          <w:b w:val="0"/>
          <w:color w:val="002060"/>
          <w:sz w:val="26"/>
          <w:szCs w:val="26"/>
        </w:rPr>
        <w:t>.</w:t>
      </w:r>
    </w:p>
    <w:p w:rsidR="00D679AE" w:rsidRPr="00C5698B" w:rsidRDefault="00B60961">
      <w:pPr>
        <w:pStyle w:val="Heading1"/>
        <w:spacing w:before="0" w:after="0" w:line="360" w:lineRule="auto"/>
        <w:ind w:firstLine="720"/>
        <w:jc w:val="both"/>
        <w:rPr>
          <w:b w:val="0"/>
          <w:color w:val="002060"/>
          <w:sz w:val="26"/>
          <w:szCs w:val="26"/>
        </w:rPr>
      </w:pPr>
      <w:r w:rsidRPr="00C5698B">
        <w:rPr>
          <w:b w:val="0"/>
          <w:color w:val="002060"/>
          <w:sz w:val="26"/>
          <w:szCs w:val="26"/>
        </w:rPr>
        <w:t xml:space="preserve">To establish </w:t>
      </w:r>
      <w:r w:rsidRPr="00C5698B">
        <w:rPr>
          <w:b w:val="0"/>
          <w:i/>
          <w:color w:val="002060"/>
          <w:sz w:val="26"/>
          <w:szCs w:val="26"/>
        </w:rPr>
        <w:t>Tertium comparationis</w:t>
      </w:r>
      <w:r w:rsidRPr="00C5698B">
        <w:rPr>
          <w:b w:val="0"/>
          <w:color w:val="002060"/>
          <w:sz w:val="26"/>
          <w:szCs w:val="26"/>
        </w:rPr>
        <w:t xml:space="preserve"> and equivalence, Krzeszowski</w:t>
      </w:r>
      <w:r w:rsidRPr="00C5698B">
        <w:rPr>
          <w:b w:val="0"/>
          <w:color w:val="002060"/>
          <w:sz w:val="26"/>
          <w:szCs w:val="26"/>
          <w:vertAlign w:val="superscript"/>
        </w:rPr>
        <w:footnoteReference w:id="45"/>
      </w:r>
      <w:r w:rsidRPr="00C5698B">
        <w:rPr>
          <w:b w:val="0"/>
          <w:color w:val="002060"/>
          <w:sz w:val="26"/>
          <w:szCs w:val="26"/>
        </w:rPr>
        <w:t xml:space="preserve"> divided contrastive studies into two major types (2-text): systematic (based on </w:t>
      </w:r>
      <w:r w:rsidRPr="00C5698B">
        <w:rPr>
          <w:b w:val="0"/>
          <w:i/>
          <w:color w:val="002060"/>
          <w:sz w:val="26"/>
          <w:szCs w:val="26"/>
        </w:rPr>
        <w:t>langue</w:t>
      </w:r>
      <w:r w:rsidRPr="00C5698B">
        <w:rPr>
          <w:b w:val="0"/>
          <w:color w:val="002060"/>
          <w:sz w:val="26"/>
          <w:szCs w:val="26"/>
        </w:rPr>
        <w:t xml:space="preserve">) and text-bound studies (based on </w:t>
      </w:r>
      <w:r w:rsidRPr="00C5698B">
        <w:rPr>
          <w:b w:val="0"/>
          <w:i/>
          <w:color w:val="002060"/>
          <w:sz w:val="26"/>
          <w:szCs w:val="26"/>
        </w:rPr>
        <w:t>parole</w:t>
      </w:r>
      <w:r w:rsidRPr="00C5698B">
        <w:rPr>
          <w:b w:val="0"/>
          <w:color w:val="002060"/>
          <w:sz w:val="26"/>
          <w:szCs w:val="26"/>
        </w:rPr>
        <w:t xml:space="preserve">). The concept of "2-text", defined as "any pair of texts, written or oral, in two languages, which are used as data in contrastive studies". One member of a 2-text pair may be a translation of the other; or the pair may be matched only in terms of genre, field, tenor, mode, etc.  </w:t>
      </w:r>
    </w:p>
    <w:p w:rsidR="00D679AE" w:rsidRPr="00C5698B" w:rsidRDefault="00B60961">
      <w:pPr>
        <w:pStyle w:val="Heading1"/>
        <w:spacing w:before="0" w:after="0" w:line="360" w:lineRule="auto"/>
        <w:ind w:firstLine="720"/>
        <w:jc w:val="both"/>
        <w:rPr>
          <w:b w:val="0"/>
          <w:color w:val="002060"/>
          <w:sz w:val="26"/>
          <w:szCs w:val="26"/>
        </w:rPr>
      </w:pPr>
      <w:r w:rsidRPr="00C5698B">
        <w:rPr>
          <w:b w:val="0"/>
          <w:color w:val="002060"/>
          <w:sz w:val="26"/>
          <w:szCs w:val="26"/>
        </w:rPr>
        <w:t xml:space="preserve">He suggests seven types of equivalence: translation equivalence, statistical equivalence, system equivalence, semantic-syntactic equivalence, rule equivalence, substantive equivalence and pragmatic equivalence.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lastRenderedPageBreak/>
        <w:t>The equivalence types are detailed and concreted to contrastive areas and models. They are useful for contrastive studies (including learning and teaching second language, and translation). Based on the equivalence of the objects of the study, adopted various contrastive studies can be distinguished.</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Contrastive studies use various kinds of </w:t>
      </w:r>
      <w:r w:rsidRPr="00C5698B">
        <w:rPr>
          <w:rFonts w:ascii="Times New Roman" w:eastAsia="Times New Roman" w:hAnsi="Times New Roman" w:cs="Times New Roman"/>
          <w:i/>
          <w:color w:val="002060"/>
          <w:sz w:val="26"/>
          <w:szCs w:val="26"/>
        </w:rPr>
        <w:t>tertium comparationis</w:t>
      </w:r>
      <w:r w:rsidRPr="00C5698B">
        <w:rPr>
          <w:rFonts w:ascii="Times New Roman" w:eastAsia="Times New Roman" w:hAnsi="Times New Roman" w:cs="Times New Roman"/>
          <w:color w:val="002060"/>
          <w:sz w:val="26"/>
          <w:szCs w:val="26"/>
        </w:rPr>
        <w:t>. All of them must be based either on linguistic expression or on content/idea. Linguistic expressions include surface structure, syntactic deep structure, and formal operations of various kinds. Expression (form) and its content constrain each other. When looking at form, a semantic equivalence between grammatical terms can be assumed. In contrary, when looking at content, an equivalence in linguistic expressions can be assumed.</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b/>
          <w:i/>
          <w:color w:val="002060"/>
          <w:sz w:val="26"/>
          <w:szCs w:val="26"/>
        </w:rPr>
      </w:pPr>
      <w:r w:rsidRPr="00C5698B">
        <w:rPr>
          <w:rFonts w:ascii="Times New Roman" w:eastAsia="Times New Roman" w:hAnsi="Times New Roman" w:cs="Times New Roman"/>
          <w:b/>
          <w:i/>
          <w:color w:val="002060"/>
          <w:sz w:val="26"/>
          <w:szCs w:val="26"/>
        </w:rPr>
        <w:t xml:space="preserve">2.2.3. Characteristics of tertium comparationis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i/>
          <w:color w:val="002060"/>
          <w:sz w:val="26"/>
          <w:szCs w:val="26"/>
        </w:rPr>
        <w:t>Tertium comparationis</w:t>
      </w:r>
      <w:r w:rsidRPr="00C5698B">
        <w:rPr>
          <w:rFonts w:ascii="Times New Roman" w:eastAsia="Times New Roman" w:hAnsi="Times New Roman" w:cs="Times New Roman"/>
          <w:color w:val="002060"/>
          <w:sz w:val="26"/>
          <w:szCs w:val="26"/>
        </w:rPr>
        <w:t xml:space="preserve"> has a complex hierarchical structure. The equivalence, the sameness of the compared units should be determined in their functional systems.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In learning and teaching second language, and translation, each contrastive unit should be seen simultaneously from two sides – content and its linguistic expression. Linguistic expression comprises sound and its spelling (or writing). The idea encompasses its prototypical components that differ the meaning unit from the others. The idea, of course, includes some supporting components that share the meaning with other linguistic units.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Meaning of a linguistic unit is the result that humans make in relating the idea (or content) to its linguistic expression in a particular language, and vice versa (the two sides of meaningful units). People cannot understand any linguistic unit without relating the two dimensions. The skill is named as critical thinking, the ability that a person can make relationship between some linguistic expression and an idea in his or her mind. Idea and its linguistic expression is unseparated dimensions in learning and teaching second language and translation, especially in contrastive studies.</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lastRenderedPageBreak/>
        <w:t xml:space="preserve">Linguistic expression, in turn, has its “two sides” – sound and spelling (more exactly, writing). To create the meaning of an idea and its sound, a person must have the listening and speaking skills in the mentioned language. To catch the meaning of linguistic unit in writing, a person must have the reading and writing in the definite language. The term expression refers to not only the ‘ways in which contrastive languages are used’ and the ‘larger levels of language structure’ but also their either spoken or written forms. The relation between discourse content and its expressions in two contrastive languages is illustrated in </w:t>
      </w:r>
      <w:r w:rsidRPr="00C5698B">
        <w:rPr>
          <w:rFonts w:ascii="Times New Roman" w:eastAsia="Times New Roman" w:hAnsi="Times New Roman" w:cs="Times New Roman"/>
          <w:i/>
          <w:color w:val="002060"/>
          <w:sz w:val="26"/>
          <w:szCs w:val="26"/>
        </w:rPr>
        <w:t>Figure 2.2</w:t>
      </w:r>
      <w:r w:rsidRPr="00C5698B">
        <w:rPr>
          <w:rFonts w:ascii="Times New Roman" w:eastAsia="Times New Roman" w:hAnsi="Times New Roman" w:cs="Times New Roman"/>
          <w:color w:val="002060"/>
          <w:sz w:val="26"/>
          <w:szCs w:val="26"/>
        </w:rPr>
        <w:t>.</w:t>
      </w:r>
    </w:p>
    <w:p w:rsidR="00D679AE" w:rsidRPr="00C5698B" w:rsidRDefault="00B60961">
      <w:pPr>
        <w:pBdr>
          <w:top w:val="nil"/>
          <w:left w:val="nil"/>
          <w:bottom w:val="nil"/>
          <w:right w:val="nil"/>
          <w:between w:val="nil"/>
        </w:pBdr>
        <w:spacing w:line="360" w:lineRule="auto"/>
        <w:ind w:left="1890" w:hanging="1170"/>
        <w:jc w:val="both"/>
        <w:rPr>
          <w:rFonts w:ascii="Times New Roman" w:eastAsia="Times New Roman" w:hAnsi="Times New Roman" w:cs="Times New Roman"/>
          <w:i/>
          <w:color w:val="002060"/>
          <w:sz w:val="24"/>
          <w:szCs w:val="24"/>
        </w:rPr>
      </w:pPr>
      <w:r w:rsidRPr="00C5698B">
        <w:rPr>
          <w:rFonts w:ascii="Times New Roman" w:eastAsia="Times New Roman" w:hAnsi="Times New Roman" w:cs="Times New Roman"/>
          <w:i/>
          <w:color w:val="002060"/>
          <w:sz w:val="24"/>
          <w:szCs w:val="24"/>
        </w:rPr>
        <w:t>Fig. 2.2. – Relations between content and its linguistic expression in contrastive study</w:t>
      </w:r>
      <w:r w:rsidRPr="00C5698B">
        <w:rPr>
          <w:noProof/>
          <w:color w:val="002060"/>
        </w:rPr>
        <w:drawing>
          <wp:anchor distT="0" distB="0" distL="114300" distR="114300" simplePos="0" relativeHeight="251668480" behindDoc="0" locked="0" layoutInCell="1" hidden="0" allowOverlap="1" wp14:anchorId="1F99D119" wp14:editId="6AF77090">
            <wp:simplePos x="0" y="0"/>
            <wp:positionH relativeFrom="column">
              <wp:posOffset>2908300</wp:posOffset>
            </wp:positionH>
            <wp:positionV relativeFrom="paragraph">
              <wp:posOffset>368300</wp:posOffset>
            </wp:positionV>
            <wp:extent cx="1294130" cy="680720"/>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a:stretch>
                      <a:fillRect/>
                    </a:stretch>
                  </pic:blipFill>
                  <pic:spPr>
                    <a:xfrm>
                      <a:off x="0" y="0"/>
                      <a:ext cx="1294130" cy="680720"/>
                    </a:xfrm>
                    <a:prstGeom prst="rect">
                      <a:avLst/>
                    </a:prstGeom>
                    <a:ln/>
                  </pic:spPr>
                </pic:pic>
              </a:graphicData>
            </a:graphic>
          </wp:anchor>
        </w:drawing>
      </w:r>
    </w:p>
    <w:p w:rsidR="00D679AE" w:rsidRPr="00C5698B" w:rsidRDefault="00B60961">
      <w:pPr>
        <w:spacing w:line="360" w:lineRule="auto"/>
        <w:ind w:firstLine="720"/>
        <w:jc w:val="both"/>
        <w:rPr>
          <w:rFonts w:ascii="Times New Roman" w:eastAsia="Times New Roman" w:hAnsi="Times New Roman" w:cs="Times New Roman"/>
          <w:i/>
          <w:color w:val="002060"/>
          <w:sz w:val="10"/>
          <w:szCs w:val="10"/>
        </w:rPr>
      </w:pPr>
      <w:r w:rsidRPr="00C5698B">
        <w:rPr>
          <w:noProof/>
          <w:color w:val="002060"/>
        </w:rPr>
        <mc:AlternateContent>
          <mc:Choice Requires="wps">
            <w:drawing>
              <wp:anchor distT="0" distB="0" distL="114300" distR="114300" simplePos="0" relativeHeight="251669504" behindDoc="0" locked="0" layoutInCell="1" hidden="0" allowOverlap="1" wp14:anchorId="5EF1C7A4" wp14:editId="7C84BD95">
                <wp:simplePos x="0" y="0"/>
                <wp:positionH relativeFrom="column">
                  <wp:posOffset>2908300</wp:posOffset>
                </wp:positionH>
                <wp:positionV relativeFrom="paragraph">
                  <wp:posOffset>50800</wp:posOffset>
                </wp:positionV>
                <wp:extent cx="1294130" cy="680720"/>
                <wp:effectExtent l="0" t="0" r="0" b="0"/>
                <wp:wrapNone/>
                <wp:docPr id="13" name="Oval 13"/>
                <wp:cNvGraphicFramePr/>
                <a:graphic xmlns:a="http://schemas.openxmlformats.org/drawingml/2006/main">
                  <a:graphicData uri="http://schemas.microsoft.com/office/word/2010/wordprocessingShape">
                    <wps:wsp>
                      <wps:cNvSpPr/>
                      <wps:spPr>
                        <a:xfrm>
                          <a:off x="4705285" y="3445990"/>
                          <a:ext cx="1281430" cy="668020"/>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5B6E08" w:rsidRDefault="005B6E08">
                            <w:pPr>
                              <w:spacing w:after="0" w:line="240" w:lineRule="auto"/>
                              <w:jc w:val="center"/>
                              <w:textDirection w:val="btLr"/>
                            </w:pPr>
                            <w:r>
                              <w:rPr>
                                <w:rFonts w:ascii="Times New Roman" w:eastAsia="Times New Roman" w:hAnsi="Times New Roman" w:cs="Times New Roman"/>
                                <w:color w:val="000000"/>
                              </w:rPr>
                              <w:t>L1 expression</w:t>
                            </w:r>
                          </w:p>
                        </w:txbxContent>
                      </wps:txbx>
                      <wps:bodyPr spcFirstLastPara="1" wrap="square" lIns="88900" tIns="38100" rIns="88900" bIns="38100" anchor="t" anchorCtr="0"/>
                    </wps:wsp>
                  </a:graphicData>
                </a:graphic>
              </wp:anchor>
            </w:drawing>
          </mc:Choice>
          <mc:Fallback>
            <w:pict>
              <v:oval id="Oval 13" o:spid="_x0000_s1030" style="position:absolute;left:0;text-align:left;margin-left:229pt;margin-top:4pt;width:101.9pt;height:53.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" strokeweight="1pt">
                <v:stroke startarrowwidth="narrow" startarrowlength="short" endarrowwidth="narrow" endarrowlength="short"/>
                <v:textbox inset="7pt,3pt,7pt,3pt">
                  <w:txbxContent>
                    <w:p w:rsidR="00DF4C20" w:rsidRDefault="00DF4C20">
                      <w:pPr>
                        <w:spacing w:after="0" w:line="240" w:lineRule="auto"/>
                        <w:jc w:val="center"/>
                        <w:textDirection w:val="btLr"/>
                      </w:pPr>
                      <w:r>
                        <w:rPr>
                          <w:rFonts w:ascii="Times New Roman" w:eastAsia="Times New Roman" w:hAnsi="Times New Roman" w:cs="Times New Roman"/>
                          <w:color w:val="000000"/>
                        </w:rPr>
                        <w:t>L1 expression</w:t>
                      </w:r>
                    </w:p>
                  </w:txbxContent>
                </v:textbox>
              </v:oval>
            </w:pict>
          </mc:Fallback>
        </mc:AlternateContent>
      </w:r>
    </w:p>
    <w:p w:rsidR="00D679AE" w:rsidRPr="00C5698B" w:rsidRDefault="00B60961">
      <w:pPr>
        <w:spacing w:line="360" w:lineRule="auto"/>
        <w:jc w:val="both"/>
        <w:rPr>
          <w:color w:val="002060"/>
        </w:rPr>
      </w:pPr>
      <w:r w:rsidRPr="00C5698B">
        <w:rPr>
          <w:noProof/>
          <w:color w:val="002060"/>
        </w:rPr>
        <mc:AlternateContent>
          <mc:Choice Requires="wps">
            <w:drawing>
              <wp:anchor distT="0" distB="0" distL="114300" distR="114300" simplePos="0" relativeHeight="251670528" behindDoc="0" locked="0" layoutInCell="1" hidden="0" allowOverlap="1" wp14:anchorId="263F9CD0" wp14:editId="716F9CB8">
                <wp:simplePos x="0" y="0"/>
                <wp:positionH relativeFrom="column">
                  <wp:posOffset>901700</wp:posOffset>
                </wp:positionH>
                <wp:positionV relativeFrom="paragraph">
                  <wp:posOffset>-38099</wp:posOffset>
                </wp:positionV>
                <wp:extent cx="1332699" cy="1126245"/>
                <wp:effectExtent l="0" t="0" r="0" b="0"/>
                <wp:wrapNone/>
                <wp:docPr id="9" name="Oval 9"/>
                <wp:cNvGraphicFramePr/>
                <a:graphic xmlns:a="http://schemas.openxmlformats.org/drawingml/2006/main">
                  <a:graphicData uri="http://schemas.microsoft.com/office/word/2010/wordprocessingShape">
                    <wps:wsp>
                      <wps:cNvSpPr/>
                      <wps:spPr>
                        <a:xfrm rot="1436876">
                          <a:off x="4784978" y="3422178"/>
                          <a:ext cx="1122045" cy="715645"/>
                        </a:xfrm>
                        <a:prstGeom prst="ellipse">
                          <a:avLst/>
                        </a:prstGeom>
                        <a:noFill/>
                        <a:ln w="12700" cap="flat" cmpd="sng">
                          <a:solidFill>
                            <a:srgbClr val="000000"/>
                          </a:solidFill>
                          <a:prstDash val="solid"/>
                          <a:round/>
                          <a:headEnd type="none" w="sm" len="sm"/>
                          <a:tailEnd type="none" w="sm" len="sm"/>
                        </a:ln>
                      </wps:spPr>
                      <wps:txbx>
                        <w:txbxContent>
                          <w:p w:rsidR="005B6E08" w:rsidRDefault="005B6E08">
                            <w:pPr>
                              <w:spacing w:after="0" w:line="240" w:lineRule="auto"/>
                              <w:textDirection w:val="btLr"/>
                            </w:pPr>
                          </w:p>
                        </w:txbxContent>
                      </wps:txbx>
                      <wps:bodyPr spcFirstLastPara="1" wrap="square" lIns="91425" tIns="91425" rIns="91425" bIns="91425" anchor="ctr" anchorCtr="0"/>
                    </wps:wsp>
                  </a:graphicData>
                </a:graphic>
              </wp:anchor>
            </w:drawing>
          </mc:Choice>
          <mc:Fallback>
            <w:pict>
              <v:oval id="Oval 9" o:spid="_x0000_s1031" style="position:absolute;left:0;text-align:left;margin-left:71pt;margin-top:-3pt;width:104.95pt;height:88.7pt;rotation:1569452fd;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" filled="f" strokeweight="1pt">
                <v:stroke startarrowwidth="narrow" startarrowlength="short" endarrowwidth="narrow" endarrowlength="short"/>
                <v:textbox inset="2.53958mm,2.53958mm,2.53958mm,2.53958mm">
                  <w:txbxContent>
                    <w:p w:rsidR="00DF4C20" w:rsidRDefault="00DF4C20">
                      <w:pPr>
                        <w:spacing w:after="0" w:line="240" w:lineRule="auto"/>
                        <w:textDirection w:val="btLr"/>
                      </w:pPr>
                    </w:p>
                  </w:txbxContent>
                </v:textbox>
              </v:oval>
            </w:pict>
          </mc:Fallback>
        </mc:AlternateContent>
      </w:r>
      <w:r w:rsidRPr="00C5698B">
        <w:rPr>
          <w:noProof/>
          <w:color w:val="002060"/>
        </w:rPr>
        <mc:AlternateContent>
          <mc:Choice Requires="wps">
            <w:drawing>
              <wp:anchor distT="0" distB="0" distL="114300" distR="114300" simplePos="0" relativeHeight="251671552" behindDoc="0" locked="0" layoutInCell="1" hidden="0" allowOverlap="1" wp14:anchorId="0FDC62F3" wp14:editId="14CCB32F">
                <wp:simplePos x="0" y="0"/>
                <wp:positionH relativeFrom="column">
                  <wp:posOffset>901700</wp:posOffset>
                </wp:positionH>
                <wp:positionV relativeFrom="paragraph">
                  <wp:posOffset>406400</wp:posOffset>
                </wp:positionV>
                <wp:extent cx="1331146" cy="1122514"/>
                <wp:effectExtent l="0" t="0" r="0" b="0"/>
                <wp:wrapNone/>
                <wp:docPr id="6" name="Oval 6"/>
                <wp:cNvGraphicFramePr/>
                <a:graphic xmlns:a="http://schemas.openxmlformats.org/drawingml/2006/main">
                  <a:graphicData uri="http://schemas.microsoft.com/office/word/2010/wordprocessingShape">
                    <wps:wsp>
                      <wps:cNvSpPr/>
                      <wps:spPr>
                        <a:xfrm rot="-1420817">
                          <a:off x="4785295" y="3422178"/>
                          <a:ext cx="1121410" cy="715645"/>
                        </a:xfrm>
                        <a:prstGeom prst="ellipse">
                          <a:avLst/>
                        </a:prstGeom>
                        <a:noFill/>
                        <a:ln w="12700" cap="flat" cmpd="sng">
                          <a:solidFill>
                            <a:srgbClr val="000000"/>
                          </a:solidFill>
                          <a:prstDash val="solid"/>
                          <a:round/>
                          <a:headEnd type="none" w="sm" len="sm"/>
                          <a:tailEnd type="none" w="sm" len="sm"/>
                        </a:ln>
                      </wps:spPr>
                      <wps:txbx>
                        <w:txbxContent>
                          <w:p w:rsidR="005B6E08" w:rsidRDefault="005B6E08">
                            <w:pPr>
                              <w:spacing w:after="0" w:line="240" w:lineRule="auto"/>
                              <w:textDirection w:val="btLr"/>
                            </w:pPr>
                          </w:p>
                        </w:txbxContent>
                      </wps:txbx>
                      <wps:bodyPr spcFirstLastPara="1" wrap="square" lIns="91425" tIns="91425" rIns="91425" bIns="91425" anchor="ctr" anchorCtr="0"/>
                    </wps:wsp>
                  </a:graphicData>
                </a:graphic>
              </wp:anchor>
            </w:drawing>
          </mc:Choice>
          <mc:Fallback>
            <w:pict>
              <v:oval id="Oval 6" o:spid="_x0000_s1032" style="position:absolute;left:0;text-align:left;margin-left:71pt;margin-top:32pt;width:104.8pt;height:88.4pt;rotation:-1551911fd;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" filled="f" strokeweight="1pt">
                <v:stroke startarrowwidth="narrow" startarrowlength="short" endarrowwidth="narrow" endarrowlength="short"/>
                <v:textbox inset="2.53958mm,2.53958mm,2.53958mm,2.53958mm">
                  <w:txbxContent>
                    <w:p w:rsidR="00DF4C20" w:rsidRDefault="00DF4C20">
                      <w:pPr>
                        <w:spacing w:after="0" w:line="240" w:lineRule="auto"/>
                        <w:textDirection w:val="btLr"/>
                      </w:pPr>
                    </w:p>
                  </w:txbxContent>
                </v:textbox>
              </v:oval>
            </w:pict>
          </mc:Fallback>
        </mc:AlternateContent>
      </w:r>
      <w:r w:rsidRPr="00C5698B">
        <w:rPr>
          <w:noProof/>
          <w:color w:val="002060"/>
        </w:rPr>
        <mc:AlternateContent>
          <mc:Choice Requires="wps">
            <w:drawing>
              <wp:anchor distT="0" distB="0" distL="114300" distR="114300" simplePos="0" relativeHeight="251672576" behindDoc="0" locked="0" layoutInCell="1" hidden="0" allowOverlap="1" wp14:anchorId="55B1A8C1" wp14:editId="1BA3DD64">
                <wp:simplePos x="0" y="0"/>
                <wp:positionH relativeFrom="column">
                  <wp:posOffset>825500</wp:posOffset>
                </wp:positionH>
                <wp:positionV relativeFrom="paragraph">
                  <wp:posOffset>241300</wp:posOffset>
                </wp:positionV>
                <wp:extent cx="1254760" cy="1000760"/>
                <wp:effectExtent l="0" t="0" r="0" b="0"/>
                <wp:wrapNone/>
                <wp:docPr id="2" name="Oval 2"/>
                <wp:cNvGraphicFramePr/>
                <a:graphic xmlns:a="http://schemas.openxmlformats.org/drawingml/2006/main">
                  <a:graphicData uri="http://schemas.microsoft.com/office/word/2010/wordprocessingShape">
                    <wps:wsp>
                      <wps:cNvSpPr/>
                      <wps:spPr>
                        <a:xfrm>
                          <a:off x="4724970" y="3285970"/>
                          <a:ext cx="1242060" cy="988060"/>
                        </a:xfrm>
                        <a:prstGeom prst="ellipse">
                          <a:avLst/>
                        </a:prstGeom>
                        <a:noFill/>
                        <a:ln w="12700" cap="flat" cmpd="sng">
                          <a:solidFill>
                            <a:srgbClr val="000000"/>
                          </a:solidFill>
                          <a:prstDash val="solid"/>
                          <a:round/>
                          <a:headEnd type="none" w="sm" len="sm"/>
                          <a:tailEnd type="none" w="sm" len="sm"/>
                        </a:ln>
                      </wps:spPr>
                      <wps:txbx>
                        <w:txbxContent>
                          <w:p w:rsidR="005B6E08" w:rsidRDefault="005B6E08">
                            <w:pPr>
                              <w:spacing w:after="0" w:line="240" w:lineRule="auto"/>
                              <w:textDirection w:val="btLr"/>
                            </w:pPr>
                          </w:p>
                        </w:txbxContent>
                      </wps:txbx>
                      <wps:bodyPr spcFirstLastPara="1" wrap="square" lIns="91425" tIns="91425" rIns="91425" bIns="91425" anchor="ctr" anchorCtr="0"/>
                    </wps:wsp>
                  </a:graphicData>
                </a:graphic>
              </wp:anchor>
            </w:drawing>
          </mc:Choice>
          <mc:Fallback>
            <w:pict>
              <v:oval id="Oval 2" o:spid="_x0000_s1033" style="position:absolute;left:0;text-align:left;margin-left:65pt;margin-top:19pt;width:98.8pt;height:78.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" filled="f" strokeweight="1pt">
                <v:stroke startarrowwidth="narrow" startarrowlength="short" endarrowwidth="narrow" endarrowlength="short"/>
                <v:textbox inset="2.53958mm,2.53958mm,2.53958mm,2.53958mm">
                  <w:txbxContent>
                    <w:p w:rsidR="00DF4C20" w:rsidRDefault="00DF4C20">
                      <w:pPr>
                        <w:spacing w:after="0" w:line="240" w:lineRule="auto"/>
                        <w:textDirection w:val="btLr"/>
                      </w:pPr>
                    </w:p>
                  </w:txbxContent>
                </v:textbox>
              </v:oval>
            </w:pict>
          </mc:Fallback>
        </mc:AlternateContent>
      </w:r>
      <w:r w:rsidRPr="00C5698B">
        <w:rPr>
          <w:noProof/>
          <w:color w:val="002060"/>
        </w:rPr>
        <mc:AlternateContent>
          <mc:Choice Requires="wps">
            <w:drawing>
              <wp:anchor distT="0" distB="0" distL="114300" distR="114300" simplePos="0" relativeHeight="251673600" behindDoc="0" locked="0" layoutInCell="1" hidden="0" allowOverlap="1" wp14:anchorId="5FA91083" wp14:editId="73EB5517">
                <wp:simplePos x="0" y="0"/>
                <wp:positionH relativeFrom="column">
                  <wp:posOffset>1168400</wp:posOffset>
                </wp:positionH>
                <wp:positionV relativeFrom="paragraph">
                  <wp:posOffset>317500</wp:posOffset>
                </wp:positionV>
                <wp:extent cx="918210" cy="852805"/>
                <wp:effectExtent l="0" t="0" r="0" b="0"/>
                <wp:wrapNone/>
                <wp:docPr id="11" name="Oval 11"/>
                <wp:cNvGraphicFramePr/>
                <a:graphic xmlns:a="http://schemas.openxmlformats.org/drawingml/2006/main">
                  <a:graphicData uri="http://schemas.microsoft.com/office/word/2010/wordprocessingShape">
                    <wps:wsp>
                      <wps:cNvSpPr/>
                      <wps:spPr>
                        <a:xfrm>
                          <a:off x="4893245" y="3359948"/>
                          <a:ext cx="905510" cy="840105"/>
                        </a:xfrm>
                        <a:prstGeom prst="ellipse">
                          <a:avLst/>
                        </a:prstGeom>
                        <a:noFill/>
                        <a:ln w="12700" cap="flat" cmpd="sng">
                          <a:solidFill>
                            <a:srgbClr val="000000"/>
                          </a:solidFill>
                          <a:prstDash val="solid"/>
                          <a:round/>
                          <a:headEnd type="none" w="sm" len="sm"/>
                          <a:tailEnd type="none" w="sm" len="sm"/>
                        </a:ln>
                      </wps:spPr>
                      <wps:txbx>
                        <w:txbxContent>
                          <w:p w:rsidR="005B6E08" w:rsidRDefault="005B6E08">
                            <w:pPr>
                              <w:spacing w:after="0" w:line="240" w:lineRule="auto"/>
                              <w:jc w:val="center"/>
                              <w:textDirection w:val="btLr"/>
                            </w:pPr>
                          </w:p>
                          <w:p w:rsidR="005B6E08" w:rsidRDefault="005B6E08">
                            <w:pPr>
                              <w:spacing w:after="0" w:line="240" w:lineRule="auto"/>
                              <w:jc w:val="center"/>
                              <w:textDirection w:val="btLr"/>
                            </w:pPr>
                            <w:r>
                              <w:rPr>
                                <w:rFonts w:ascii="Times New Roman" w:eastAsia="Times New Roman" w:hAnsi="Times New Roman" w:cs="Times New Roman"/>
                                <w:color w:val="000000"/>
                              </w:rPr>
                              <w:t>Content</w:t>
                            </w:r>
                          </w:p>
                        </w:txbxContent>
                      </wps:txbx>
                      <wps:bodyPr spcFirstLastPara="1" wrap="square" lIns="88900" tIns="38100" rIns="88900" bIns="38100" anchor="t" anchorCtr="0"/>
                    </wps:wsp>
                  </a:graphicData>
                </a:graphic>
              </wp:anchor>
            </w:drawing>
          </mc:Choice>
          <mc:Fallback>
            <w:pict>
              <v:oval id="Oval 11" o:spid="_x0000_s1034" style="position:absolute;left:0;text-align:left;margin-left:92pt;margin-top:25pt;width:72.3pt;height:67.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" filled="f" strokeweight="1pt">
                <v:stroke startarrowwidth="narrow" startarrowlength="short" endarrowwidth="narrow" endarrowlength="short"/>
                <v:textbox inset="7pt,3pt,7pt,3pt">
                  <w:txbxContent>
                    <w:p w:rsidR="00DF4C20" w:rsidRDefault="00DF4C20">
                      <w:pPr>
                        <w:spacing w:after="0" w:line="240" w:lineRule="auto"/>
                        <w:jc w:val="center"/>
                        <w:textDirection w:val="btLr"/>
                      </w:pPr>
                    </w:p>
                    <w:p w:rsidR="00DF4C20" w:rsidRDefault="00DF4C20">
                      <w:pPr>
                        <w:spacing w:after="0" w:line="240" w:lineRule="auto"/>
                        <w:jc w:val="center"/>
                        <w:textDirection w:val="btLr"/>
                      </w:pPr>
                      <w:r>
                        <w:rPr>
                          <w:rFonts w:ascii="Times New Roman" w:eastAsia="Times New Roman" w:hAnsi="Times New Roman" w:cs="Times New Roman"/>
                          <w:color w:val="000000"/>
                        </w:rPr>
                        <w:t>Content</w:t>
                      </w:r>
                    </w:p>
                  </w:txbxContent>
                </v:textbox>
              </v:oval>
            </w:pict>
          </mc:Fallback>
        </mc:AlternateContent>
      </w:r>
      <w:r w:rsidRPr="00C5698B">
        <w:rPr>
          <w:noProof/>
          <w:color w:val="002060"/>
        </w:rPr>
        <mc:AlternateContent>
          <mc:Choice Requires="wps">
            <w:drawing>
              <wp:anchor distT="0" distB="0" distL="114300" distR="114300" simplePos="0" relativeHeight="251674624" behindDoc="0" locked="0" layoutInCell="1" hidden="0" allowOverlap="1" wp14:anchorId="28D915FF" wp14:editId="2B2D98FA">
                <wp:simplePos x="0" y="0"/>
                <wp:positionH relativeFrom="column">
                  <wp:posOffset>2908300</wp:posOffset>
                </wp:positionH>
                <wp:positionV relativeFrom="paragraph">
                  <wp:posOffset>863600</wp:posOffset>
                </wp:positionV>
                <wp:extent cx="1294130" cy="680720"/>
                <wp:effectExtent l="0" t="0" r="0" b="0"/>
                <wp:wrapNone/>
                <wp:docPr id="3" name="Oval 3"/>
                <wp:cNvGraphicFramePr/>
                <a:graphic xmlns:a="http://schemas.openxmlformats.org/drawingml/2006/main">
                  <a:graphicData uri="http://schemas.microsoft.com/office/word/2010/wordprocessingShape">
                    <wps:wsp>
                      <wps:cNvSpPr/>
                      <wps:spPr>
                        <a:xfrm>
                          <a:off x="4705285" y="3445990"/>
                          <a:ext cx="1281430" cy="668020"/>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5B6E08" w:rsidRDefault="005B6E08">
                            <w:pPr>
                              <w:spacing w:after="0" w:line="240" w:lineRule="auto"/>
                              <w:jc w:val="center"/>
                              <w:textDirection w:val="btLr"/>
                            </w:pPr>
                            <w:r>
                              <w:rPr>
                                <w:rFonts w:ascii="Times New Roman" w:eastAsia="Times New Roman" w:hAnsi="Times New Roman" w:cs="Times New Roman"/>
                                <w:color w:val="000000"/>
                              </w:rPr>
                              <w:t>L2 expression</w:t>
                            </w:r>
                          </w:p>
                        </w:txbxContent>
                      </wps:txbx>
                      <wps:bodyPr spcFirstLastPara="1" wrap="square" lIns="88900" tIns="38100" rIns="88900" bIns="38100" anchor="t" anchorCtr="0"/>
                    </wps:wsp>
                  </a:graphicData>
                </a:graphic>
              </wp:anchor>
            </w:drawing>
          </mc:Choice>
          <mc:Fallback>
            <w:pict>
              <v:oval id="Oval 3" o:spid="_x0000_s1035" style="position:absolute;left:0;text-align:left;margin-left:229pt;margin-top:68pt;width:101.9pt;height:53.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" strokeweight="1pt">
                <v:stroke startarrowwidth="narrow" startarrowlength="short" endarrowwidth="narrow" endarrowlength="short"/>
                <v:textbox inset="7pt,3pt,7pt,3pt">
                  <w:txbxContent>
                    <w:p w:rsidR="00DF4C20" w:rsidRDefault="00DF4C20">
                      <w:pPr>
                        <w:spacing w:after="0" w:line="240" w:lineRule="auto"/>
                        <w:jc w:val="center"/>
                        <w:textDirection w:val="btLr"/>
                      </w:pPr>
                      <w:r>
                        <w:rPr>
                          <w:rFonts w:ascii="Times New Roman" w:eastAsia="Times New Roman" w:hAnsi="Times New Roman" w:cs="Times New Roman"/>
                          <w:color w:val="000000"/>
                        </w:rPr>
                        <w:t>L2 expression</w:t>
                      </w:r>
                    </w:p>
                  </w:txbxContent>
                </v:textbox>
              </v:oval>
            </w:pict>
          </mc:Fallback>
        </mc:AlternateContent>
      </w:r>
      <w:r w:rsidRPr="00C5698B">
        <w:rPr>
          <w:noProof/>
          <w:color w:val="002060"/>
        </w:rPr>
        <mc:AlternateContent>
          <mc:Choice Requires="wpg">
            <w:drawing>
              <wp:anchor distT="0" distB="0" distL="114300" distR="114300" simplePos="0" relativeHeight="251675648" behindDoc="0" locked="0" layoutInCell="1" hidden="0" allowOverlap="1" wp14:anchorId="68D0B56A" wp14:editId="29CC90AE">
                <wp:simplePos x="0" y="0"/>
                <wp:positionH relativeFrom="column">
                  <wp:posOffset>2120900</wp:posOffset>
                </wp:positionH>
                <wp:positionV relativeFrom="paragraph">
                  <wp:posOffset>901700</wp:posOffset>
                </wp:positionV>
                <wp:extent cx="763905" cy="186690"/>
                <wp:effectExtent l="0" t="0" r="0" b="0"/>
                <wp:wrapNone/>
                <wp:docPr id="1" name="Freeform 1"/>
                <wp:cNvGraphicFramePr/>
                <a:graphic xmlns:a="http://schemas.openxmlformats.org/drawingml/2006/main">
                  <a:graphicData uri="http://schemas.microsoft.com/office/word/2010/wordprocessingShape">
                    <wps:wsp>
                      <wps:cNvSpPr/>
                      <wps:spPr>
                        <a:xfrm>
                          <a:off x="4970398" y="3693005"/>
                          <a:ext cx="751205" cy="173990"/>
                        </a:xfrm>
                        <a:custGeom>
                          <a:avLst/>
                          <a:gdLst/>
                          <a:ahLst/>
                          <a:cxnLst/>
                          <a:rect l="l" t="t" r="r" b="b"/>
                          <a:pathLst>
                            <a:path w="751205" h="173990" extrusionOk="0">
                              <a:moveTo>
                                <a:pt x="0" y="0"/>
                              </a:moveTo>
                              <a:lnTo>
                                <a:pt x="751205" y="173990"/>
                              </a:lnTo>
                            </a:path>
                          </a:pathLst>
                        </a:custGeom>
                        <a:solidFill>
                          <a:srgbClr val="FFFFFF"/>
                        </a:solidFill>
                        <a:ln w="12700" cap="flat" cmpd="sng">
                          <a:solidFill>
                            <a:srgbClr val="000000"/>
                          </a:solidFill>
                          <a:prstDash val="solid"/>
                          <a:round/>
                          <a:headEnd type="triangle" w="med" len="med"/>
                          <a:tailEnd type="triangle" w="med" len="med"/>
                        </a:ln>
                      </wps:spPr>
                      <wps:bodyPr spcFirstLastPara="1" wrap="square" lIns="91425" tIns="91425" rIns="91425" bIns="91425"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2120900</wp:posOffset>
                </wp:positionH>
                <wp:positionV relativeFrom="paragraph">
                  <wp:posOffset>901700</wp:posOffset>
                </wp:positionV>
                <wp:extent cx="763905" cy="186690"/>
                <wp:effectExtent b="0" l="0" r="0" t="0"/>
                <wp:wrapNone/>
                <wp:docPr id="1" name="image7.png"/>
                <a:graphic>
                  <a:graphicData uri="http://schemas.openxmlformats.org/drawingml/2006/picture">
                    <pic:pic>
                      <pic:nvPicPr>
                        <pic:cNvPr id="0" name="image7.png"/>
                        <pic:cNvPicPr preferRelativeResize="0"/>
                      </pic:nvPicPr>
                      <pic:blipFill>
                        <a:blip r:embed="rId31"/>
                        <a:srcRect/>
                        <a:stretch>
                          <a:fillRect/>
                        </a:stretch>
                      </pic:blipFill>
                      <pic:spPr>
                        <a:xfrm>
                          <a:off x="0" y="0"/>
                          <a:ext cx="763905" cy="186690"/>
                        </a:xfrm>
                        <a:prstGeom prst="rect"/>
                        <a:ln/>
                      </pic:spPr>
                    </pic:pic>
                  </a:graphicData>
                </a:graphic>
              </wp:anchor>
            </w:drawing>
          </mc:Fallback>
        </mc:AlternateContent>
      </w:r>
    </w:p>
    <w:p w:rsidR="00D679AE" w:rsidRPr="00C5698B" w:rsidRDefault="00B60961">
      <w:pPr>
        <w:spacing w:line="360" w:lineRule="auto"/>
        <w:jc w:val="both"/>
        <w:rPr>
          <w:color w:val="002060"/>
        </w:rPr>
      </w:pPr>
      <w:r w:rsidRPr="00C5698B">
        <w:rPr>
          <w:noProof/>
          <w:color w:val="002060"/>
        </w:rPr>
        <mc:AlternateContent>
          <mc:Choice Requires="wpg">
            <w:drawing>
              <wp:anchor distT="0" distB="0" distL="114300" distR="114300" simplePos="0" relativeHeight="251676672" behindDoc="0" locked="0" layoutInCell="1" hidden="0" allowOverlap="1" wp14:anchorId="385D0AA7" wp14:editId="646E808F">
                <wp:simplePos x="0" y="0"/>
                <wp:positionH relativeFrom="column">
                  <wp:posOffset>3556000</wp:posOffset>
                </wp:positionH>
                <wp:positionV relativeFrom="paragraph">
                  <wp:posOffset>114300</wp:posOffset>
                </wp:positionV>
                <wp:extent cx="25400" cy="321945"/>
                <wp:effectExtent l="0" t="0" r="0" b="0"/>
                <wp:wrapNone/>
                <wp:docPr id="16" name="Freeform 16"/>
                <wp:cNvGraphicFramePr/>
                <a:graphic xmlns:a="http://schemas.openxmlformats.org/drawingml/2006/main">
                  <a:graphicData uri="http://schemas.microsoft.com/office/word/2010/wordprocessingShape">
                    <wps:wsp>
                      <wps:cNvSpPr/>
                      <wps:spPr>
                        <a:xfrm>
                          <a:off x="5346000" y="3619028"/>
                          <a:ext cx="0" cy="321945"/>
                        </a:xfrm>
                        <a:custGeom>
                          <a:avLst/>
                          <a:gdLst/>
                          <a:ahLst/>
                          <a:cxnLst/>
                          <a:rect l="l" t="t" r="r" b="b"/>
                          <a:pathLst>
                            <a:path w="1" h="321945" extrusionOk="0">
                              <a:moveTo>
                                <a:pt x="0" y="0"/>
                              </a:moveTo>
                              <a:lnTo>
                                <a:pt x="0" y="321945"/>
                              </a:lnTo>
                            </a:path>
                          </a:pathLst>
                        </a:custGeom>
                        <a:solidFill>
                          <a:srgbClr val="FFFFFF"/>
                        </a:solidFill>
                        <a:ln w="12700" cap="flat" cmpd="sng">
                          <a:solidFill>
                            <a:srgbClr val="000000"/>
                          </a:solidFill>
                          <a:prstDash val="dash"/>
                          <a:round/>
                          <a:headEnd type="triangle" w="med" len="med"/>
                          <a:tailEnd type="triangle" w="med" len="med"/>
                        </a:ln>
                      </wps:spPr>
                      <wps:bodyPr spcFirstLastPara="1" wrap="square" lIns="91425" tIns="91425" rIns="91425" bIns="91425"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3556000</wp:posOffset>
                </wp:positionH>
                <wp:positionV relativeFrom="paragraph">
                  <wp:posOffset>114300</wp:posOffset>
                </wp:positionV>
                <wp:extent cx="25400" cy="321945"/>
                <wp:effectExtent b="0" l="0" r="0" t="0"/>
                <wp:wrapNone/>
                <wp:docPr id="16" name="image22.png"/>
                <a:graphic>
                  <a:graphicData uri="http://schemas.openxmlformats.org/drawingml/2006/picture">
                    <pic:pic>
                      <pic:nvPicPr>
                        <pic:cNvPr id="0" name="image22.png"/>
                        <pic:cNvPicPr preferRelativeResize="0"/>
                      </pic:nvPicPr>
                      <pic:blipFill>
                        <a:blip r:embed="rId32"/>
                        <a:srcRect/>
                        <a:stretch>
                          <a:fillRect/>
                        </a:stretch>
                      </pic:blipFill>
                      <pic:spPr>
                        <a:xfrm>
                          <a:off x="0" y="0"/>
                          <a:ext cx="25400" cy="321945"/>
                        </a:xfrm>
                        <a:prstGeom prst="rect"/>
                        <a:ln/>
                      </pic:spPr>
                    </pic:pic>
                  </a:graphicData>
                </a:graphic>
              </wp:anchor>
            </w:drawing>
          </mc:Fallback>
        </mc:AlternateContent>
      </w:r>
      <w:r w:rsidRPr="00C5698B">
        <w:rPr>
          <w:noProof/>
          <w:color w:val="002060"/>
        </w:rPr>
        <mc:AlternateContent>
          <mc:Choice Requires="wpg">
            <w:drawing>
              <wp:anchor distT="0" distB="0" distL="114300" distR="114300" simplePos="0" relativeHeight="251677696" behindDoc="0" locked="0" layoutInCell="1" hidden="0" allowOverlap="1" wp14:anchorId="7CCA3DC9" wp14:editId="75B132F0">
                <wp:simplePos x="0" y="0"/>
                <wp:positionH relativeFrom="column">
                  <wp:posOffset>2120900</wp:posOffset>
                </wp:positionH>
                <wp:positionV relativeFrom="paragraph">
                  <wp:posOffset>0</wp:posOffset>
                </wp:positionV>
                <wp:extent cx="767715" cy="169545"/>
                <wp:effectExtent l="0" t="0" r="0" b="0"/>
                <wp:wrapNone/>
                <wp:docPr id="18" name="Freeform 18"/>
                <wp:cNvGraphicFramePr/>
                <a:graphic xmlns:a="http://schemas.openxmlformats.org/drawingml/2006/main">
                  <a:graphicData uri="http://schemas.microsoft.com/office/word/2010/wordprocessingShape">
                    <wps:wsp>
                      <wps:cNvSpPr/>
                      <wps:spPr>
                        <a:xfrm rot="10800000" flipH="1">
                          <a:off x="4968493" y="3701578"/>
                          <a:ext cx="755015" cy="156845"/>
                        </a:xfrm>
                        <a:custGeom>
                          <a:avLst/>
                          <a:gdLst/>
                          <a:ahLst/>
                          <a:cxnLst/>
                          <a:rect l="l" t="t" r="r" b="b"/>
                          <a:pathLst>
                            <a:path w="755015" h="156845" extrusionOk="0">
                              <a:moveTo>
                                <a:pt x="0" y="0"/>
                              </a:moveTo>
                              <a:lnTo>
                                <a:pt x="755015" y="156845"/>
                              </a:lnTo>
                            </a:path>
                          </a:pathLst>
                        </a:custGeom>
                        <a:solidFill>
                          <a:srgbClr val="FFFFFF"/>
                        </a:solidFill>
                        <a:ln w="12700" cap="flat" cmpd="sng">
                          <a:solidFill>
                            <a:srgbClr val="000000"/>
                          </a:solidFill>
                          <a:prstDash val="solid"/>
                          <a:round/>
                          <a:headEnd type="triangle" w="med" len="med"/>
                          <a:tailEnd type="triangle" w="med" len="med"/>
                        </a:ln>
                      </wps:spPr>
                      <wps:bodyPr spcFirstLastPara="1" wrap="square" lIns="91425" tIns="91425" rIns="91425" bIns="91425"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2120900</wp:posOffset>
                </wp:positionH>
                <wp:positionV relativeFrom="paragraph">
                  <wp:posOffset>0</wp:posOffset>
                </wp:positionV>
                <wp:extent cx="767715" cy="169545"/>
                <wp:effectExtent b="0" l="0" r="0" t="0"/>
                <wp:wrapNone/>
                <wp:docPr id="18" name="image24.png"/>
                <a:graphic>
                  <a:graphicData uri="http://schemas.openxmlformats.org/drawingml/2006/picture">
                    <pic:pic>
                      <pic:nvPicPr>
                        <pic:cNvPr id="0" name="image24.png"/>
                        <pic:cNvPicPr preferRelativeResize="0"/>
                      </pic:nvPicPr>
                      <pic:blipFill>
                        <a:blip r:embed="rId33"/>
                        <a:srcRect/>
                        <a:stretch>
                          <a:fillRect/>
                        </a:stretch>
                      </pic:blipFill>
                      <pic:spPr>
                        <a:xfrm>
                          <a:off x="0" y="0"/>
                          <a:ext cx="767715" cy="169545"/>
                        </a:xfrm>
                        <a:prstGeom prst="rect"/>
                        <a:ln/>
                      </pic:spPr>
                    </pic:pic>
                  </a:graphicData>
                </a:graphic>
              </wp:anchor>
            </w:drawing>
          </mc:Fallback>
        </mc:AlternateContent>
      </w:r>
    </w:p>
    <w:p w:rsidR="00D679AE" w:rsidRPr="00C5698B" w:rsidRDefault="00D679AE">
      <w:pPr>
        <w:spacing w:line="360" w:lineRule="auto"/>
        <w:jc w:val="both"/>
        <w:rPr>
          <w:color w:val="002060"/>
        </w:rPr>
      </w:pPr>
    </w:p>
    <w:p w:rsidR="00D679AE" w:rsidRPr="00C5698B" w:rsidRDefault="00D679AE">
      <w:pPr>
        <w:spacing w:line="360" w:lineRule="auto"/>
        <w:jc w:val="both"/>
        <w:rPr>
          <w:color w:val="002060"/>
        </w:rPr>
      </w:pPr>
    </w:p>
    <w:p w:rsidR="00D679AE" w:rsidRPr="00C5698B" w:rsidRDefault="00D679AE">
      <w:pPr>
        <w:spacing w:line="360" w:lineRule="auto"/>
        <w:jc w:val="both"/>
        <w:rPr>
          <w:color w:val="002060"/>
          <w:sz w:val="10"/>
          <w:szCs w:val="10"/>
        </w:rPr>
      </w:pPr>
    </w:p>
    <w:p w:rsidR="00D679AE" w:rsidRPr="00C5698B" w:rsidRDefault="00B60961">
      <w:pPr>
        <w:pBdr>
          <w:top w:val="nil"/>
          <w:left w:val="nil"/>
          <w:bottom w:val="nil"/>
          <w:right w:val="nil"/>
          <w:between w:val="nil"/>
        </w:pBdr>
        <w:tabs>
          <w:tab w:val="left" w:pos="360"/>
        </w:tabs>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An expression shapes an image/idea/content that is unequal in various individuals.  Each idea encloses its own expressions in various languages. Content, its expression in language 1 (L1 expression) and its expression in language 2 (L2 expression) are three components of a contrastive study.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In learning and teaching second language, and translation, listening and reading skills are input; speaking and writing are output. Both input and output are necessary process, which are in varying degrees of complementary distribution in a second language learner’s linguistic journey</w:t>
      </w:r>
      <w:r w:rsidRPr="00C5698B">
        <w:rPr>
          <w:rFonts w:ascii="Times New Roman" w:eastAsia="Times New Roman" w:hAnsi="Times New Roman" w:cs="Times New Roman"/>
          <w:color w:val="002060"/>
          <w:sz w:val="26"/>
          <w:szCs w:val="26"/>
          <w:vertAlign w:val="superscript"/>
        </w:rPr>
        <w:footnoteReference w:id="46"/>
      </w:r>
      <w:r w:rsidRPr="00C5698B">
        <w:rPr>
          <w:rFonts w:ascii="Times New Roman" w:eastAsia="Times New Roman" w:hAnsi="Times New Roman" w:cs="Times New Roman"/>
          <w:color w:val="002060"/>
          <w:sz w:val="26"/>
          <w:szCs w:val="26"/>
        </w:rPr>
        <w:t>. It is one of the aspects that should be respected in contrastive studies for improving communicative language competence.</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lastRenderedPageBreak/>
        <w:t>The relation between content and its linguistic expression deals with all linguistic units and theoretical approaches.</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Language is embodied and expresses human experience. Consequently, languages in the world share some similarities and dissimilarities.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Similarities and dissimilarities between languages can be either in content or their expression. For example, </w:t>
      </w:r>
      <w:r w:rsidRPr="00C5698B">
        <w:rPr>
          <w:rFonts w:ascii="Times New Roman" w:eastAsia="Times New Roman" w:hAnsi="Times New Roman" w:cs="Times New Roman"/>
          <w:i/>
          <w:color w:val="002060"/>
          <w:sz w:val="26"/>
          <w:szCs w:val="26"/>
        </w:rPr>
        <w:t>United States Department of State</w:t>
      </w:r>
      <w:r w:rsidRPr="00C5698B">
        <w:rPr>
          <w:rFonts w:ascii="Times New Roman" w:eastAsia="Times New Roman" w:hAnsi="Times New Roman" w:cs="Times New Roman"/>
          <w:color w:val="002060"/>
          <w:sz w:val="26"/>
          <w:szCs w:val="26"/>
        </w:rPr>
        <w:t xml:space="preserve"> (an office in United States of America) and </w:t>
      </w:r>
      <w:r w:rsidRPr="00C5698B">
        <w:rPr>
          <w:rFonts w:ascii="Times New Roman" w:eastAsia="Times New Roman" w:hAnsi="Times New Roman" w:cs="Times New Roman"/>
          <w:i/>
          <w:color w:val="002060"/>
          <w:sz w:val="26"/>
          <w:szCs w:val="26"/>
        </w:rPr>
        <w:t>Foreign Commonwealth Office</w:t>
      </w:r>
      <w:r w:rsidRPr="00C5698B">
        <w:rPr>
          <w:rFonts w:ascii="Times New Roman" w:eastAsia="Times New Roman" w:hAnsi="Times New Roman" w:cs="Times New Roman"/>
          <w:color w:val="002060"/>
          <w:sz w:val="26"/>
          <w:szCs w:val="26"/>
        </w:rPr>
        <w:t xml:space="preserve"> (an office in United Kingdom) share some similarities and dissimilarities in content, but they are not equivalent in linguistic expression although both of them are in English.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 Contrastive methods should follow the properties of language (arbitrariness, duality, productivity, displacement, cultural transmission, etc.) and should be correlated with definite theoretical approach.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b/>
          <w:i/>
          <w:color w:val="002060"/>
          <w:sz w:val="26"/>
          <w:szCs w:val="26"/>
        </w:rPr>
      </w:pPr>
      <w:r w:rsidRPr="00C5698B">
        <w:rPr>
          <w:rFonts w:ascii="Times New Roman" w:eastAsia="Times New Roman" w:hAnsi="Times New Roman" w:cs="Times New Roman"/>
          <w:b/>
          <w:i/>
          <w:color w:val="002060"/>
          <w:sz w:val="26"/>
          <w:szCs w:val="26"/>
        </w:rPr>
        <w:t>2.2.4. Establishing tertium comparationis for contrastive studies</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The question of </w:t>
      </w:r>
      <w:r w:rsidRPr="00C5698B">
        <w:rPr>
          <w:rFonts w:ascii="Times New Roman" w:eastAsia="Times New Roman" w:hAnsi="Times New Roman" w:cs="Times New Roman"/>
          <w:i/>
          <w:color w:val="002060"/>
          <w:sz w:val="26"/>
          <w:szCs w:val="26"/>
        </w:rPr>
        <w:t>tertium comparationis</w:t>
      </w:r>
      <w:r w:rsidRPr="00C5698B">
        <w:rPr>
          <w:rFonts w:ascii="Times New Roman" w:eastAsia="Times New Roman" w:hAnsi="Times New Roman" w:cs="Times New Roman"/>
          <w:color w:val="002060"/>
          <w:sz w:val="26"/>
          <w:szCs w:val="26"/>
        </w:rPr>
        <w:t xml:space="preserve"> or equivalence remains a central point of controversy among contrastivists because of its characteristic – it deals with almost every components of linguistic hierarchy structure.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A general equivalent for comparison of languages is meaning (content) which has dialectical relationship with its linguistic expression. Therefore, </w:t>
      </w:r>
      <w:r w:rsidRPr="00C5698B">
        <w:rPr>
          <w:rFonts w:ascii="Times New Roman" w:eastAsia="Times New Roman" w:hAnsi="Times New Roman" w:cs="Times New Roman"/>
          <w:i/>
          <w:color w:val="002060"/>
          <w:sz w:val="26"/>
          <w:szCs w:val="26"/>
        </w:rPr>
        <w:t xml:space="preserve">tertium comparationis </w:t>
      </w:r>
      <w:r w:rsidRPr="00C5698B">
        <w:rPr>
          <w:rFonts w:ascii="Times New Roman" w:eastAsia="Times New Roman" w:hAnsi="Times New Roman" w:cs="Times New Roman"/>
          <w:color w:val="002060"/>
          <w:sz w:val="26"/>
          <w:szCs w:val="26"/>
        </w:rPr>
        <w:t xml:space="preserve">can be either meaning-based (based on content) or formal-based (based on expression), but it should be seen in the relations of linguistic expression and its content.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i/>
          <w:color w:val="002060"/>
          <w:sz w:val="26"/>
          <w:szCs w:val="26"/>
        </w:rPr>
        <w:t>Tertium comparationis</w:t>
      </w:r>
      <w:r w:rsidRPr="00C5698B">
        <w:rPr>
          <w:rFonts w:ascii="Times New Roman" w:eastAsia="Times New Roman" w:hAnsi="Times New Roman" w:cs="Times New Roman"/>
          <w:color w:val="002060"/>
          <w:sz w:val="26"/>
          <w:szCs w:val="26"/>
        </w:rPr>
        <w:t xml:space="preserve"> in scientific contrastive studies is overall. It is more detailed in daily practice.</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i/>
          <w:color w:val="002060"/>
          <w:sz w:val="26"/>
          <w:szCs w:val="26"/>
        </w:rPr>
      </w:pPr>
      <w:r w:rsidRPr="00C5698B">
        <w:rPr>
          <w:rFonts w:ascii="Times New Roman" w:eastAsia="Times New Roman" w:hAnsi="Times New Roman" w:cs="Times New Roman"/>
          <w:i/>
          <w:color w:val="002060"/>
          <w:sz w:val="26"/>
          <w:szCs w:val="26"/>
        </w:rPr>
        <w:t>2.2.4.1. Tertium comparationis in science</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To identify the similarities and differences between languages in a systematic way requires a reliable </w:t>
      </w:r>
      <w:r w:rsidRPr="00C5698B">
        <w:rPr>
          <w:rFonts w:ascii="Times New Roman" w:eastAsia="Times New Roman" w:hAnsi="Times New Roman" w:cs="Times New Roman"/>
          <w:i/>
          <w:color w:val="002060"/>
          <w:sz w:val="26"/>
          <w:szCs w:val="26"/>
        </w:rPr>
        <w:t>tertium comparationis</w:t>
      </w:r>
      <w:r w:rsidRPr="00C5698B">
        <w:rPr>
          <w:rFonts w:ascii="Times New Roman" w:eastAsia="Times New Roman" w:hAnsi="Times New Roman" w:cs="Times New Roman"/>
          <w:color w:val="002060"/>
          <w:sz w:val="26"/>
          <w:szCs w:val="26"/>
        </w:rPr>
        <w:t>, and it can be grounded in the following systems:</w:t>
      </w:r>
    </w:p>
    <w:p w:rsidR="00D679AE" w:rsidRPr="00C5698B" w:rsidRDefault="00B60961">
      <w:pPr>
        <w:numPr>
          <w:ilvl w:val="0"/>
          <w:numId w:val="12"/>
        </w:numPr>
        <w:pBdr>
          <w:top w:val="nil"/>
          <w:left w:val="nil"/>
          <w:bottom w:val="nil"/>
          <w:right w:val="nil"/>
          <w:between w:val="nil"/>
        </w:pBdr>
        <w:spacing w:line="360" w:lineRule="auto"/>
        <w:ind w:left="1080" w:hanging="36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lastRenderedPageBreak/>
        <w:t>structural similarities and differences among languages;</w:t>
      </w:r>
    </w:p>
    <w:p w:rsidR="00D679AE" w:rsidRPr="00C5698B" w:rsidRDefault="00B60961">
      <w:pPr>
        <w:numPr>
          <w:ilvl w:val="0"/>
          <w:numId w:val="12"/>
        </w:numPr>
        <w:pBdr>
          <w:top w:val="nil"/>
          <w:left w:val="nil"/>
          <w:bottom w:val="nil"/>
          <w:right w:val="nil"/>
          <w:between w:val="nil"/>
        </w:pBdr>
        <w:spacing w:line="360" w:lineRule="auto"/>
        <w:ind w:left="1080" w:hanging="36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perceived similarities of meaning and the ways they are expressed in languages;</w:t>
      </w:r>
    </w:p>
    <w:p w:rsidR="00D679AE" w:rsidRPr="00C5698B" w:rsidRDefault="00B60961">
      <w:pPr>
        <w:numPr>
          <w:ilvl w:val="0"/>
          <w:numId w:val="12"/>
        </w:numPr>
        <w:pBdr>
          <w:top w:val="nil"/>
          <w:left w:val="nil"/>
          <w:bottom w:val="nil"/>
          <w:right w:val="nil"/>
          <w:between w:val="nil"/>
        </w:pBdr>
        <w:spacing w:line="360" w:lineRule="auto"/>
        <w:ind w:left="1080" w:hanging="36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the way people experience the world.</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More recently contrastivists have tried to specify similarities and differences in culture-specific categories among languages, and suggest that “universal semantic common measure” must be grounded in semantics</w:t>
      </w:r>
      <w:r w:rsidRPr="00C5698B">
        <w:rPr>
          <w:rFonts w:ascii="Times New Roman" w:eastAsia="Times New Roman" w:hAnsi="Times New Roman" w:cs="Times New Roman"/>
          <w:color w:val="002060"/>
          <w:sz w:val="26"/>
          <w:szCs w:val="26"/>
          <w:vertAlign w:val="superscript"/>
        </w:rPr>
        <w:footnoteReference w:id="47"/>
      </w:r>
      <w:r w:rsidRPr="00C5698B">
        <w:rPr>
          <w:rFonts w:ascii="Times New Roman" w:eastAsia="Times New Roman" w:hAnsi="Times New Roman" w:cs="Times New Roman"/>
          <w:color w:val="002060"/>
          <w:sz w:val="26"/>
          <w:szCs w:val="26"/>
        </w:rPr>
        <w:t>. The approch will be mentioned in (4.3.2).</w:t>
      </w:r>
    </w:p>
    <w:p w:rsidR="00D679AE" w:rsidRPr="00C5698B" w:rsidRDefault="00B60961">
      <w:pPr>
        <w:pBdr>
          <w:top w:val="nil"/>
          <w:left w:val="nil"/>
          <w:bottom w:val="nil"/>
          <w:right w:val="nil"/>
          <w:between w:val="nil"/>
        </w:pBdr>
        <w:spacing w:line="360" w:lineRule="auto"/>
        <w:jc w:val="both"/>
        <w:rPr>
          <w:rFonts w:ascii="Times New Roman" w:eastAsia="Times New Roman" w:hAnsi="Times New Roman" w:cs="Times New Roman"/>
          <w:i/>
          <w:color w:val="002060"/>
          <w:sz w:val="26"/>
          <w:szCs w:val="26"/>
        </w:rPr>
      </w:pPr>
      <w:r w:rsidRPr="00C5698B">
        <w:rPr>
          <w:rFonts w:ascii="Times New Roman" w:eastAsia="Times New Roman" w:hAnsi="Times New Roman" w:cs="Times New Roman"/>
          <w:color w:val="002060"/>
          <w:sz w:val="26"/>
          <w:szCs w:val="26"/>
        </w:rPr>
        <w:t xml:space="preserve">           </w:t>
      </w:r>
      <w:r w:rsidRPr="00C5698B">
        <w:rPr>
          <w:rFonts w:ascii="Times New Roman" w:eastAsia="Times New Roman" w:hAnsi="Times New Roman" w:cs="Times New Roman"/>
          <w:i/>
          <w:color w:val="002060"/>
          <w:sz w:val="26"/>
          <w:szCs w:val="26"/>
        </w:rPr>
        <w:t>2.2.4.2. Tertium comparationis in daily practice</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In daily contrastive analysis, </w:t>
      </w:r>
      <w:r w:rsidRPr="00C5698B">
        <w:rPr>
          <w:rFonts w:ascii="Times New Roman" w:eastAsia="Times New Roman" w:hAnsi="Times New Roman" w:cs="Times New Roman"/>
          <w:i/>
          <w:color w:val="002060"/>
          <w:sz w:val="26"/>
          <w:szCs w:val="26"/>
        </w:rPr>
        <w:t>tertium comparationis</w:t>
      </w:r>
      <w:r w:rsidRPr="00C5698B">
        <w:rPr>
          <w:rFonts w:ascii="Times New Roman" w:eastAsia="Times New Roman" w:hAnsi="Times New Roman" w:cs="Times New Roman"/>
          <w:color w:val="002060"/>
          <w:sz w:val="26"/>
          <w:szCs w:val="26"/>
        </w:rPr>
        <w:t xml:space="preserve"> can be based on both content and its expression depending on the purpose of comparison. Let’s examine </w:t>
      </w:r>
      <w:r w:rsidRPr="00C5698B">
        <w:rPr>
          <w:rFonts w:ascii="Times New Roman" w:eastAsia="Times New Roman" w:hAnsi="Times New Roman" w:cs="Times New Roman"/>
          <w:i/>
          <w:color w:val="002060"/>
          <w:sz w:val="26"/>
          <w:szCs w:val="26"/>
        </w:rPr>
        <w:t>tertium comparationis</w:t>
      </w:r>
      <w:r w:rsidRPr="00C5698B">
        <w:rPr>
          <w:rFonts w:ascii="Times New Roman" w:eastAsia="Times New Roman" w:hAnsi="Times New Roman" w:cs="Times New Roman"/>
          <w:color w:val="002060"/>
          <w:sz w:val="26"/>
          <w:szCs w:val="26"/>
        </w:rPr>
        <w:t xml:space="preserve"> in comparisons of L2 and IL in a language textbook.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General purpose of language learning and teaching is communication, so overall contrastive agents are learners and teachers, and the object is comparisons of textbook language (L2) and interlanguage (IL). The general communication themes comprise (1) personal identiﬁcation, (2) house and home, (3) environment, (4) daily life, (5) entertainment, (6) travel and transport, (7) relations with other people, (8) health, (9) education, (10) shopping, (11) food and drink, (12) services, (13) places, (14) language, (15) weather, (16) technology, etc. which a language textbook should cover. Each of the themes focuses on pronunciation, vocabulary, grammar, and skills (listening, speaking, writing, reading, critical thinking). The materials, communicative activities and strategies are relevant to learners’ level of proﬁciency and described based on a specific philosophy of second language acquisition. In addition, after each 2 - 4 themes there is necessary a test yourself (self-assessment).</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lastRenderedPageBreak/>
        <w:t xml:space="preserve">The mentioned hierarchical structure of the textbook specifies the  system of </w:t>
      </w:r>
      <w:r w:rsidRPr="00C5698B">
        <w:rPr>
          <w:rFonts w:ascii="Times New Roman" w:eastAsia="Times New Roman" w:hAnsi="Times New Roman" w:cs="Times New Roman"/>
          <w:i/>
          <w:color w:val="002060"/>
          <w:sz w:val="26"/>
          <w:szCs w:val="26"/>
        </w:rPr>
        <w:t>tertium comparationis</w:t>
      </w:r>
      <w:r w:rsidRPr="00C5698B">
        <w:rPr>
          <w:rFonts w:ascii="Times New Roman" w:eastAsia="Times New Roman" w:hAnsi="Times New Roman" w:cs="Times New Roman"/>
          <w:color w:val="002060"/>
          <w:sz w:val="26"/>
          <w:szCs w:val="26"/>
        </w:rPr>
        <w:t xml:space="preserve"> of comparisons of interlanguage and social language.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The hierarchy of </w:t>
      </w:r>
      <w:r w:rsidRPr="00C5698B">
        <w:rPr>
          <w:rFonts w:ascii="Times New Roman" w:eastAsia="Times New Roman" w:hAnsi="Times New Roman" w:cs="Times New Roman"/>
          <w:i/>
          <w:color w:val="002060"/>
          <w:sz w:val="26"/>
          <w:szCs w:val="26"/>
        </w:rPr>
        <w:t>tertium comparationis</w:t>
      </w:r>
      <w:r w:rsidRPr="00C5698B">
        <w:rPr>
          <w:rFonts w:ascii="Times New Roman" w:eastAsia="Times New Roman" w:hAnsi="Times New Roman" w:cs="Times New Roman"/>
          <w:color w:val="002060"/>
          <w:sz w:val="26"/>
          <w:szCs w:val="26"/>
        </w:rPr>
        <w:t xml:space="preserve"> of communicative competence of comparisons of interlanguage and social language shares the contents of the textbook. A rough common platform (criteria) for comparisons in a specific theme can be illustrated as the followings:</w:t>
      </w:r>
    </w:p>
    <w:tbl>
      <w:tblPr>
        <w:tblStyle w:val="a6"/>
        <w:tblW w:w="702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2880"/>
        <w:gridCol w:w="2880"/>
      </w:tblGrid>
      <w:tr w:rsidR="00C5698B" w:rsidRPr="00C5698B">
        <w:tc>
          <w:tcPr>
            <w:tcW w:w="1260" w:type="dxa"/>
            <w:vMerge w:val="restart"/>
          </w:tcPr>
          <w:p w:rsidR="00D679AE" w:rsidRPr="00C5698B" w:rsidRDefault="00D679AE">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p>
          <w:p w:rsidR="00D679AE" w:rsidRPr="00C5698B" w:rsidRDefault="00D679AE">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p>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Theme</w:t>
            </w:r>
          </w:p>
        </w:tc>
        <w:tc>
          <w:tcPr>
            <w:tcW w:w="2880" w:type="dxa"/>
            <w:vMerge w:val="restart"/>
          </w:tcPr>
          <w:p w:rsidR="00D679AE" w:rsidRPr="00C5698B" w:rsidRDefault="00D679AE">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p>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Phonetics/Phonology  </w:t>
            </w:r>
          </w:p>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Vocabulary </w:t>
            </w:r>
          </w:p>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Grammatical rules</w:t>
            </w:r>
          </w:p>
        </w:tc>
        <w:tc>
          <w:tcPr>
            <w:tcW w:w="2880" w:type="dxa"/>
          </w:tcPr>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Listening </w:t>
            </w:r>
          </w:p>
        </w:tc>
      </w:tr>
      <w:tr w:rsidR="00C5698B" w:rsidRPr="00C5698B">
        <w:tc>
          <w:tcPr>
            <w:tcW w:w="1260" w:type="dxa"/>
            <w:vMerge/>
          </w:tcPr>
          <w:p w:rsidR="00D679AE" w:rsidRPr="00C5698B" w:rsidRDefault="00D679AE">
            <w:pPr>
              <w:widowControl w:val="0"/>
              <w:pBdr>
                <w:top w:val="nil"/>
                <w:left w:val="nil"/>
                <w:bottom w:val="nil"/>
                <w:right w:val="nil"/>
                <w:between w:val="nil"/>
              </w:pBdr>
              <w:spacing w:line="276" w:lineRule="auto"/>
              <w:rPr>
                <w:rFonts w:ascii="Times New Roman" w:eastAsia="Times New Roman" w:hAnsi="Times New Roman" w:cs="Times New Roman"/>
                <w:color w:val="002060"/>
                <w:sz w:val="26"/>
                <w:szCs w:val="26"/>
              </w:rPr>
            </w:pPr>
          </w:p>
        </w:tc>
        <w:tc>
          <w:tcPr>
            <w:tcW w:w="2880" w:type="dxa"/>
            <w:vMerge/>
          </w:tcPr>
          <w:p w:rsidR="00D679AE" w:rsidRPr="00C5698B" w:rsidRDefault="00D679AE">
            <w:pPr>
              <w:widowControl w:val="0"/>
              <w:pBdr>
                <w:top w:val="nil"/>
                <w:left w:val="nil"/>
                <w:bottom w:val="nil"/>
                <w:right w:val="nil"/>
                <w:between w:val="nil"/>
              </w:pBdr>
              <w:spacing w:line="276" w:lineRule="auto"/>
              <w:rPr>
                <w:rFonts w:ascii="Times New Roman" w:eastAsia="Times New Roman" w:hAnsi="Times New Roman" w:cs="Times New Roman"/>
                <w:color w:val="002060"/>
                <w:sz w:val="26"/>
                <w:szCs w:val="26"/>
              </w:rPr>
            </w:pPr>
          </w:p>
        </w:tc>
        <w:tc>
          <w:tcPr>
            <w:tcW w:w="2880" w:type="dxa"/>
          </w:tcPr>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Speaking</w:t>
            </w:r>
          </w:p>
        </w:tc>
      </w:tr>
      <w:tr w:rsidR="00C5698B" w:rsidRPr="00C5698B">
        <w:tc>
          <w:tcPr>
            <w:tcW w:w="1260" w:type="dxa"/>
            <w:vMerge/>
          </w:tcPr>
          <w:p w:rsidR="00D679AE" w:rsidRPr="00C5698B" w:rsidRDefault="00D679AE">
            <w:pPr>
              <w:widowControl w:val="0"/>
              <w:pBdr>
                <w:top w:val="nil"/>
                <w:left w:val="nil"/>
                <w:bottom w:val="nil"/>
                <w:right w:val="nil"/>
                <w:between w:val="nil"/>
              </w:pBdr>
              <w:spacing w:line="276" w:lineRule="auto"/>
              <w:rPr>
                <w:rFonts w:ascii="Times New Roman" w:eastAsia="Times New Roman" w:hAnsi="Times New Roman" w:cs="Times New Roman"/>
                <w:color w:val="002060"/>
                <w:sz w:val="26"/>
                <w:szCs w:val="26"/>
              </w:rPr>
            </w:pPr>
          </w:p>
        </w:tc>
        <w:tc>
          <w:tcPr>
            <w:tcW w:w="2880" w:type="dxa"/>
            <w:vMerge/>
          </w:tcPr>
          <w:p w:rsidR="00D679AE" w:rsidRPr="00C5698B" w:rsidRDefault="00D679AE">
            <w:pPr>
              <w:widowControl w:val="0"/>
              <w:pBdr>
                <w:top w:val="nil"/>
                <w:left w:val="nil"/>
                <w:bottom w:val="nil"/>
                <w:right w:val="nil"/>
                <w:between w:val="nil"/>
              </w:pBdr>
              <w:spacing w:line="276" w:lineRule="auto"/>
              <w:rPr>
                <w:rFonts w:ascii="Times New Roman" w:eastAsia="Times New Roman" w:hAnsi="Times New Roman" w:cs="Times New Roman"/>
                <w:color w:val="002060"/>
                <w:sz w:val="26"/>
                <w:szCs w:val="26"/>
              </w:rPr>
            </w:pPr>
          </w:p>
        </w:tc>
        <w:tc>
          <w:tcPr>
            <w:tcW w:w="2880" w:type="dxa"/>
          </w:tcPr>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Writing </w:t>
            </w:r>
          </w:p>
        </w:tc>
      </w:tr>
      <w:tr w:rsidR="00C5698B" w:rsidRPr="00C5698B">
        <w:tc>
          <w:tcPr>
            <w:tcW w:w="1260" w:type="dxa"/>
            <w:vMerge/>
          </w:tcPr>
          <w:p w:rsidR="00D679AE" w:rsidRPr="00C5698B" w:rsidRDefault="00D679AE">
            <w:pPr>
              <w:widowControl w:val="0"/>
              <w:pBdr>
                <w:top w:val="nil"/>
                <w:left w:val="nil"/>
                <w:bottom w:val="nil"/>
                <w:right w:val="nil"/>
                <w:between w:val="nil"/>
              </w:pBdr>
              <w:spacing w:line="276" w:lineRule="auto"/>
              <w:rPr>
                <w:rFonts w:ascii="Times New Roman" w:eastAsia="Times New Roman" w:hAnsi="Times New Roman" w:cs="Times New Roman"/>
                <w:color w:val="002060"/>
                <w:sz w:val="26"/>
                <w:szCs w:val="26"/>
              </w:rPr>
            </w:pPr>
          </w:p>
        </w:tc>
        <w:tc>
          <w:tcPr>
            <w:tcW w:w="2880" w:type="dxa"/>
            <w:vMerge/>
          </w:tcPr>
          <w:p w:rsidR="00D679AE" w:rsidRPr="00C5698B" w:rsidRDefault="00D679AE">
            <w:pPr>
              <w:widowControl w:val="0"/>
              <w:pBdr>
                <w:top w:val="nil"/>
                <w:left w:val="nil"/>
                <w:bottom w:val="nil"/>
                <w:right w:val="nil"/>
                <w:between w:val="nil"/>
              </w:pBdr>
              <w:spacing w:line="276" w:lineRule="auto"/>
              <w:rPr>
                <w:rFonts w:ascii="Times New Roman" w:eastAsia="Times New Roman" w:hAnsi="Times New Roman" w:cs="Times New Roman"/>
                <w:color w:val="002060"/>
                <w:sz w:val="26"/>
                <w:szCs w:val="26"/>
              </w:rPr>
            </w:pPr>
          </w:p>
        </w:tc>
        <w:tc>
          <w:tcPr>
            <w:tcW w:w="2880" w:type="dxa"/>
          </w:tcPr>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Reading</w:t>
            </w:r>
          </w:p>
        </w:tc>
      </w:tr>
      <w:tr w:rsidR="00C5698B" w:rsidRPr="00C5698B">
        <w:tc>
          <w:tcPr>
            <w:tcW w:w="1260" w:type="dxa"/>
            <w:vMerge/>
          </w:tcPr>
          <w:p w:rsidR="00D679AE" w:rsidRPr="00C5698B" w:rsidRDefault="00D679AE">
            <w:pPr>
              <w:widowControl w:val="0"/>
              <w:pBdr>
                <w:top w:val="nil"/>
                <w:left w:val="nil"/>
                <w:bottom w:val="nil"/>
                <w:right w:val="nil"/>
                <w:between w:val="nil"/>
              </w:pBdr>
              <w:spacing w:line="276" w:lineRule="auto"/>
              <w:rPr>
                <w:rFonts w:ascii="Times New Roman" w:eastAsia="Times New Roman" w:hAnsi="Times New Roman" w:cs="Times New Roman"/>
                <w:color w:val="002060"/>
                <w:sz w:val="26"/>
                <w:szCs w:val="26"/>
              </w:rPr>
            </w:pPr>
          </w:p>
        </w:tc>
        <w:tc>
          <w:tcPr>
            <w:tcW w:w="2880" w:type="dxa"/>
            <w:vMerge/>
          </w:tcPr>
          <w:p w:rsidR="00D679AE" w:rsidRPr="00C5698B" w:rsidRDefault="00D679AE">
            <w:pPr>
              <w:widowControl w:val="0"/>
              <w:pBdr>
                <w:top w:val="nil"/>
                <w:left w:val="nil"/>
                <w:bottom w:val="nil"/>
                <w:right w:val="nil"/>
                <w:between w:val="nil"/>
              </w:pBdr>
              <w:spacing w:line="276" w:lineRule="auto"/>
              <w:rPr>
                <w:rFonts w:ascii="Times New Roman" w:eastAsia="Times New Roman" w:hAnsi="Times New Roman" w:cs="Times New Roman"/>
                <w:color w:val="002060"/>
                <w:sz w:val="26"/>
                <w:szCs w:val="26"/>
              </w:rPr>
            </w:pPr>
          </w:p>
        </w:tc>
        <w:tc>
          <w:tcPr>
            <w:tcW w:w="2880" w:type="dxa"/>
          </w:tcPr>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Critical thinking </w:t>
            </w:r>
          </w:p>
        </w:tc>
      </w:tr>
    </w:tbl>
    <w:p w:rsidR="00B83FCB" w:rsidRPr="00C5698B" w:rsidRDefault="00B83FCB">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Requirements of linguistic materials (phonetics/phonology, vocabulary, grammatical rules) and skills (listening, speaking, writing, reading, critical thinking) presented in term of exercises/tasks are </w:t>
      </w:r>
      <w:r w:rsidRPr="00C5698B">
        <w:rPr>
          <w:rFonts w:ascii="Times New Roman" w:eastAsia="Times New Roman" w:hAnsi="Times New Roman" w:cs="Times New Roman"/>
          <w:i/>
          <w:color w:val="002060"/>
          <w:sz w:val="26"/>
          <w:szCs w:val="26"/>
        </w:rPr>
        <w:t>tertium comparationis</w:t>
      </w:r>
      <w:r w:rsidRPr="00C5698B">
        <w:rPr>
          <w:rFonts w:ascii="Times New Roman" w:eastAsia="Times New Roman" w:hAnsi="Times New Roman" w:cs="Times New Roman"/>
          <w:color w:val="002060"/>
          <w:sz w:val="26"/>
          <w:szCs w:val="26"/>
        </w:rPr>
        <w:t xml:space="preserve"> for comparisons of social language and interlanguage. It is assigned more concisely and comprehensively in test yourself and progress test.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Common platform for intralingual contrast can be based on sound, writing (deep structure), semantics, or both of deep structure and semantics.</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Example-Exercises for common platform in sound (vowels, consonants and segmental) are presented in terms of requirements such as </w:t>
      </w:r>
      <w:r w:rsidRPr="00C5698B">
        <w:rPr>
          <w:rFonts w:ascii="Times New Roman" w:eastAsia="Times New Roman" w:hAnsi="Times New Roman" w:cs="Times New Roman"/>
          <w:i/>
          <w:color w:val="002060"/>
          <w:sz w:val="26"/>
          <w:szCs w:val="26"/>
        </w:rPr>
        <w:t>Listen and repeat</w:t>
      </w:r>
      <w:r w:rsidRPr="00C5698B">
        <w:rPr>
          <w:rFonts w:ascii="Times New Roman" w:eastAsia="Times New Roman" w:hAnsi="Times New Roman" w:cs="Times New Roman"/>
          <w:color w:val="002060"/>
          <w:sz w:val="26"/>
          <w:szCs w:val="26"/>
        </w:rPr>
        <w:t xml:space="preserve">.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b/>
          <w:color w:val="002060"/>
          <w:sz w:val="26"/>
          <w:szCs w:val="26"/>
        </w:rPr>
        <w:t>Example 12</w:t>
      </w:r>
      <w:r w:rsidRPr="00C5698B">
        <w:rPr>
          <w:rFonts w:ascii="Times New Roman" w:eastAsia="Times New Roman" w:hAnsi="Times New Roman" w:cs="Times New Roman"/>
          <w:color w:val="002060"/>
          <w:sz w:val="26"/>
          <w:szCs w:val="26"/>
        </w:rPr>
        <w:t>: Listen and repeat</w:t>
      </w:r>
      <w:r w:rsidRPr="00C5698B">
        <w:rPr>
          <w:rFonts w:ascii="Times New Roman" w:eastAsia="Times New Roman" w:hAnsi="Times New Roman" w:cs="Times New Roman"/>
          <w:color w:val="002060"/>
          <w:sz w:val="26"/>
          <w:szCs w:val="26"/>
          <w:vertAlign w:val="superscript"/>
        </w:rPr>
        <w:footnoteReference w:id="48"/>
      </w:r>
      <w:r w:rsidRPr="00C5698B">
        <w:rPr>
          <w:rFonts w:ascii="Times New Roman" w:eastAsia="Times New Roman" w:hAnsi="Times New Roman" w:cs="Times New Roman"/>
          <w:color w:val="002060"/>
          <w:sz w:val="26"/>
          <w:szCs w:val="26"/>
        </w:rPr>
        <w:t>.</w:t>
      </w:r>
    </w:p>
    <w:tbl>
      <w:tblPr>
        <w:tblStyle w:val="a7"/>
        <w:tblW w:w="612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4"/>
        <w:gridCol w:w="1666"/>
        <w:gridCol w:w="1620"/>
        <w:gridCol w:w="1440"/>
      </w:tblGrid>
      <w:tr w:rsidR="00C5698B" w:rsidRPr="00C5698B">
        <w:tc>
          <w:tcPr>
            <w:tcW w:w="1394" w:type="dxa"/>
          </w:tcPr>
          <w:p w:rsidR="00D679AE" w:rsidRPr="00C5698B"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lastRenderedPageBreak/>
              <w:t>/pt/</w:t>
            </w:r>
          </w:p>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stopped</w:t>
            </w:r>
          </w:p>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jumpted</w:t>
            </w:r>
          </w:p>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stepped</w:t>
            </w:r>
          </w:p>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trapped </w:t>
            </w:r>
          </w:p>
        </w:tc>
        <w:tc>
          <w:tcPr>
            <w:tcW w:w="1666" w:type="dxa"/>
          </w:tcPr>
          <w:p w:rsidR="00D679AE" w:rsidRPr="00C5698B"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/bd/</w:t>
            </w:r>
          </w:p>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robbed</w:t>
            </w:r>
          </w:p>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stabbed</w:t>
            </w:r>
          </w:p>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grabbed</w:t>
            </w:r>
          </w:p>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bribed </w:t>
            </w:r>
          </w:p>
        </w:tc>
        <w:tc>
          <w:tcPr>
            <w:tcW w:w="1620" w:type="dxa"/>
          </w:tcPr>
          <w:p w:rsidR="00D679AE" w:rsidRPr="00C5698B"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/ps/</w:t>
            </w:r>
          </w:p>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stops</w:t>
            </w:r>
          </w:p>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steps</w:t>
            </w:r>
          </w:p>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maps</w:t>
            </w:r>
          </w:p>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shops </w:t>
            </w:r>
          </w:p>
        </w:tc>
        <w:tc>
          <w:tcPr>
            <w:tcW w:w="1440" w:type="dxa"/>
          </w:tcPr>
          <w:p w:rsidR="00D679AE" w:rsidRPr="00C5698B"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/bz/</w:t>
            </w:r>
          </w:p>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robs</w:t>
            </w:r>
          </w:p>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brides</w:t>
            </w:r>
          </w:p>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rubs</w:t>
            </w:r>
          </w:p>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clubs </w:t>
            </w:r>
          </w:p>
        </w:tc>
      </w:tr>
    </w:tbl>
    <w:p w:rsidR="00B83FCB" w:rsidRPr="00C5698B" w:rsidRDefault="00B83FCB">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In the case, the sound and learners’ listening and speaking are what learners should base on to compare the social pronunciation with the sound they produce. It is formal-base.</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Example-Exercises for equivalents in deep structure (in writing) are demonstrated in terms of </w:t>
      </w:r>
      <w:r w:rsidRPr="00C5698B">
        <w:rPr>
          <w:rFonts w:ascii="Times New Roman" w:eastAsia="Times New Roman" w:hAnsi="Times New Roman" w:cs="Times New Roman"/>
          <w:i/>
          <w:color w:val="002060"/>
          <w:sz w:val="26"/>
          <w:szCs w:val="26"/>
        </w:rPr>
        <w:t>Report the statements/questions,</w:t>
      </w:r>
      <w:r w:rsidRPr="00C5698B">
        <w:rPr>
          <w:rFonts w:ascii="Times New Roman" w:eastAsia="Times New Roman" w:hAnsi="Times New Roman" w:cs="Times New Roman"/>
          <w:color w:val="002060"/>
          <w:sz w:val="26"/>
          <w:szCs w:val="26"/>
        </w:rPr>
        <w:t xml:space="preserve"> </w:t>
      </w:r>
      <w:r w:rsidRPr="00C5698B">
        <w:rPr>
          <w:rFonts w:ascii="Times New Roman" w:eastAsia="Times New Roman" w:hAnsi="Times New Roman" w:cs="Times New Roman"/>
          <w:i/>
          <w:color w:val="002060"/>
          <w:sz w:val="26"/>
          <w:szCs w:val="26"/>
        </w:rPr>
        <w:t>Rewrite the sentences</w:t>
      </w:r>
      <w:r w:rsidRPr="00C5698B">
        <w:rPr>
          <w:rFonts w:ascii="Times New Roman" w:eastAsia="Times New Roman" w:hAnsi="Times New Roman" w:cs="Times New Roman"/>
          <w:color w:val="002060"/>
          <w:sz w:val="26"/>
          <w:szCs w:val="26"/>
        </w:rPr>
        <w:t xml:space="preserve">, </w:t>
      </w:r>
      <w:r w:rsidRPr="00C5698B">
        <w:rPr>
          <w:rFonts w:ascii="Times New Roman" w:eastAsia="Times New Roman" w:hAnsi="Times New Roman" w:cs="Times New Roman"/>
          <w:i/>
          <w:color w:val="002060"/>
          <w:sz w:val="26"/>
          <w:szCs w:val="26"/>
        </w:rPr>
        <w:t>Choose the correct tenses, Complete the sentences using the given verbs</w:t>
      </w:r>
      <w:r w:rsidRPr="00C5698B">
        <w:rPr>
          <w:rFonts w:ascii="Times New Roman" w:eastAsia="Times New Roman" w:hAnsi="Times New Roman" w:cs="Times New Roman"/>
          <w:color w:val="002060"/>
          <w:sz w:val="26"/>
          <w:szCs w:val="26"/>
        </w:rPr>
        <w:t>.</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 </w:t>
      </w:r>
      <w:r w:rsidRPr="00C5698B">
        <w:rPr>
          <w:rFonts w:ascii="Times New Roman" w:eastAsia="Times New Roman" w:hAnsi="Times New Roman" w:cs="Times New Roman"/>
          <w:b/>
          <w:color w:val="002060"/>
          <w:sz w:val="26"/>
          <w:szCs w:val="26"/>
        </w:rPr>
        <w:t>Example 13</w:t>
      </w:r>
      <w:r w:rsidRPr="00C5698B">
        <w:rPr>
          <w:rFonts w:ascii="Times New Roman" w:eastAsia="Times New Roman" w:hAnsi="Times New Roman" w:cs="Times New Roman"/>
          <w:color w:val="002060"/>
          <w:sz w:val="26"/>
          <w:szCs w:val="26"/>
        </w:rPr>
        <w:t>: Choose the correct form of the verb.</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1  How long </w:t>
      </w:r>
      <w:r w:rsidRPr="00C5698B">
        <w:rPr>
          <w:rFonts w:ascii="Times New Roman" w:eastAsia="Times New Roman" w:hAnsi="Times New Roman" w:cs="Times New Roman"/>
          <w:i/>
          <w:color w:val="002060"/>
          <w:sz w:val="26"/>
          <w:szCs w:val="26"/>
        </w:rPr>
        <w:t>you work/ have you worked/worked you</w:t>
      </w:r>
      <w:r w:rsidRPr="00C5698B">
        <w:rPr>
          <w:rFonts w:ascii="Times New Roman" w:eastAsia="Times New Roman" w:hAnsi="Times New Roman" w:cs="Times New Roman"/>
          <w:color w:val="002060"/>
          <w:sz w:val="26"/>
          <w:szCs w:val="26"/>
        </w:rPr>
        <w:t xml:space="preserve"> in the company?</w:t>
      </w:r>
    </w:p>
    <w:p w:rsidR="00D679AE" w:rsidRPr="00C5698B" w:rsidRDefault="00B60961">
      <w:pPr>
        <w:pBdr>
          <w:top w:val="nil"/>
          <w:left w:val="nil"/>
          <w:bottom w:val="nil"/>
          <w:right w:val="nil"/>
          <w:between w:val="nil"/>
        </w:pBdr>
        <w:spacing w:line="360" w:lineRule="auto"/>
        <w:ind w:left="990" w:hanging="27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2  When Minh was young, she </w:t>
      </w:r>
      <w:r w:rsidRPr="00C5698B">
        <w:rPr>
          <w:rFonts w:ascii="Times New Roman" w:eastAsia="Times New Roman" w:hAnsi="Times New Roman" w:cs="Times New Roman"/>
          <w:i/>
          <w:color w:val="002060"/>
          <w:sz w:val="26"/>
          <w:szCs w:val="26"/>
        </w:rPr>
        <w:t>lives/lived/has lived</w:t>
      </w:r>
      <w:r w:rsidRPr="00C5698B">
        <w:rPr>
          <w:rFonts w:ascii="Times New Roman" w:eastAsia="Times New Roman" w:hAnsi="Times New Roman" w:cs="Times New Roman"/>
          <w:color w:val="002060"/>
          <w:sz w:val="26"/>
          <w:szCs w:val="26"/>
        </w:rPr>
        <w:t xml:space="preserve"> in a countryside. She now </w:t>
      </w:r>
      <w:r w:rsidRPr="00C5698B">
        <w:rPr>
          <w:rFonts w:ascii="Times New Roman" w:eastAsia="Times New Roman" w:hAnsi="Times New Roman" w:cs="Times New Roman"/>
          <w:i/>
          <w:color w:val="002060"/>
          <w:sz w:val="26"/>
          <w:szCs w:val="26"/>
        </w:rPr>
        <w:t>has/ had / has had</w:t>
      </w:r>
      <w:r w:rsidRPr="00C5698B">
        <w:rPr>
          <w:rFonts w:ascii="Times New Roman" w:eastAsia="Times New Roman" w:hAnsi="Times New Roman" w:cs="Times New Roman"/>
          <w:color w:val="002060"/>
          <w:sz w:val="26"/>
          <w:szCs w:val="26"/>
        </w:rPr>
        <w:t xml:space="preserve"> a house in a big city.</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The common platforms for the comparisons are the transformed rules illustrated in Figure 2.2.</w:t>
      </w:r>
    </w:p>
    <w:tbl>
      <w:tblPr>
        <w:tblStyle w:val="a8"/>
        <w:tblW w:w="78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1800"/>
        <w:gridCol w:w="3870"/>
      </w:tblGrid>
      <w:tr w:rsidR="00C5698B" w:rsidRPr="00C5698B">
        <w:tc>
          <w:tcPr>
            <w:tcW w:w="2160" w:type="dxa"/>
          </w:tcPr>
          <w:p w:rsidR="00D679AE" w:rsidRPr="00C5698B"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Form (expression)</w:t>
            </w:r>
          </w:p>
        </w:tc>
        <w:tc>
          <w:tcPr>
            <w:tcW w:w="1800" w:type="dxa"/>
          </w:tcPr>
          <w:p w:rsidR="00D679AE" w:rsidRPr="00C5698B"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Category</w:t>
            </w:r>
          </w:p>
        </w:tc>
        <w:tc>
          <w:tcPr>
            <w:tcW w:w="3870" w:type="dxa"/>
          </w:tcPr>
          <w:p w:rsidR="00D679AE" w:rsidRPr="00C5698B"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To talk about (content):</w:t>
            </w:r>
          </w:p>
        </w:tc>
      </w:tr>
      <w:tr w:rsidR="00C5698B" w:rsidRPr="00C5698B">
        <w:tc>
          <w:tcPr>
            <w:tcW w:w="2160" w:type="dxa"/>
          </w:tcPr>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i/>
                <w:color w:val="002060"/>
                <w:sz w:val="26"/>
                <w:szCs w:val="26"/>
              </w:rPr>
            </w:pPr>
            <w:r w:rsidRPr="00C5698B">
              <w:rPr>
                <w:rFonts w:ascii="Times New Roman" w:eastAsia="Times New Roman" w:hAnsi="Times New Roman" w:cs="Times New Roman"/>
                <w:i/>
                <w:color w:val="002060"/>
                <w:sz w:val="26"/>
                <w:szCs w:val="26"/>
              </w:rPr>
              <w:t>ø/-s</w:t>
            </w:r>
          </w:p>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i/>
                <w:color w:val="002060"/>
                <w:sz w:val="26"/>
                <w:szCs w:val="26"/>
              </w:rPr>
            </w:pPr>
            <w:r w:rsidRPr="00C5698B">
              <w:rPr>
                <w:rFonts w:ascii="Times New Roman" w:eastAsia="Times New Roman" w:hAnsi="Times New Roman" w:cs="Times New Roman"/>
                <w:i/>
                <w:color w:val="002060"/>
                <w:sz w:val="26"/>
                <w:szCs w:val="26"/>
              </w:rPr>
              <w:t>-ed</w:t>
            </w:r>
          </w:p>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i/>
                <w:color w:val="002060"/>
                <w:sz w:val="26"/>
                <w:szCs w:val="26"/>
              </w:rPr>
              <w:t>have/has</w:t>
            </w:r>
            <w:r w:rsidRPr="00C5698B">
              <w:rPr>
                <w:rFonts w:ascii="Times New Roman" w:eastAsia="Times New Roman" w:hAnsi="Times New Roman" w:cs="Times New Roman"/>
                <w:color w:val="002060"/>
                <w:sz w:val="26"/>
                <w:szCs w:val="26"/>
              </w:rPr>
              <w:t xml:space="preserve"> + </w:t>
            </w:r>
            <w:r w:rsidRPr="00C5698B">
              <w:rPr>
                <w:rFonts w:ascii="Times New Roman" w:eastAsia="Times New Roman" w:hAnsi="Times New Roman" w:cs="Times New Roman"/>
                <w:i/>
                <w:color w:val="002060"/>
                <w:sz w:val="26"/>
                <w:szCs w:val="26"/>
              </w:rPr>
              <w:t>-ed</w:t>
            </w:r>
          </w:p>
        </w:tc>
        <w:tc>
          <w:tcPr>
            <w:tcW w:w="1800" w:type="dxa"/>
          </w:tcPr>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Present simple</w:t>
            </w:r>
          </w:p>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Past simple</w:t>
            </w:r>
          </w:p>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Present perfect</w:t>
            </w:r>
          </w:p>
        </w:tc>
        <w:tc>
          <w:tcPr>
            <w:tcW w:w="3870" w:type="dxa"/>
          </w:tcPr>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permanent situation or fact</w:t>
            </w:r>
          </w:p>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completed events in the past</w:t>
            </w:r>
          </w:p>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events that are connected with the present.</w:t>
            </w:r>
          </w:p>
        </w:tc>
      </w:tr>
    </w:tbl>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lastRenderedPageBreak/>
        <w:t>Learners base on the transformed rules of verb tenses (present simple, past simple, present perfect) to compare the requirements with their understanding, but the task requires them to contrast not only verb forms but also their critical thinking, reading and writing skills with what social language expects.</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Tasks for equivalents in semantics (content) are made under the titles like </w:t>
      </w:r>
      <w:r w:rsidRPr="00C5698B">
        <w:rPr>
          <w:rFonts w:ascii="Times New Roman" w:eastAsia="Times New Roman" w:hAnsi="Times New Roman" w:cs="Times New Roman"/>
          <w:i/>
          <w:color w:val="002060"/>
          <w:sz w:val="26"/>
          <w:szCs w:val="26"/>
        </w:rPr>
        <w:t>Read/Listen and choose the best answer</w:t>
      </w:r>
      <w:r w:rsidRPr="00C5698B">
        <w:rPr>
          <w:rFonts w:ascii="Times New Roman" w:eastAsia="Times New Roman" w:hAnsi="Times New Roman" w:cs="Times New Roman"/>
          <w:color w:val="002060"/>
          <w:sz w:val="26"/>
          <w:szCs w:val="26"/>
        </w:rPr>
        <w:t xml:space="preserve">, </w:t>
      </w:r>
      <w:r w:rsidRPr="00C5698B">
        <w:rPr>
          <w:rFonts w:ascii="Times New Roman" w:eastAsia="Times New Roman" w:hAnsi="Times New Roman" w:cs="Times New Roman"/>
          <w:i/>
          <w:color w:val="002060"/>
          <w:sz w:val="26"/>
          <w:szCs w:val="26"/>
        </w:rPr>
        <w:t>Match the definitions with..</w:t>
      </w:r>
      <w:r w:rsidRPr="00C5698B">
        <w:rPr>
          <w:rFonts w:ascii="Times New Roman" w:eastAsia="Times New Roman" w:hAnsi="Times New Roman" w:cs="Times New Roman"/>
          <w:color w:val="002060"/>
          <w:sz w:val="26"/>
          <w:szCs w:val="26"/>
        </w:rPr>
        <w:t xml:space="preserve">. </w:t>
      </w:r>
      <w:r w:rsidRPr="00C5698B">
        <w:rPr>
          <w:rFonts w:ascii="Times New Roman" w:eastAsia="Times New Roman" w:hAnsi="Times New Roman" w:cs="Times New Roman"/>
          <w:i/>
          <w:color w:val="002060"/>
          <w:sz w:val="26"/>
          <w:szCs w:val="26"/>
        </w:rPr>
        <w:t>Read the text and then answer the questions that follow</w:t>
      </w:r>
      <w:r w:rsidRPr="00C5698B">
        <w:rPr>
          <w:rFonts w:ascii="Times New Roman" w:eastAsia="Times New Roman" w:hAnsi="Times New Roman" w:cs="Times New Roman"/>
          <w:color w:val="002060"/>
          <w:sz w:val="26"/>
          <w:szCs w:val="26"/>
        </w:rPr>
        <w:t xml:space="preserve">, </w:t>
      </w:r>
      <w:r w:rsidRPr="00C5698B">
        <w:rPr>
          <w:rFonts w:ascii="Times New Roman" w:eastAsia="Times New Roman" w:hAnsi="Times New Roman" w:cs="Times New Roman"/>
          <w:i/>
          <w:color w:val="002060"/>
          <w:sz w:val="26"/>
          <w:szCs w:val="26"/>
        </w:rPr>
        <w:t>Rephrase the paragraph</w:t>
      </w:r>
      <w:r w:rsidRPr="00C5698B">
        <w:rPr>
          <w:rFonts w:ascii="Times New Roman" w:eastAsia="Times New Roman" w:hAnsi="Times New Roman" w:cs="Times New Roman"/>
          <w:color w:val="002060"/>
          <w:sz w:val="26"/>
          <w:szCs w:val="26"/>
        </w:rPr>
        <w:t>.</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b/>
          <w:color w:val="002060"/>
          <w:sz w:val="26"/>
          <w:szCs w:val="26"/>
        </w:rPr>
        <w:t>Example 14</w:t>
      </w:r>
      <w:r w:rsidRPr="00C5698B">
        <w:rPr>
          <w:rFonts w:ascii="Times New Roman" w:eastAsia="Times New Roman" w:hAnsi="Times New Roman" w:cs="Times New Roman"/>
          <w:color w:val="002060"/>
          <w:sz w:val="26"/>
          <w:szCs w:val="26"/>
        </w:rPr>
        <w:t>: Read the passage and answer the questions</w:t>
      </w:r>
      <w:r w:rsidRPr="00C5698B">
        <w:rPr>
          <w:rFonts w:ascii="Times New Roman" w:eastAsia="Times New Roman" w:hAnsi="Times New Roman" w:cs="Times New Roman"/>
          <w:color w:val="002060"/>
          <w:sz w:val="26"/>
          <w:szCs w:val="26"/>
          <w:vertAlign w:val="superscript"/>
        </w:rPr>
        <w:footnoteReference w:id="49"/>
      </w:r>
      <w:r w:rsidRPr="00C5698B">
        <w:rPr>
          <w:rFonts w:ascii="Times New Roman" w:eastAsia="Times New Roman" w:hAnsi="Times New Roman" w:cs="Times New Roman"/>
          <w:color w:val="002060"/>
          <w:sz w:val="26"/>
          <w:szCs w:val="26"/>
        </w:rPr>
        <w:t>.</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Air, water, and soil are necessary to survival of all living things things. Badly polluted air can cause illness, and even death. Polluted water kills fish and other marine life. Pollution of the soil reduces the amount of land that is available for growing food. The pollution problem is very complicated because much pollution is caused by things that benefit people. For example, exhaust from automobiles causes a large percentage of air pollution. But the automobile provides transportation for millions of people. Factories discharge much of material that pollutes the air and water, but factories give employment to a large number of people. Thus, to end or greatly reduce pollution immediately, people wound have to stop using many things that benefit them. Pollution can be gradually reduced in several ways. Scientists and engineers can work to find ways to lessen the amount of pollution that such things as automobiles and factories cause.Governments can pass and enforce laws that require businesses and individuals to stop, or to cut down on certain polluting activities.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1  What is necessary for the survival of all living things?</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2  What can polluted air, water and soil cause?</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3  Why is the the pollution problems complicated? Give one example.</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4  What would people have to do to end or to reduce pollution immediately?</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lastRenderedPageBreak/>
        <w:t>5  How can governments control pollution?</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The common platform for comparisons of social and learners’ languages is roughly said, what required by five questions following the text (meaning-based). But the result of comparisons presents perfectly learners’ communicative competence in comprehensible reading.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Another meaning-based </w:t>
      </w:r>
      <w:r w:rsidRPr="00C5698B">
        <w:rPr>
          <w:rFonts w:ascii="Times New Roman" w:eastAsia="Times New Roman" w:hAnsi="Times New Roman" w:cs="Times New Roman"/>
          <w:i/>
          <w:color w:val="002060"/>
          <w:sz w:val="26"/>
          <w:szCs w:val="26"/>
        </w:rPr>
        <w:t>tertium comparationis</w:t>
      </w:r>
      <w:r w:rsidRPr="00C5698B">
        <w:rPr>
          <w:rFonts w:ascii="Times New Roman" w:eastAsia="Times New Roman" w:hAnsi="Times New Roman" w:cs="Times New Roman"/>
          <w:color w:val="002060"/>
          <w:sz w:val="26"/>
          <w:szCs w:val="26"/>
        </w:rPr>
        <w:t xml:space="preserve"> is exercise types </w:t>
      </w:r>
      <w:r w:rsidRPr="00C5698B">
        <w:rPr>
          <w:rFonts w:ascii="Times New Roman" w:eastAsia="Times New Roman" w:hAnsi="Times New Roman" w:cs="Times New Roman"/>
          <w:i/>
          <w:color w:val="002060"/>
          <w:sz w:val="26"/>
          <w:szCs w:val="26"/>
        </w:rPr>
        <w:t>Roleplay a conversation/interview, Work in groups/pairs, Work with your partner</w:t>
      </w:r>
      <w:r w:rsidRPr="00C5698B">
        <w:rPr>
          <w:rFonts w:ascii="Times New Roman" w:eastAsia="Times New Roman" w:hAnsi="Times New Roman" w:cs="Times New Roman"/>
          <w:color w:val="002060"/>
          <w:sz w:val="26"/>
          <w:szCs w:val="26"/>
        </w:rPr>
        <w:t xml:space="preserve">. </w:t>
      </w:r>
    </w:p>
    <w:p w:rsidR="00D679AE" w:rsidRPr="00C5698B" w:rsidRDefault="00B60961">
      <w:pPr>
        <w:pBdr>
          <w:top w:val="nil"/>
          <w:left w:val="nil"/>
          <w:bottom w:val="nil"/>
          <w:right w:val="nil"/>
          <w:between w:val="nil"/>
        </w:pBdr>
        <w:spacing w:line="360" w:lineRule="auto"/>
        <w:ind w:left="1890" w:hanging="117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 </w:t>
      </w:r>
      <w:r w:rsidRPr="00C5698B">
        <w:rPr>
          <w:rFonts w:ascii="Times New Roman" w:eastAsia="Times New Roman" w:hAnsi="Times New Roman" w:cs="Times New Roman"/>
          <w:b/>
          <w:color w:val="002060"/>
          <w:sz w:val="26"/>
          <w:szCs w:val="26"/>
        </w:rPr>
        <w:t>Example 15</w:t>
      </w:r>
      <w:r w:rsidRPr="00C5698B">
        <w:rPr>
          <w:rFonts w:ascii="Times New Roman" w:eastAsia="Times New Roman" w:hAnsi="Times New Roman" w:cs="Times New Roman"/>
          <w:color w:val="002060"/>
          <w:sz w:val="26"/>
          <w:szCs w:val="26"/>
        </w:rPr>
        <w:t>: Write your complete CV. Work in pairs. Use these questions to check your partner’s CV</w:t>
      </w:r>
      <w:r w:rsidRPr="00C5698B">
        <w:rPr>
          <w:rFonts w:ascii="Times New Roman" w:eastAsia="Times New Roman" w:hAnsi="Times New Roman" w:cs="Times New Roman"/>
          <w:color w:val="002060"/>
          <w:sz w:val="26"/>
          <w:szCs w:val="26"/>
          <w:vertAlign w:val="superscript"/>
        </w:rPr>
        <w:footnoteReference w:id="50"/>
      </w:r>
      <w:r w:rsidRPr="00C5698B">
        <w:rPr>
          <w:rFonts w:ascii="Times New Roman" w:eastAsia="Times New Roman" w:hAnsi="Times New Roman" w:cs="Times New Roman"/>
          <w:color w:val="002060"/>
          <w:sz w:val="26"/>
          <w:szCs w:val="26"/>
        </w:rPr>
        <w:t>.</w:t>
      </w:r>
    </w:p>
    <w:p w:rsidR="00D679AE" w:rsidRPr="00C5698B" w:rsidRDefault="00B60961">
      <w:pPr>
        <w:numPr>
          <w:ilvl w:val="0"/>
          <w:numId w:val="13"/>
        </w:numPr>
        <w:pBdr>
          <w:top w:val="nil"/>
          <w:left w:val="nil"/>
          <w:bottom w:val="nil"/>
          <w:right w:val="nil"/>
          <w:between w:val="nil"/>
        </w:pBdr>
        <w:spacing w:line="360" w:lineRule="auto"/>
        <w:ind w:left="1710" w:hanging="270"/>
        <w:jc w:val="both"/>
        <w:rPr>
          <w:color w:val="002060"/>
          <w:sz w:val="26"/>
          <w:szCs w:val="26"/>
        </w:rPr>
      </w:pPr>
      <w:r w:rsidRPr="00C5698B">
        <w:rPr>
          <w:rFonts w:ascii="Times New Roman" w:eastAsia="Times New Roman" w:hAnsi="Times New Roman" w:cs="Times New Roman"/>
          <w:color w:val="002060"/>
          <w:sz w:val="26"/>
          <w:szCs w:val="26"/>
        </w:rPr>
        <w:t>Does it have clear headings?</w:t>
      </w:r>
    </w:p>
    <w:p w:rsidR="00D679AE" w:rsidRPr="00C5698B" w:rsidRDefault="00B60961">
      <w:pPr>
        <w:numPr>
          <w:ilvl w:val="0"/>
          <w:numId w:val="13"/>
        </w:numPr>
        <w:pBdr>
          <w:top w:val="nil"/>
          <w:left w:val="nil"/>
          <w:bottom w:val="nil"/>
          <w:right w:val="nil"/>
          <w:between w:val="nil"/>
        </w:pBdr>
        <w:spacing w:line="360" w:lineRule="auto"/>
        <w:ind w:left="1710" w:hanging="270"/>
        <w:jc w:val="both"/>
        <w:rPr>
          <w:color w:val="002060"/>
          <w:sz w:val="26"/>
          <w:szCs w:val="26"/>
        </w:rPr>
      </w:pPr>
      <w:r w:rsidRPr="00C5698B">
        <w:rPr>
          <w:rFonts w:ascii="Times New Roman" w:eastAsia="Times New Roman" w:hAnsi="Times New Roman" w:cs="Times New Roman"/>
          <w:color w:val="002060"/>
          <w:sz w:val="26"/>
          <w:szCs w:val="26"/>
        </w:rPr>
        <w:t>Has he/she used action verbs effectively?</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The task requires learners to produce intralingual comparisons of individual interlanguages. Learners ground on what the task requires to compare their languages during perform speaking and listening activities.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In sum, it not easy for learners to specify common platform for comparisons of materials and skills which integrate themselves into discourse because they have many activities and limited time to perform along with receiving or producing the discourse. Therefore, learners should practise contrastive analysis consciously at the beginning of learning separated linguistic units and communicative skills.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Contrastive analysis realized in language textbook represents daily people contrastive practice.</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b/>
          <w:color w:val="002060"/>
          <w:sz w:val="26"/>
          <w:szCs w:val="26"/>
        </w:rPr>
      </w:pPr>
      <w:r w:rsidRPr="00C5698B">
        <w:rPr>
          <w:rFonts w:ascii="Times New Roman" w:eastAsia="Times New Roman" w:hAnsi="Times New Roman" w:cs="Times New Roman"/>
          <w:b/>
          <w:color w:val="002060"/>
          <w:sz w:val="26"/>
          <w:szCs w:val="26"/>
        </w:rPr>
        <w:t xml:space="preserve">2.3. Stages of a contrastive study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The stages in doing a research can be as followings:  (1) Selecting a problem, (2) Reviewing the literature on the problem, (3) Designing the research, </w:t>
      </w:r>
      <w:r w:rsidRPr="00C5698B">
        <w:rPr>
          <w:rFonts w:ascii="Times New Roman" w:eastAsia="Times New Roman" w:hAnsi="Times New Roman" w:cs="Times New Roman"/>
          <w:color w:val="002060"/>
          <w:sz w:val="26"/>
          <w:szCs w:val="26"/>
        </w:rPr>
        <w:lastRenderedPageBreak/>
        <w:t>(4) Collecting the data, (5) Analyzing the data, (6) Interpreting the findings and stating conclusions, and (7) Reporting results</w:t>
      </w:r>
      <w:r w:rsidRPr="00C5698B">
        <w:rPr>
          <w:rFonts w:ascii="Times New Roman" w:eastAsia="Times New Roman" w:hAnsi="Times New Roman" w:cs="Times New Roman"/>
          <w:color w:val="002060"/>
          <w:sz w:val="26"/>
          <w:szCs w:val="26"/>
          <w:vertAlign w:val="superscript"/>
        </w:rPr>
        <w:footnoteReference w:id="51"/>
      </w:r>
      <w:r w:rsidRPr="00C5698B">
        <w:rPr>
          <w:rFonts w:ascii="Times New Roman" w:eastAsia="Times New Roman" w:hAnsi="Times New Roman" w:cs="Times New Roman"/>
          <w:color w:val="002060"/>
          <w:sz w:val="26"/>
          <w:szCs w:val="26"/>
        </w:rPr>
        <w:t xml:space="preserve">.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Contrastive study is a typical type of research. Its distinguished differences from other types of research mainly lie in selecting, analysing and interpreting of data. James (1980: 63) suggests two basic stages of analysing: description and comparison including four steps: (1) assemble the data, (2) formulate the description (3) supplement the data as required, (4) formulate the contrasts. Sharing the idea, Krzeszowski describes three steps for contrastive studies: (1) description, (2) juxtaposition, (3) comparison</w:t>
      </w:r>
      <w:r w:rsidRPr="00C5698B">
        <w:rPr>
          <w:rFonts w:ascii="Times New Roman" w:eastAsia="Times New Roman" w:hAnsi="Times New Roman" w:cs="Times New Roman"/>
          <w:color w:val="002060"/>
          <w:sz w:val="26"/>
          <w:szCs w:val="26"/>
          <w:vertAlign w:val="superscript"/>
        </w:rPr>
        <w:footnoteReference w:id="52"/>
      </w:r>
      <w:r w:rsidRPr="00C5698B">
        <w:rPr>
          <w:rFonts w:ascii="Times New Roman" w:eastAsia="Times New Roman" w:hAnsi="Times New Roman" w:cs="Times New Roman"/>
          <w:color w:val="002060"/>
          <w:sz w:val="26"/>
          <w:szCs w:val="26"/>
        </w:rPr>
        <w:t xml:space="preserve">.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Stages of a general contrastive study in the perspective of functional grammar are set up as follows: (1) Primary data, (2) Comparability criterion, (3) Selecting the problem, (4) Initial hypothesis, (5) Test the hypothesis, (6) Revised the hypothesis, (7) Testing of the revised hypothesis</w:t>
      </w:r>
      <w:r w:rsidRPr="00C5698B">
        <w:rPr>
          <w:rFonts w:ascii="Times New Roman" w:eastAsia="Times New Roman" w:hAnsi="Times New Roman" w:cs="Times New Roman"/>
          <w:color w:val="002060"/>
          <w:sz w:val="26"/>
          <w:szCs w:val="26"/>
          <w:vertAlign w:val="superscript"/>
        </w:rPr>
        <w:footnoteReference w:id="53"/>
      </w:r>
      <w:r w:rsidRPr="00C5698B">
        <w:rPr>
          <w:rFonts w:ascii="Times New Roman" w:eastAsia="Times New Roman" w:hAnsi="Times New Roman" w:cs="Times New Roman"/>
          <w:color w:val="002060"/>
          <w:sz w:val="26"/>
          <w:szCs w:val="26"/>
        </w:rPr>
        <w:t>. The methodology framework seems simple and suitable for the course purpose.</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Based on above suggested methodology, a contrastive study can be set up in the following steps:</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1  Selecting question (linguistic unit) in contrast,</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2  Reviewing the literature,</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3  Designing the contrastive study,</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4  Collecting primary data against which hypotheses are to be tested,</w:t>
      </w:r>
    </w:p>
    <w:p w:rsidR="00D679AE" w:rsidRPr="00C5698B" w:rsidRDefault="00B60961">
      <w:pPr>
        <w:pBdr>
          <w:top w:val="nil"/>
          <w:left w:val="nil"/>
          <w:bottom w:val="nil"/>
          <w:right w:val="nil"/>
          <w:between w:val="nil"/>
        </w:pBdr>
        <w:spacing w:line="360" w:lineRule="auto"/>
        <w:ind w:left="990" w:hanging="27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5 Establishing comparability criteria based on a perceived similarity of any kind,</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6  Defining the nature of similarity and formulating the initial hypothesis,</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lastRenderedPageBreak/>
        <w:t>7  Testing the hypothesis,</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8  Interpreting the results.</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b/>
          <w:i/>
          <w:color w:val="002060"/>
          <w:sz w:val="26"/>
          <w:szCs w:val="26"/>
        </w:rPr>
      </w:pPr>
      <w:r w:rsidRPr="00C5698B">
        <w:rPr>
          <w:rFonts w:ascii="Times New Roman" w:eastAsia="Times New Roman" w:hAnsi="Times New Roman" w:cs="Times New Roman"/>
          <w:b/>
          <w:i/>
          <w:color w:val="002060"/>
          <w:sz w:val="26"/>
          <w:szCs w:val="26"/>
        </w:rPr>
        <w:t>2.3.1. Selecting the problem</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In learning and teaching second language, and translation, primary data in languages raise some similarities and differences. It suggests some question to be compared for learners, teachers and translators.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 As a research question, a comparison (i.e. contrastive study) should be significant and suitable for contrastivists and their communicative competence. In other words, contrastivists should recognize what they contrast, why they do it. In addition, the comparison must be researchable for learners, teachers and translators. It means learners, teachers and translators can recognise some “sameness” between the contrastive unit in two languages and explain the question basing on an appropriate theory and collected data.</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The mentioned characteristics are considered as criteria for a good contrastive problem.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b/>
          <w:i/>
          <w:color w:val="002060"/>
          <w:sz w:val="26"/>
          <w:szCs w:val="26"/>
        </w:rPr>
      </w:pPr>
      <w:r w:rsidRPr="00C5698B">
        <w:rPr>
          <w:rFonts w:ascii="Times New Roman" w:eastAsia="Times New Roman" w:hAnsi="Times New Roman" w:cs="Times New Roman"/>
          <w:b/>
          <w:i/>
          <w:color w:val="002060"/>
          <w:sz w:val="26"/>
          <w:szCs w:val="26"/>
        </w:rPr>
        <w:t>2.3.2. Reviewing the literature</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Reviewing the relevant literature helps contrastivists understand the primary data and the problem more systematically. It provides an important and useful background to understand:</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The question and the primary data.</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The system of the contrastive units, terms, and concepts.</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The theoretical background for the comparison.</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Linguistic units and discourse can be studied in various perspectives. A problem may be seen either as autonomous or as reflecting how to conceptualize the idea of language users. Contrastive studies are conducted based on various </w:t>
      </w:r>
      <w:r w:rsidRPr="00C5698B">
        <w:rPr>
          <w:rFonts w:ascii="Times New Roman" w:eastAsia="Times New Roman" w:hAnsi="Times New Roman" w:cs="Times New Roman"/>
          <w:color w:val="002060"/>
          <w:sz w:val="26"/>
          <w:szCs w:val="26"/>
        </w:rPr>
        <w:lastRenderedPageBreak/>
        <w:t>theoretical approaches that affect the results of the study such as structural, generative, functional, cognitive, etc.</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b/>
          <w:i/>
          <w:color w:val="002060"/>
          <w:sz w:val="26"/>
          <w:szCs w:val="26"/>
        </w:rPr>
      </w:pPr>
      <w:r w:rsidRPr="00C5698B">
        <w:rPr>
          <w:rFonts w:ascii="Times New Roman" w:eastAsia="Times New Roman" w:hAnsi="Times New Roman" w:cs="Times New Roman"/>
          <w:b/>
          <w:i/>
          <w:color w:val="002060"/>
          <w:sz w:val="26"/>
          <w:szCs w:val="26"/>
        </w:rPr>
        <w:t>2.3.3. Designing contrastive studies</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A contrastive study requires a specific design of procedure. Based on the aim and the type of the comparison, contrastivists decide what methods to be used, what data will be gathered, how, where, when and from whom they will be collected.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i/>
          <w:color w:val="002060"/>
          <w:sz w:val="26"/>
          <w:szCs w:val="26"/>
        </w:rPr>
      </w:pPr>
      <w:r w:rsidRPr="00C5698B">
        <w:rPr>
          <w:rFonts w:ascii="Times New Roman" w:eastAsia="Times New Roman" w:hAnsi="Times New Roman" w:cs="Times New Roman"/>
          <w:i/>
          <w:color w:val="002060"/>
          <w:sz w:val="26"/>
          <w:szCs w:val="26"/>
        </w:rPr>
        <w:t>2.3.3.1. Determine the type of comparison</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There are two main types of comparison: the parallel contrast and the contrast in which one language is the source and the other is the target.</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Parallel contrast (or parallel texts) refer to the type of the study in which any pair of texts, written or oral, in two languages, are used as data in contrastive studies. It is based on the analysis of the second language texts and its translations.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The other type of comparison is the contrast in which one language can be chosen as source and the other is the target. Source language is the language which is based on in comparison, and which is seen as a standard. It can be the native or a foreign language that the contrastivists know better than the target. The target language is the language which is explained or from which some characteristics are to be specified. This type of contrastive studies is frequently used in learning and teaching second language.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i/>
          <w:color w:val="002060"/>
          <w:sz w:val="26"/>
          <w:szCs w:val="26"/>
        </w:rPr>
      </w:pPr>
      <w:r w:rsidRPr="00C5698B">
        <w:rPr>
          <w:rFonts w:ascii="Times New Roman" w:eastAsia="Times New Roman" w:hAnsi="Times New Roman" w:cs="Times New Roman"/>
          <w:i/>
          <w:color w:val="002060"/>
          <w:sz w:val="26"/>
          <w:szCs w:val="26"/>
        </w:rPr>
        <w:t>2.3.3.2. Planning procedure</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Procedure deals with instruments of data collection. The most frequently used instruments in contrastive studies are survey and exploitation of  corpora.</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The survey, typically in the form of a questionnaire, interview, observation, etc. is one of the most common methods of collecting data on attitudes and opinions from a large group of participants. The participants in contrastive </w:t>
      </w:r>
      <w:r w:rsidRPr="00C5698B">
        <w:rPr>
          <w:rFonts w:ascii="Times New Roman" w:eastAsia="Times New Roman" w:hAnsi="Times New Roman" w:cs="Times New Roman"/>
          <w:color w:val="002060"/>
          <w:sz w:val="26"/>
          <w:szCs w:val="26"/>
        </w:rPr>
        <w:lastRenderedPageBreak/>
        <w:t xml:space="preserve">research should be planned: number, age, education, place of living and educating, etc.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Using suitable databases can save considerable amounts of time and effort. Contrastivists should arrange suitable place and time to conduct each of subproblems as well as the whole problem.</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b/>
          <w:i/>
          <w:color w:val="002060"/>
          <w:sz w:val="26"/>
          <w:szCs w:val="26"/>
        </w:rPr>
      </w:pPr>
      <w:r w:rsidRPr="00C5698B">
        <w:rPr>
          <w:rFonts w:ascii="Times New Roman" w:eastAsia="Times New Roman" w:hAnsi="Times New Roman" w:cs="Times New Roman"/>
          <w:b/>
          <w:i/>
          <w:color w:val="002060"/>
          <w:sz w:val="26"/>
          <w:szCs w:val="26"/>
        </w:rPr>
        <w:t>2.3.4. Collecting data</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Data in contrastive studies can be collected by questionnaire, interview, survey from varieties of texts, parallel and computer-accessible corpora, including translated texts. All of them are seen in synchronization.</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The material should be in the contrasted languages and explicit about time frame and place of given speech events and participants. Attention should be paid to both linguistic expression and its content in contrasted languages.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Data must be appropriate for the comparison and productive enough to be organized in meaningful ways.</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b/>
          <w:i/>
          <w:color w:val="002060"/>
          <w:sz w:val="26"/>
          <w:szCs w:val="26"/>
        </w:rPr>
      </w:pPr>
      <w:r w:rsidRPr="00C5698B">
        <w:rPr>
          <w:rFonts w:ascii="Times New Roman" w:eastAsia="Times New Roman" w:hAnsi="Times New Roman" w:cs="Times New Roman"/>
          <w:b/>
          <w:i/>
          <w:color w:val="002060"/>
          <w:sz w:val="26"/>
          <w:szCs w:val="26"/>
        </w:rPr>
        <w:t>2.3.5. Establishing comparability criteria</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The starting-point for an analysis is a perception of a similarity between language A-speakers' use of their language and language B-speakers' use of theirs. The similarity may be of idea (or content) or linguistic expression. </w:t>
      </w:r>
      <w:r w:rsidRPr="00C5698B">
        <w:rPr>
          <w:rFonts w:ascii="Times New Roman" w:eastAsia="Times New Roman" w:hAnsi="Times New Roman" w:cs="Times New Roman"/>
          <w:i/>
          <w:color w:val="002060"/>
          <w:sz w:val="26"/>
          <w:szCs w:val="26"/>
        </w:rPr>
        <w:t>Table 2.1.</w:t>
      </w:r>
      <w:r w:rsidRPr="00C5698B">
        <w:rPr>
          <w:rFonts w:ascii="Times New Roman" w:eastAsia="Times New Roman" w:hAnsi="Times New Roman" w:cs="Times New Roman"/>
          <w:color w:val="002060"/>
          <w:sz w:val="26"/>
          <w:szCs w:val="26"/>
        </w:rPr>
        <w:t xml:space="preserve"> illustrates some differences in the linguistic expressions between British English and American English. </w:t>
      </w:r>
    </w:p>
    <w:p w:rsidR="00D679AE" w:rsidRPr="00C5698B" w:rsidRDefault="00B60961">
      <w:pPr>
        <w:pBdr>
          <w:top w:val="nil"/>
          <w:left w:val="nil"/>
          <w:bottom w:val="nil"/>
          <w:right w:val="nil"/>
          <w:between w:val="nil"/>
        </w:pBdr>
        <w:spacing w:line="360" w:lineRule="auto"/>
        <w:ind w:left="2160" w:hanging="144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i/>
          <w:color w:val="002060"/>
          <w:sz w:val="26"/>
          <w:szCs w:val="26"/>
        </w:rPr>
        <w:t>Table 2.1</w:t>
      </w:r>
      <w:r w:rsidRPr="00C5698B">
        <w:rPr>
          <w:rFonts w:ascii="Times New Roman" w:eastAsia="Times New Roman" w:hAnsi="Times New Roman" w:cs="Times New Roman"/>
          <w:color w:val="002060"/>
          <w:sz w:val="26"/>
          <w:szCs w:val="26"/>
        </w:rPr>
        <w:t xml:space="preserve"> – Similarities in contents/ideas, differences in the expressions in British English and American English.</w:t>
      </w:r>
    </w:p>
    <w:tbl>
      <w:tblPr>
        <w:tblStyle w:val="a9"/>
        <w:tblW w:w="9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3697"/>
        <w:gridCol w:w="3690"/>
      </w:tblGrid>
      <w:tr w:rsidR="00C5698B" w:rsidRPr="00C5698B">
        <w:tc>
          <w:tcPr>
            <w:tcW w:w="1800" w:type="dxa"/>
          </w:tcPr>
          <w:p w:rsidR="00D679AE" w:rsidRPr="00C5698B" w:rsidRDefault="00B60961">
            <w:pPr>
              <w:pBdr>
                <w:top w:val="nil"/>
                <w:left w:val="nil"/>
                <w:bottom w:val="nil"/>
                <w:right w:val="nil"/>
                <w:between w:val="nil"/>
              </w:pBdr>
              <w:spacing w:after="200" w:line="276" w:lineRule="auto"/>
              <w:jc w:val="both"/>
              <w:rPr>
                <w:rFonts w:ascii="Times New Roman" w:eastAsia="Times New Roman" w:hAnsi="Times New Roman" w:cs="Times New Roman"/>
                <w:b/>
                <w:color w:val="002060"/>
                <w:sz w:val="26"/>
                <w:szCs w:val="26"/>
              </w:rPr>
            </w:pPr>
            <w:r w:rsidRPr="00C5698B">
              <w:rPr>
                <w:rFonts w:ascii="Times New Roman" w:eastAsia="Times New Roman" w:hAnsi="Times New Roman" w:cs="Times New Roman"/>
                <w:b/>
                <w:color w:val="002060"/>
                <w:sz w:val="26"/>
                <w:szCs w:val="26"/>
              </w:rPr>
              <w:t>Content/Ideas</w:t>
            </w:r>
          </w:p>
        </w:tc>
        <w:tc>
          <w:tcPr>
            <w:tcW w:w="3697" w:type="dxa"/>
          </w:tcPr>
          <w:p w:rsidR="00D679AE" w:rsidRPr="00C5698B" w:rsidRDefault="00B60961">
            <w:pPr>
              <w:pBdr>
                <w:top w:val="nil"/>
                <w:left w:val="nil"/>
                <w:bottom w:val="nil"/>
                <w:right w:val="nil"/>
                <w:between w:val="nil"/>
              </w:pBdr>
              <w:spacing w:after="200" w:line="276" w:lineRule="auto"/>
              <w:rPr>
                <w:rFonts w:ascii="Times New Roman" w:eastAsia="Times New Roman" w:hAnsi="Times New Roman" w:cs="Times New Roman"/>
                <w:b/>
                <w:color w:val="002060"/>
                <w:sz w:val="26"/>
                <w:szCs w:val="26"/>
              </w:rPr>
            </w:pPr>
            <w:r w:rsidRPr="00C5698B">
              <w:rPr>
                <w:rFonts w:ascii="Times New Roman" w:eastAsia="Times New Roman" w:hAnsi="Times New Roman" w:cs="Times New Roman"/>
                <w:b/>
                <w:color w:val="002060"/>
                <w:sz w:val="26"/>
                <w:szCs w:val="26"/>
              </w:rPr>
              <w:t>American English expression</w:t>
            </w:r>
          </w:p>
        </w:tc>
        <w:tc>
          <w:tcPr>
            <w:tcW w:w="3690" w:type="dxa"/>
          </w:tcPr>
          <w:p w:rsidR="00D679AE" w:rsidRPr="00C5698B" w:rsidRDefault="00B60961">
            <w:pPr>
              <w:pBdr>
                <w:top w:val="nil"/>
                <w:left w:val="nil"/>
                <w:bottom w:val="nil"/>
                <w:right w:val="nil"/>
                <w:between w:val="nil"/>
              </w:pBdr>
              <w:spacing w:after="200" w:line="276" w:lineRule="auto"/>
              <w:ind w:firstLine="279"/>
              <w:rPr>
                <w:rFonts w:ascii="Times New Roman" w:eastAsia="Times New Roman" w:hAnsi="Times New Roman" w:cs="Times New Roman"/>
                <w:b/>
                <w:color w:val="002060"/>
                <w:sz w:val="26"/>
                <w:szCs w:val="26"/>
              </w:rPr>
            </w:pPr>
            <w:r w:rsidRPr="00C5698B">
              <w:rPr>
                <w:rFonts w:ascii="Times New Roman" w:eastAsia="Times New Roman" w:hAnsi="Times New Roman" w:cs="Times New Roman"/>
                <w:b/>
                <w:color w:val="002060"/>
                <w:sz w:val="26"/>
                <w:szCs w:val="26"/>
              </w:rPr>
              <w:t>British English expression</w:t>
            </w:r>
          </w:p>
        </w:tc>
      </w:tr>
      <w:tr w:rsidR="00C5698B" w:rsidRPr="00C5698B">
        <w:tc>
          <w:tcPr>
            <w:tcW w:w="1800" w:type="dxa"/>
          </w:tcPr>
          <w:p w:rsidR="00D679AE" w:rsidRPr="00C5698B" w:rsidRDefault="00B60961">
            <w:pPr>
              <w:pBdr>
                <w:top w:val="nil"/>
                <w:left w:val="nil"/>
                <w:bottom w:val="nil"/>
                <w:right w:val="nil"/>
                <w:between w:val="nil"/>
              </w:pBdr>
              <w:spacing w:after="200" w:line="276" w:lineRule="auto"/>
              <w:jc w:val="center"/>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Idea 1</w:t>
            </w:r>
          </w:p>
        </w:tc>
        <w:tc>
          <w:tcPr>
            <w:tcW w:w="3697" w:type="dxa"/>
          </w:tcPr>
          <w:p w:rsidR="00D679AE" w:rsidRPr="00C5698B" w:rsidRDefault="00B60961">
            <w:pPr>
              <w:pBdr>
                <w:top w:val="nil"/>
                <w:left w:val="nil"/>
                <w:bottom w:val="nil"/>
                <w:right w:val="nil"/>
                <w:between w:val="nil"/>
              </w:pBdr>
              <w:spacing w:after="200" w:line="276" w:lineRule="auto"/>
              <w:ind w:firstLine="129"/>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It's twenty of ten, I've got to go.</w:t>
            </w:r>
          </w:p>
        </w:tc>
        <w:tc>
          <w:tcPr>
            <w:tcW w:w="3690" w:type="dxa"/>
          </w:tcPr>
          <w:p w:rsidR="00D679AE" w:rsidRPr="00C5698B" w:rsidRDefault="00B60961">
            <w:pPr>
              <w:pBdr>
                <w:top w:val="nil"/>
                <w:left w:val="nil"/>
                <w:bottom w:val="nil"/>
                <w:right w:val="nil"/>
                <w:between w:val="nil"/>
              </w:pBdr>
              <w:spacing w:after="200" w:line="276" w:lineRule="auto"/>
              <w:ind w:firstLine="1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It's twenty to ten, I've got to go.</w:t>
            </w:r>
          </w:p>
        </w:tc>
      </w:tr>
      <w:tr w:rsidR="00C5698B" w:rsidRPr="00C5698B">
        <w:tc>
          <w:tcPr>
            <w:tcW w:w="1800" w:type="dxa"/>
          </w:tcPr>
          <w:p w:rsidR="00D679AE" w:rsidRPr="00C5698B" w:rsidRDefault="00B60961">
            <w:pPr>
              <w:pBdr>
                <w:top w:val="nil"/>
                <w:left w:val="nil"/>
                <w:bottom w:val="nil"/>
                <w:right w:val="nil"/>
                <w:between w:val="nil"/>
              </w:pBdr>
              <w:spacing w:after="200" w:line="276" w:lineRule="auto"/>
              <w:jc w:val="center"/>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Idea 2</w:t>
            </w:r>
          </w:p>
        </w:tc>
        <w:tc>
          <w:tcPr>
            <w:tcW w:w="3697" w:type="dxa"/>
          </w:tcPr>
          <w:p w:rsidR="00D679AE" w:rsidRPr="00C5698B" w:rsidRDefault="00B60961">
            <w:pPr>
              <w:pBdr>
                <w:top w:val="nil"/>
                <w:left w:val="nil"/>
                <w:bottom w:val="nil"/>
                <w:right w:val="nil"/>
                <w:between w:val="nil"/>
              </w:pBdr>
              <w:spacing w:after="200" w:line="276" w:lineRule="auto"/>
              <w:ind w:firstLine="129"/>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Minh drives real fast.</w:t>
            </w:r>
          </w:p>
        </w:tc>
        <w:tc>
          <w:tcPr>
            <w:tcW w:w="3690" w:type="dxa"/>
          </w:tcPr>
          <w:p w:rsidR="00D679AE" w:rsidRPr="00C5698B" w:rsidRDefault="00B60961">
            <w:pPr>
              <w:pBdr>
                <w:top w:val="nil"/>
                <w:left w:val="nil"/>
                <w:bottom w:val="nil"/>
                <w:right w:val="nil"/>
                <w:between w:val="nil"/>
              </w:pBdr>
              <w:spacing w:after="200" w:line="276" w:lineRule="auto"/>
              <w:ind w:firstLine="1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Minh drives really fast.</w:t>
            </w:r>
          </w:p>
        </w:tc>
      </w:tr>
      <w:tr w:rsidR="00C5698B" w:rsidRPr="00C5698B">
        <w:tc>
          <w:tcPr>
            <w:tcW w:w="1800" w:type="dxa"/>
          </w:tcPr>
          <w:p w:rsidR="00D679AE" w:rsidRPr="00C5698B" w:rsidRDefault="00B60961">
            <w:pPr>
              <w:pBdr>
                <w:top w:val="nil"/>
                <w:left w:val="nil"/>
                <w:bottom w:val="nil"/>
                <w:right w:val="nil"/>
                <w:between w:val="nil"/>
              </w:pBdr>
              <w:spacing w:after="200" w:line="276" w:lineRule="auto"/>
              <w:jc w:val="center"/>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Idea 3</w:t>
            </w:r>
          </w:p>
        </w:tc>
        <w:tc>
          <w:tcPr>
            <w:tcW w:w="3697" w:type="dxa"/>
          </w:tcPr>
          <w:p w:rsidR="00D679AE" w:rsidRPr="00C5698B" w:rsidRDefault="00B60961">
            <w:pPr>
              <w:pBdr>
                <w:top w:val="nil"/>
                <w:left w:val="nil"/>
                <w:bottom w:val="nil"/>
                <w:right w:val="nil"/>
                <w:between w:val="nil"/>
              </w:pBdr>
              <w:spacing w:after="200" w:line="276" w:lineRule="auto"/>
              <w:ind w:firstLine="129"/>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He probably has arrived by </w:t>
            </w:r>
            <w:r w:rsidRPr="00C5698B">
              <w:rPr>
                <w:rFonts w:ascii="Times New Roman" w:eastAsia="Times New Roman" w:hAnsi="Times New Roman" w:cs="Times New Roman"/>
                <w:color w:val="002060"/>
                <w:sz w:val="26"/>
                <w:szCs w:val="26"/>
              </w:rPr>
              <w:lastRenderedPageBreak/>
              <w:t>now.</w:t>
            </w:r>
          </w:p>
        </w:tc>
        <w:tc>
          <w:tcPr>
            <w:tcW w:w="3690" w:type="dxa"/>
          </w:tcPr>
          <w:p w:rsidR="00D679AE" w:rsidRPr="00C5698B" w:rsidRDefault="00B60961">
            <w:pPr>
              <w:pBdr>
                <w:top w:val="nil"/>
                <w:left w:val="nil"/>
                <w:bottom w:val="nil"/>
                <w:right w:val="nil"/>
                <w:between w:val="nil"/>
              </w:pBdr>
              <w:spacing w:after="200" w:line="276" w:lineRule="auto"/>
              <w:ind w:firstLine="1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lastRenderedPageBreak/>
              <w:t xml:space="preserve">He has probably arrived by </w:t>
            </w:r>
            <w:r w:rsidRPr="00C5698B">
              <w:rPr>
                <w:rFonts w:ascii="Times New Roman" w:eastAsia="Times New Roman" w:hAnsi="Times New Roman" w:cs="Times New Roman"/>
                <w:color w:val="002060"/>
                <w:sz w:val="26"/>
                <w:szCs w:val="26"/>
              </w:rPr>
              <w:lastRenderedPageBreak/>
              <w:t>now.</w:t>
            </w:r>
          </w:p>
        </w:tc>
      </w:tr>
      <w:tr w:rsidR="00D679AE">
        <w:tc>
          <w:tcPr>
            <w:tcW w:w="1800" w:type="dxa"/>
          </w:tcPr>
          <w:p w:rsidR="00D679AE" w:rsidRDefault="00B60961">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Idea 4</w:t>
            </w:r>
          </w:p>
        </w:tc>
        <w:tc>
          <w:tcPr>
            <w:tcW w:w="3697" w:type="dxa"/>
          </w:tcPr>
          <w:p w:rsidR="00D679AE" w:rsidRDefault="00B60961">
            <w:pPr>
              <w:pBdr>
                <w:top w:val="nil"/>
                <w:left w:val="nil"/>
                <w:bottom w:val="nil"/>
                <w:right w:val="nil"/>
                <w:between w:val="nil"/>
              </w:pBdr>
              <w:spacing w:after="200" w:line="276" w:lineRule="auto"/>
              <w:ind w:firstLine="12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They met with the teachers to discuss it.</w:t>
            </w:r>
          </w:p>
        </w:tc>
        <w:tc>
          <w:tcPr>
            <w:tcW w:w="3690" w:type="dxa"/>
          </w:tcPr>
          <w:p w:rsidR="00D679AE" w:rsidRDefault="00B60961">
            <w:pPr>
              <w:pBdr>
                <w:top w:val="nil"/>
                <w:left w:val="nil"/>
                <w:bottom w:val="nil"/>
                <w:right w:val="nil"/>
                <w:between w:val="nil"/>
              </w:pBdr>
              <w:spacing w:after="200" w:line="276" w:lineRule="auto"/>
              <w:ind w:left="111" w:firstLine="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They met the teachers to discuss it.</w:t>
            </w:r>
          </w:p>
        </w:tc>
      </w:tr>
      <w:tr w:rsidR="00D679AE">
        <w:tc>
          <w:tcPr>
            <w:tcW w:w="1800" w:type="dxa"/>
          </w:tcPr>
          <w:p w:rsidR="00D679AE" w:rsidRDefault="00B60961">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Idea 5</w:t>
            </w:r>
          </w:p>
        </w:tc>
        <w:tc>
          <w:tcPr>
            <w:tcW w:w="3697" w:type="dxa"/>
          </w:tcPr>
          <w:p w:rsidR="00D679AE" w:rsidRDefault="00B60961">
            <w:pPr>
              <w:pBdr>
                <w:top w:val="nil"/>
                <w:left w:val="nil"/>
                <w:bottom w:val="nil"/>
                <w:right w:val="nil"/>
                <w:between w:val="nil"/>
              </w:pBdr>
              <w:spacing w:after="200" w:line="276" w:lineRule="auto"/>
              <w:ind w:firstLine="12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How many students are in the course?</w:t>
            </w:r>
          </w:p>
        </w:tc>
        <w:tc>
          <w:tcPr>
            <w:tcW w:w="3690" w:type="dxa"/>
          </w:tcPr>
          <w:p w:rsidR="00D679AE" w:rsidRDefault="00B60961">
            <w:pPr>
              <w:pBdr>
                <w:top w:val="nil"/>
                <w:left w:val="nil"/>
                <w:bottom w:val="nil"/>
                <w:right w:val="nil"/>
                <w:between w:val="nil"/>
              </w:pBdr>
              <w:spacing w:after="200" w:line="276" w:lineRule="auto"/>
              <w:ind w:left="111" w:firstLine="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How many students are on the course?</w:t>
            </w:r>
          </w:p>
        </w:tc>
      </w:tr>
      <w:tr w:rsidR="00D679AE">
        <w:tc>
          <w:tcPr>
            <w:tcW w:w="1800" w:type="dxa"/>
          </w:tcPr>
          <w:p w:rsidR="00D679AE" w:rsidRDefault="00B60961">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Idea 6</w:t>
            </w:r>
          </w:p>
        </w:tc>
        <w:tc>
          <w:tcPr>
            <w:tcW w:w="3697" w:type="dxa"/>
          </w:tcPr>
          <w:p w:rsidR="00D679AE" w:rsidRDefault="00B60961">
            <w:pPr>
              <w:pBdr>
                <w:top w:val="nil"/>
                <w:left w:val="nil"/>
                <w:bottom w:val="nil"/>
                <w:right w:val="nil"/>
                <w:between w:val="nil"/>
              </w:pBdr>
              <w:spacing w:after="200" w:line="276" w:lineRule="auto"/>
              <w:ind w:firstLine="12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Did they pick the team yet?</w:t>
            </w:r>
          </w:p>
        </w:tc>
        <w:tc>
          <w:tcPr>
            <w:tcW w:w="3690" w:type="dxa"/>
          </w:tcPr>
          <w:p w:rsidR="00D679AE" w:rsidRDefault="00B60961">
            <w:pPr>
              <w:pBdr>
                <w:top w:val="nil"/>
                <w:left w:val="nil"/>
                <w:bottom w:val="nil"/>
                <w:right w:val="nil"/>
                <w:between w:val="nil"/>
              </w:pBdr>
              <w:spacing w:after="200" w:line="276" w:lineRule="auto"/>
              <w:ind w:firstLine="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Have they picked the team yet?</w:t>
            </w:r>
          </w:p>
        </w:tc>
      </w:tr>
      <w:tr w:rsidR="00D679AE">
        <w:tc>
          <w:tcPr>
            <w:tcW w:w="1800" w:type="dxa"/>
          </w:tcPr>
          <w:p w:rsidR="00D679AE" w:rsidRDefault="00B60961">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Idea 7</w:t>
            </w:r>
          </w:p>
        </w:tc>
        <w:tc>
          <w:tcPr>
            <w:tcW w:w="3697" w:type="dxa"/>
          </w:tcPr>
          <w:p w:rsidR="00D679AE" w:rsidRDefault="00B60961">
            <w:pPr>
              <w:pBdr>
                <w:top w:val="nil"/>
                <w:left w:val="nil"/>
                <w:bottom w:val="nil"/>
                <w:right w:val="nil"/>
                <w:between w:val="nil"/>
              </w:pBdr>
              <w:spacing w:after="200" w:line="276" w:lineRule="auto"/>
              <w:ind w:firstLine="12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tempest in a teapot</w:t>
            </w:r>
          </w:p>
        </w:tc>
        <w:tc>
          <w:tcPr>
            <w:tcW w:w="3690" w:type="dxa"/>
          </w:tcPr>
          <w:p w:rsidR="00D679AE" w:rsidRDefault="00B60961">
            <w:pPr>
              <w:pBdr>
                <w:top w:val="nil"/>
                <w:left w:val="nil"/>
                <w:bottom w:val="nil"/>
                <w:right w:val="nil"/>
                <w:between w:val="nil"/>
              </w:pBdr>
              <w:spacing w:after="200" w:line="276" w:lineRule="auto"/>
              <w:ind w:firstLine="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storm in a teacup</w:t>
            </w:r>
          </w:p>
        </w:tc>
      </w:tr>
    </w:tbl>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Establishing </w:t>
      </w:r>
      <w:r>
        <w:rPr>
          <w:rFonts w:ascii="Times New Roman" w:eastAsia="Times New Roman" w:hAnsi="Times New Roman" w:cs="Times New Roman"/>
          <w:i/>
          <w:color w:val="000000"/>
          <w:sz w:val="26"/>
          <w:szCs w:val="26"/>
        </w:rPr>
        <w:t>tertium comparationis</w:t>
      </w:r>
      <w:r>
        <w:rPr>
          <w:rFonts w:ascii="Times New Roman" w:eastAsia="Times New Roman" w:hAnsi="Times New Roman" w:cs="Times New Roman"/>
          <w:color w:val="000000"/>
          <w:sz w:val="26"/>
          <w:szCs w:val="26"/>
        </w:rPr>
        <w:t xml:space="preserve"> for a contrastive study is a significant step for a language learner, a translator or a linguist.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b/>
          <w:i/>
          <w:color w:val="002060"/>
          <w:sz w:val="26"/>
          <w:szCs w:val="26"/>
        </w:rPr>
      </w:pPr>
      <w:r>
        <w:rPr>
          <w:rFonts w:ascii="Times New Roman" w:eastAsia="Times New Roman" w:hAnsi="Times New Roman" w:cs="Times New Roman"/>
          <w:b/>
          <w:i/>
          <w:color w:val="000000"/>
          <w:sz w:val="26"/>
          <w:szCs w:val="26"/>
        </w:rPr>
        <w:t xml:space="preserve">2.3.6. </w:t>
      </w:r>
      <w:r w:rsidRPr="00C5698B">
        <w:rPr>
          <w:rFonts w:ascii="Times New Roman" w:eastAsia="Times New Roman" w:hAnsi="Times New Roman" w:cs="Times New Roman"/>
          <w:b/>
          <w:i/>
          <w:color w:val="002060"/>
          <w:sz w:val="26"/>
          <w:szCs w:val="26"/>
        </w:rPr>
        <w:t>Defining the nature of similarity</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The problem in the stage is to define the relation between idea/content with the ways of expressing them in language A and language B. The starting point is usually the similarities assumed to be universal</w:t>
      </w:r>
      <w:r w:rsidRPr="00C5698B">
        <w:rPr>
          <w:color w:val="002060"/>
        </w:rPr>
        <w:t xml:space="preserve"> </w:t>
      </w:r>
      <w:r w:rsidRPr="00C5698B">
        <w:rPr>
          <w:rFonts w:ascii="Times New Roman" w:eastAsia="Times New Roman" w:hAnsi="Times New Roman" w:cs="Times New Roman"/>
          <w:color w:val="002060"/>
          <w:sz w:val="26"/>
          <w:szCs w:val="26"/>
        </w:rPr>
        <w:t xml:space="preserve">in semantics. Then the similarities and differences between languages are specified in other sides.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From this point of view, in language learning, students can reduce the interference and have good opportunity to give rise to language communicative competence.</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b/>
          <w:i/>
          <w:color w:val="002060"/>
          <w:sz w:val="26"/>
          <w:szCs w:val="26"/>
        </w:rPr>
      </w:pPr>
      <w:r w:rsidRPr="00C5698B">
        <w:rPr>
          <w:rFonts w:ascii="Times New Roman" w:eastAsia="Times New Roman" w:hAnsi="Times New Roman" w:cs="Times New Roman"/>
          <w:b/>
          <w:i/>
          <w:color w:val="002060"/>
          <w:sz w:val="26"/>
          <w:szCs w:val="26"/>
        </w:rPr>
        <w:t>2.3.7. Testing the hypothesis</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Testing the initial hypothesis is the central process in contrastive study.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The tested data are utterances and instances of language use. We survey the forms used to express the same content by speakers of language A and speakers of language B. We can also survey the conditions under which the forms are used. From the survey we deduce the systems and their meanings.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b/>
          <w:i/>
          <w:color w:val="002060"/>
          <w:sz w:val="26"/>
          <w:szCs w:val="26"/>
        </w:rPr>
      </w:pPr>
      <w:r w:rsidRPr="00C5698B">
        <w:rPr>
          <w:rFonts w:ascii="Times New Roman" w:eastAsia="Times New Roman" w:hAnsi="Times New Roman" w:cs="Times New Roman"/>
          <w:b/>
          <w:i/>
          <w:color w:val="002060"/>
          <w:sz w:val="26"/>
          <w:szCs w:val="26"/>
        </w:rPr>
        <w:t>2.3.8.  Interpreting the results</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The results should be formulated in many ways, depending on description used. They consist of similarities, differences and overlapping features which are interpreted in three main classes: meaning, syntactic forms, and conditions of use.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lastRenderedPageBreak/>
        <w:t xml:space="preserve">In learning and teaching second language, the step is considered as a form of assessment and evaluation. They are used in the sense of testing the proficiency of the second language user. Many effective types of assessment of learning and teaching second language are given by </w:t>
      </w:r>
      <w:r w:rsidRPr="00C5698B">
        <w:rPr>
          <w:rFonts w:ascii="Times New Roman" w:eastAsia="Times New Roman" w:hAnsi="Times New Roman" w:cs="Times New Roman"/>
          <w:i/>
          <w:color w:val="002060"/>
          <w:sz w:val="26"/>
          <w:szCs w:val="26"/>
        </w:rPr>
        <w:t>Council of Europe</w:t>
      </w:r>
      <w:r w:rsidRPr="00C5698B">
        <w:rPr>
          <w:rFonts w:ascii="Times New Roman" w:eastAsia="Times New Roman" w:hAnsi="Times New Roman" w:cs="Times New Roman"/>
          <w:color w:val="002060"/>
          <w:sz w:val="26"/>
          <w:szCs w:val="26"/>
        </w:rPr>
        <w:t>.</w:t>
      </w:r>
    </w:p>
    <w:p w:rsidR="00D679AE" w:rsidRPr="00C5698B" w:rsidRDefault="00D679AE">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10"/>
          <w:szCs w:val="10"/>
        </w:rPr>
      </w:pPr>
    </w:p>
    <w:p w:rsidR="00D679AE" w:rsidRPr="00C5698B" w:rsidRDefault="00B60961">
      <w:pPr>
        <w:pBdr>
          <w:top w:val="nil"/>
          <w:left w:val="nil"/>
          <w:bottom w:val="nil"/>
          <w:right w:val="nil"/>
          <w:between w:val="nil"/>
        </w:pBdr>
        <w:spacing w:line="360" w:lineRule="auto"/>
        <w:ind w:firstLine="720"/>
        <w:jc w:val="center"/>
        <w:rPr>
          <w:rFonts w:ascii="Times New Roman" w:eastAsia="Times New Roman" w:hAnsi="Times New Roman" w:cs="Times New Roman"/>
          <w:b/>
          <w:color w:val="002060"/>
          <w:sz w:val="26"/>
          <w:szCs w:val="26"/>
        </w:rPr>
      </w:pPr>
      <w:r w:rsidRPr="00C5698B">
        <w:rPr>
          <w:rFonts w:ascii="Times New Roman" w:eastAsia="Times New Roman" w:hAnsi="Times New Roman" w:cs="Times New Roman"/>
          <w:b/>
          <w:color w:val="002060"/>
          <w:sz w:val="26"/>
          <w:szCs w:val="26"/>
        </w:rPr>
        <w:t>SUMMARY</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The main properties of language are arbitrariness and interchangeable. One of the crucial for contrastive studies properties is relationship between content of contrasted units and their linguistic expression. In contrastive studies, linguistic expression (formal relations) and its content (semantic relations) constrain each other.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The areas of contrastive studies are conditionally connected with the systematic levels (grammar, lexeme, phonology) and discourse (or text), in particular with their meaningful units. They can be studied in the various respects: interlingual (first language versus second language) or intralingual (learner’s interlanguage versus target language), social or individual, contact or dynamic.</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Two linguistic units can be contrasted when they share </w:t>
      </w:r>
      <w:r w:rsidR="00D529E1" w:rsidRPr="00C5698B">
        <w:rPr>
          <w:rFonts w:ascii="Times New Roman" w:eastAsia="Times New Roman" w:hAnsi="Times New Roman" w:cs="Times New Roman"/>
          <w:i/>
          <w:color w:val="002060"/>
          <w:sz w:val="26"/>
          <w:szCs w:val="26"/>
        </w:rPr>
        <w:t>tertium comparationis</w:t>
      </w:r>
      <w:r w:rsidRPr="00C5698B">
        <w:rPr>
          <w:rFonts w:ascii="Times New Roman" w:eastAsia="Times New Roman" w:hAnsi="Times New Roman" w:cs="Times New Roman"/>
          <w:color w:val="002060"/>
          <w:sz w:val="26"/>
          <w:szCs w:val="26"/>
        </w:rPr>
        <w:t xml:space="preserve">, equivalence, or sameness, which serves as a “unit of measure”. </w:t>
      </w:r>
      <w:r w:rsidR="00D529E1" w:rsidRPr="00C5698B">
        <w:rPr>
          <w:rFonts w:ascii="Times New Roman" w:eastAsia="Times New Roman" w:hAnsi="Times New Roman" w:cs="Times New Roman"/>
          <w:i/>
          <w:color w:val="002060"/>
          <w:sz w:val="26"/>
          <w:szCs w:val="26"/>
        </w:rPr>
        <w:t>Tertium comparationis</w:t>
      </w:r>
      <w:r w:rsidRPr="00C5698B">
        <w:rPr>
          <w:rFonts w:ascii="Times New Roman" w:eastAsia="Times New Roman" w:hAnsi="Times New Roman" w:cs="Times New Roman"/>
          <w:i/>
          <w:color w:val="002060"/>
          <w:sz w:val="26"/>
          <w:szCs w:val="26"/>
        </w:rPr>
        <w:t xml:space="preserve"> </w:t>
      </w:r>
      <w:r w:rsidRPr="00C5698B">
        <w:rPr>
          <w:rFonts w:ascii="Times New Roman" w:eastAsia="Times New Roman" w:hAnsi="Times New Roman" w:cs="Times New Roman"/>
          <w:color w:val="002060"/>
          <w:sz w:val="26"/>
          <w:szCs w:val="26"/>
        </w:rPr>
        <w:t>of contrasted units must be seen in a complex hierarchical structure based on either their contents, or linguistic expressions.</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Contrastive studies for learning and teaching second language, and translation should be based on communicative language competence specified in Council of Europe. Its main components include linguistic, sociolinguistic and pragmatic competences and each of these components is suggested as encompassing knowledge and skills and know-how.</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The stages of contrastive methodological framework can be set up in the following steps:</w:t>
      </w:r>
    </w:p>
    <w:p w:rsidR="00D679AE" w:rsidRPr="00C5698B" w:rsidRDefault="00B60961">
      <w:pPr>
        <w:pBdr>
          <w:top w:val="nil"/>
          <w:left w:val="nil"/>
          <w:bottom w:val="nil"/>
          <w:right w:val="nil"/>
          <w:between w:val="nil"/>
        </w:pBdr>
        <w:spacing w:line="24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1  Selecting question (or item) in contrast,</w:t>
      </w:r>
    </w:p>
    <w:p w:rsidR="00D679AE" w:rsidRPr="00C5698B" w:rsidRDefault="00B60961">
      <w:pPr>
        <w:pBdr>
          <w:top w:val="nil"/>
          <w:left w:val="nil"/>
          <w:bottom w:val="nil"/>
          <w:right w:val="nil"/>
          <w:between w:val="nil"/>
        </w:pBdr>
        <w:spacing w:line="24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lastRenderedPageBreak/>
        <w:t>2  Reviewing the literature,</w:t>
      </w:r>
    </w:p>
    <w:p w:rsidR="00D679AE" w:rsidRPr="00C5698B" w:rsidRDefault="00B60961">
      <w:pPr>
        <w:pBdr>
          <w:top w:val="nil"/>
          <w:left w:val="nil"/>
          <w:bottom w:val="nil"/>
          <w:right w:val="nil"/>
          <w:between w:val="nil"/>
        </w:pBdr>
        <w:spacing w:line="24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3  Designing the contrastive study,</w:t>
      </w:r>
    </w:p>
    <w:p w:rsidR="00D679AE" w:rsidRPr="00C5698B" w:rsidRDefault="00B60961">
      <w:pPr>
        <w:pBdr>
          <w:top w:val="nil"/>
          <w:left w:val="nil"/>
          <w:bottom w:val="nil"/>
          <w:right w:val="nil"/>
          <w:between w:val="nil"/>
        </w:pBdr>
        <w:spacing w:line="24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4  Collecting primary data against which hypotheses are to be tested,</w:t>
      </w:r>
    </w:p>
    <w:p w:rsidR="00D679AE" w:rsidRPr="00C5698B" w:rsidRDefault="00B60961">
      <w:pPr>
        <w:pBdr>
          <w:top w:val="nil"/>
          <w:left w:val="nil"/>
          <w:bottom w:val="nil"/>
          <w:right w:val="nil"/>
          <w:between w:val="nil"/>
        </w:pBdr>
        <w:spacing w:line="240" w:lineRule="auto"/>
        <w:ind w:left="990" w:hanging="27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5 Establishing comparability criteria based on a perceived similarity of any kind,</w:t>
      </w:r>
    </w:p>
    <w:p w:rsidR="00D679AE" w:rsidRPr="00C5698B" w:rsidRDefault="00B60961">
      <w:pPr>
        <w:pBdr>
          <w:top w:val="nil"/>
          <w:left w:val="nil"/>
          <w:bottom w:val="nil"/>
          <w:right w:val="nil"/>
          <w:between w:val="nil"/>
        </w:pBdr>
        <w:spacing w:line="24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6  Defining the nature of similarity and formulating the initial hypothesis,</w:t>
      </w:r>
    </w:p>
    <w:p w:rsidR="00D679AE" w:rsidRPr="00C5698B" w:rsidRDefault="00B60961">
      <w:pPr>
        <w:pBdr>
          <w:top w:val="nil"/>
          <w:left w:val="nil"/>
          <w:bottom w:val="nil"/>
          <w:right w:val="nil"/>
          <w:between w:val="nil"/>
        </w:pBdr>
        <w:spacing w:line="24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7  Testing the hypothesis,</w:t>
      </w:r>
    </w:p>
    <w:p w:rsidR="00D679AE" w:rsidRPr="00C5698B" w:rsidRDefault="00B60961">
      <w:pPr>
        <w:pBdr>
          <w:top w:val="nil"/>
          <w:left w:val="nil"/>
          <w:bottom w:val="nil"/>
          <w:right w:val="nil"/>
          <w:between w:val="nil"/>
        </w:pBdr>
        <w:spacing w:line="24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8  Interpreting the results.</w:t>
      </w:r>
    </w:p>
    <w:p w:rsidR="00D679AE" w:rsidRPr="00C5698B" w:rsidRDefault="00B60961">
      <w:pPr>
        <w:pBdr>
          <w:top w:val="nil"/>
          <w:left w:val="nil"/>
          <w:bottom w:val="nil"/>
          <w:right w:val="nil"/>
          <w:between w:val="nil"/>
        </w:pBdr>
        <w:spacing w:line="240" w:lineRule="auto"/>
        <w:ind w:firstLine="720"/>
        <w:jc w:val="center"/>
        <w:rPr>
          <w:rFonts w:ascii="Times New Roman" w:eastAsia="Times New Roman" w:hAnsi="Times New Roman" w:cs="Times New Roman"/>
          <w:b/>
          <w:color w:val="002060"/>
          <w:sz w:val="26"/>
          <w:szCs w:val="26"/>
        </w:rPr>
      </w:pPr>
      <w:r w:rsidRPr="00C5698B">
        <w:rPr>
          <w:rFonts w:ascii="Times New Roman" w:eastAsia="Times New Roman" w:hAnsi="Times New Roman" w:cs="Times New Roman"/>
          <w:b/>
          <w:color w:val="002060"/>
          <w:sz w:val="26"/>
          <w:szCs w:val="26"/>
        </w:rPr>
        <w:t>EXERCISE</w:t>
      </w:r>
    </w:p>
    <w:p w:rsidR="00D679AE" w:rsidRPr="00C5698B" w:rsidRDefault="00B60961">
      <w:pPr>
        <w:pBdr>
          <w:top w:val="nil"/>
          <w:left w:val="nil"/>
          <w:bottom w:val="nil"/>
          <w:right w:val="nil"/>
          <w:between w:val="nil"/>
        </w:pBdr>
        <w:spacing w:line="360" w:lineRule="auto"/>
        <w:ind w:left="720" w:hanging="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b/>
          <w:color w:val="002060"/>
          <w:sz w:val="26"/>
          <w:szCs w:val="26"/>
        </w:rPr>
        <w:t xml:space="preserve">Practice 1: </w:t>
      </w:r>
      <w:r w:rsidRPr="00C5698B">
        <w:rPr>
          <w:rFonts w:ascii="Times New Roman" w:eastAsia="Times New Roman" w:hAnsi="Times New Roman" w:cs="Times New Roman"/>
          <w:color w:val="002060"/>
          <w:sz w:val="26"/>
          <w:szCs w:val="26"/>
        </w:rPr>
        <w:t xml:space="preserve">Read the Exercises 6 and 7 from </w:t>
      </w:r>
      <w:r w:rsidRPr="00C5698B">
        <w:rPr>
          <w:rFonts w:ascii="Times New Roman" w:eastAsia="Times New Roman" w:hAnsi="Times New Roman" w:cs="Times New Roman"/>
          <w:i/>
          <w:color w:val="002060"/>
          <w:sz w:val="26"/>
          <w:szCs w:val="26"/>
        </w:rPr>
        <w:t>Solution – Intermediate Student’s Book</w:t>
      </w:r>
      <w:r w:rsidRPr="00C5698B">
        <w:rPr>
          <w:rFonts w:ascii="Times New Roman" w:eastAsia="Times New Roman" w:hAnsi="Times New Roman" w:cs="Times New Roman"/>
          <w:color w:val="002060"/>
          <w:sz w:val="26"/>
          <w:szCs w:val="26"/>
          <w:vertAlign w:val="superscript"/>
        </w:rPr>
        <w:footnoteReference w:id="54"/>
      </w:r>
      <w:r w:rsidRPr="00C5698B">
        <w:rPr>
          <w:rFonts w:ascii="Times New Roman" w:eastAsia="Times New Roman" w:hAnsi="Times New Roman" w:cs="Times New Roman"/>
          <w:color w:val="002060"/>
          <w:sz w:val="26"/>
          <w:szCs w:val="26"/>
        </w:rPr>
        <w:t xml:space="preserve">. Then answer the questions that follow. </w:t>
      </w:r>
    </w:p>
    <w:p w:rsidR="00D679AE" w:rsidRPr="00C5698B" w:rsidRDefault="00B60961">
      <w:pPr>
        <w:pBdr>
          <w:top w:val="nil"/>
          <w:left w:val="nil"/>
          <w:bottom w:val="nil"/>
          <w:right w:val="nil"/>
          <w:between w:val="nil"/>
        </w:pBdr>
        <w:spacing w:line="360" w:lineRule="auto"/>
        <w:ind w:left="1170" w:hanging="450"/>
        <w:jc w:val="both"/>
        <w:rPr>
          <w:rFonts w:ascii="Times New Roman" w:eastAsia="Times New Roman" w:hAnsi="Times New Roman" w:cs="Times New Roman"/>
          <w:i/>
          <w:color w:val="002060"/>
          <w:sz w:val="26"/>
          <w:szCs w:val="26"/>
        </w:rPr>
      </w:pPr>
      <w:r w:rsidRPr="00C5698B">
        <w:rPr>
          <w:rFonts w:ascii="Times New Roman" w:eastAsia="Times New Roman" w:hAnsi="Times New Roman" w:cs="Times New Roman"/>
          <w:i/>
          <w:color w:val="002060"/>
          <w:sz w:val="26"/>
          <w:szCs w:val="26"/>
        </w:rPr>
        <w:t xml:space="preserve">Exercise 6: Complete the sentences about your classmates with the phrases in the box. Try to guest the truth. </w:t>
      </w:r>
    </w:p>
    <w:p w:rsidR="00D679AE" w:rsidRPr="00C5698B" w:rsidRDefault="00B60961">
      <w:pPr>
        <w:pBdr>
          <w:top w:val="nil"/>
          <w:left w:val="nil"/>
          <w:bottom w:val="nil"/>
          <w:right w:val="nil"/>
          <w:between w:val="nil"/>
        </w:pBdr>
        <w:spacing w:line="360" w:lineRule="auto"/>
        <w:ind w:firstLine="198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all   a few   many   most    none    some </w:t>
      </w:r>
    </w:p>
    <w:p w:rsidR="00D679AE" w:rsidRPr="00C5698B" w:rsidRDefault="00B60961">
      <w:pPr>
        <w:pBdr>
          <w:top w:val="nil"/>
          <w:left w:val="nil"/>
          <w:bottom w:val="nil"/>
          <w:right w:val="nil"/>
          <w:between w:val="nil"/>
        </w:pBdr>
        <w:spacing w:line="360" w:lineRule="auto"/>
        <w:ind w:firstLine="108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1  _______ of them have seen a ballet performance on stage.</w:t>
      </w:r>
    </w:p>
    <w:p w:rsidR="00D679AE" w:rsidRPr="00C5698B" w:rsidRDefault="00B60961">
      <w:pPr>
        <w:pBdr>
          <w:top w:val="nil"/>
          <w:left w:val="nil"/>
          <w:bottom w:val="nil"/>
          <w:right w:val="nil"/>
          <w:between w:val="nil"/>
        </w:pBdr>
        <w:spacing w:line="360" w:lineRule="auto"/>
        <w:ind w:firstLine="108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2  _______ of them have sung in a choir.</w:t>
      </w:r>
    </w:p>
    <w:p w:rsidR="00D679AE" w:rsidRPr="00C5698B" w:rsidRDefault="00B60961">
      <w:pPr>
        <w:pBdr>
          <w:top w:val="nil"/>
          <w:left w:val="nil"/>
          <w:bottom w:val="nil"/>
          <w:right w:val="nil"/>
          <w:between w:val="nil"/>
        </w:pBdr>
        <w:spacing w:line="360" w:lineRule="auto"/>
        <w:ind w:firstLine="108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3  _______ of them walked to school this morning.</w:t>
      </w:r>
    </w:p>
    <w:p w:rsidR="00D679AE" w:rsidRPr="00C5698B" w:rsidRDefault="00B60961">
      <w:pPr>
        <w:pBdr>
          <w:top w:val="nil"/>
          <w:left w:val="nil"/>
          <w:bottom w:val="nil"/>
          <w:right w:val="nil"/>
          <w:between w:val="nil"/>
        </w:pBdr>
        <w:spacing w:line="360" w:lineRule="auto"/>
        <w:ind w:firstLine="108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4  _______ of enjoy dancing.</w:t>
      </w:r>
    </w:p>
    <w:p w:rsidR="00D679AE" w:rsidRPr="00C5698B" w:rsidRDefault="00B60961">
      <w:pPr>
        <w:pBdr>
          <w:top w:val="nil"/>
          <w:left w:val="nil"/>
          <w:bottom w:val="nil"/>
          <w:right w:val="nil"/>
          <w:between w:val="nil"/>
        </w:pBdr>
        <w:spacing w:line="360" w:lineRule="auto"/>
        <w:ind w:firstLine="108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5  _______ of them like chocolate.</w:t>
      </w:r>
    </w:p>
    <w:p w:rsidR="00D679AE" w:rsidRPr="00C5698B" w:rsidRDefault="00B60961">
      <w:pPr>
        <w:pBdr>
          <w:top w:val="nil"/>
          <w:left w:val="nil"/>
          <w:bottom w:val="nil"/>
          <w:right w:val="nil"/>
          <w:between w:val="nil"/>
        </w:pBdr>
        <w:spacing w:line="360" w:lineRule="auto"/>
        <w:ind w:firstLine="108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6  _______ of them had a shower this morning.</w:t>
      </w:r>
    </w:p>
    <w:p w:rsidR="00D679AE" w:rsidRPr="00C5698B" w:rsidRDefault="00B60961">
      <w:pPr>
        <w:pBdr>
          <w:top w:val="nil"/>
          <w:left w:val="nil"/>
          <w:bottom w:val="nil"/>
          <w:right w:val="nil"/>
          <w:between w:val="nil"/>
        </w:pBdr>
        <w:spacing w:line="360" w:lineRule="auto"/>
        <w:ind w:left="1080" w:hanging="360"/>
        <w:jc w:val="both"/>
        <w:rPr>
          <w:rFonts w:ascii="Times New Roman" w:eastAsia="Times New Roman" w:hAnsi="Times New Roman" w:cs="Times New Roman"/>
          <w:i/>
          <w:color w:val="002060"/>
          <w:sz w:val="26"/>
          <w:szCs w:val="26"/>
        </w:rPr>
      </w:pPr>
      <w:r w:rsidRPr="00C5698B">
        <w:rPr>
          <w:rFonts w:ascii="Times New Roman" w:eastAsia="Times New Roman" w:hAnsi="Times New Roman" w:cs="Times New Roman"/>
          <w:i/>
          <w:color w:val="002060"/>
          <w:sz w:val="26"/>
          <w:szCs w:val="26"/>
        </w:rPr>
        <w:t>Exercise 7: Speaking: Read your sentences from Exercise 6 to class. Find out if they are correct.</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Choose the best answer from A, B, C or D.</w:t>
      </w:r>
    </w:p>
    <w:p w:rsidR="00D679AE" w:rsidRPr="00C5698B" w:rsidRDefault="00B60961">
      <w:pPr>
        <w:pBdr>
          <w:top w:val="nil"/>
          <w:left w:val="nil"/>
          <w:bottom w:val="nil"/>
          <w:right w:val="nil"/>
          <w:between w:val="nil"/>
        </w:pBdr>
        <w:spacing w:line="360" w:lineRule="auto"/>
        <w:ind w:left="1170" w:hanging="45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lastRenderedPageBreak/>
        <w:t>1  The exercises are realizations of the contact intralingual contrastive models of:</w:t>
      </w:r>
    </w:p>
    <w:p w:rsidR="00D679AE" w:rsidRPr="00C5698B" w:rsidRDefault="00B60961">
      <w:pPr>
        <w:pBdr>
          <w:top w:val="nil"/>
          <w:left w:val="nil"/>
          <w:bottom w:val="nil"/>
          <w:right w:val="nil"/>
          <w:between w:val="nil"/>
        </w:pBdr>
        <w:spacing w:line="360" w:lineRule="auto"/>
        <w:ind w:firstLine="108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A  social and social languages</w:t>
      </w:r>
    </w:p>
    <w:p w:rsidR="00D679AE" w:rsidRPr="00C5698B" w:rsidRDefault="00B60961">
      <w:pPr>
        <w:pBdr>
          <w:top w:val="nil"/>
          <w:left w:val="nil"/>
          <w:bottom w:val="nil"/>
          <w:right w:val="nil"/>
          <w:between w:val="nil"/>
        </w:pBdr>
        <w:spacing w:line="360" w:lineRule="auto"/>
        <w:ind w:firstLine="108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B  social language and individual interlanguage</w:t>
      </w:r>
    </w:p>
    <w:p w:rsidR="00D679AE" w:rsidRPr="00C5698B" w:rsidRDefault="00B60961">
      <w:pPr>
        <w:pBdr>
          <w:top w:val="nil"/>
          <w:left w:val="nil"/>
          <w:bottom w:val="nil"/>
          <w:right w:val="nil"/>
          <w:between w:val="nil"/>
        </w:pBdr>
        <w:spacing w:line="360" w:lineRule="auto"/>
        <w:ind w:firstLine="108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C individual and individual interlanguages </w:t>
      </w:r>
    </w:p>
    <w:p w:rsidR="00D679AE" w:rsidRPr="00C5698B" w:rsidRDefault="00B60961">
      <w:pPr>
        <w:pBdr>
          <w:top w:val="nil"/>
          <w:left w:val="nil"/>
          <w:bottom w:val="nil"/>
          <w:right w:val="nil"/>
          <w:between w:val="nil"/>
        </w:pBdr>
        <w:spacing w:line="360" w:lineRule="auto"/>
        <w:ind w:firstLine="108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D  both of B and C</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2  The exercises are realizations of learner’s capacity of:</w:t>
      </w:r>
    </w:p>
    <w:p w:rsidR="00D679AE" w:rsidRPr="00C5698B" w:rsidRDefault="00B60961">
      <w:pPr>
        <w:pBdr>
          <w:top w:val="nil"/>
          <w:left w:val="nil"/>
          <w:bottom w:val="nil"/>
          <w:right w:val="nil"/>
          <w:between w:val="nil"/>
        </w:pBdr>
        <w:spacing w:line="360" w:lineRule="auto"/>
        <w:ind w:firstLine="108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A  phonetics/phonology</w:t>
      </w:r>
    </w:p>
    <w:p w:rsidR="00D679AE" w:rsidRPr="00C5698B" w:rsidRDefault="00B60961">
      <w:pPr>
        <w:pBdr>
          <w:top w:val="nil"/>
          <w:left w:val="nil"/>
          <w:bottom w:val="nil"/>
          <w:right w:val="nil"/>
          <w:between w:val="nil"/>
        </w:pBdr>
        <w:spacing w:line="360" w:lineRule="auto"/>
        <w:ind w:firstLine="108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B  lexeme</w:t>
      </w:r>
    </w:p>
    <w:p w:rsidR="00D679AE" w:rsidRPr="00C5698B" w:rsidRDefault="00B60961">
      <w:pPr>
        <w:pBdr>
          <w:top w:val="nil"/>
          <w:left w:val="nil"/>
          <w:bottom w:val="nil"/>
          <w:right w:val="nil"/>
          <w:between w:val="nil"/>
        </w:pBdr>
        <w:spacing w:line="360" w:lineRule="auto"/>
        <w:ind w:firstLine="108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C  grammar</w:t>
      </w:r>
    </w:p>
    <w:p w:rsidR="00D679AE" w:rsidRPr="00C5698B" w:rsidRDefault="00B60961">
      <w:pPr>
        <w:pBdr>
          <w:top w:val="nil"/>
          <w:left w:val="nil"/>
          <w:bottom w:val="nil"/>
          <w:right w:val="nil"/>
          <w:between w:val="nil"/>
        </w:pBdr>
        <w:spacing w:line="360" w:lineRule="auto"/>
        <w:ind w:firstLine="108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D  discourse</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3  The exercises are realizations of learner’s capacity of:</w:t>
      </w:r>
    </w:p>
    <w:p w:rsidR="00D679AE" w:rsidRPr="00C5698B" w:rsidRDefault="00B60961">
      <w:pPr>
        <w:pBdr>
          <w:top w:val="nil"/>
          <w:left w:val="nil"/>
          <w:bottom w:val="nil"/>
          <w:right w:val="nil"/>
          <w:between w:val="nil"/>
        </w:pBdr>
        <w:spacing w:line="360" w:lineRule="auto"/>
        <w:ind w:firstLine="108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A  listening, reading and critical thinking</w:t>
      </w:r>
    </w:p>
    <w:p w:rsidR="00D679AE" w:rsidRPr="00C5698B" w:rsidRDefault="00B60961">
      <w:pPr>
        <w:pBdr>
          <w:top w:val="nil"/>
          <w:left w:val="nil"/>
          <w:bottom w:val="nil"/>
          <w:right w:val="nil"/>
          <w:between w:val="nil"/>
        </w:pBdr>
        <w:spacing w:line="360" w:lineRule="auto"/>
        <w:ind w:firstLine="108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B  speaking, writing and critical thinking</w:t>
      </w:r>
    </w:p>
    <w:p w:rsidR="00D679AE" w:rsidRPr="00C5698B" w:rsidRDefault="00B60961">
      <w:pPr>
        <w:pBdr>
          <w:top w:val="nil"/>
          <w:left w:val="nil"/>
          <w:bottom w:val="nil"/>
          <w:right w:val="nil"/>
          <w:between w:val="nil"/>
        </w:pBdr>
        <w:spacing w:line="360" w:lineRule="auto"/>
        <w:ind w:firstLine="108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C  speaking, listening and critical thinking</w:t>
      </w:r>
    </w:p>
    <w:p w:rsidR="00D679AE" w:rsidRPr="00C5698B" w:rsidRDefault="00B60961">
      <w:pPr>
        <w:pBdr>
          <w:top w:val="nil"/>
          <w:left w:val="nil"/>
          <w:bottom w:val="nil"/>
          <w:right w:val="nil"/>
          <w:between w:val="nil"/>
        </w:pBdr>
        <w:spacing w:line="360" w:lineRule="auto"/>
        <w:ind w:firstLine="108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D  All of the mentioned activities </w:t>
      </w:r>
    </w:p>
    <w:p w:rsidR="00D679AE" w:rsidRPr="00C5698B" w:rsidRDefault="00B60961">
      <w:pPr>
        <w:pBdr>
          <w:top w:val="nil"/>
          <w:left w:val="nil"/>
          <w:bottom w:val="nil"/>
          <w:right w:val="nil"/>
          <w:between w:val="nil"/>
        </w:pBd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b/>
          <w:color w:val="002060"/>
          <w:sz w:val="26"/>
          <w:szCs w:val="26"/>
        </w:rPr>
        <w:t xml:space="preserve">Practice 2: </w:t>
      </w:r>
      <w:r w:rsidRPr="00C5698B">
        <w:rPr>
          <w:rFonts w:ascii="Times New Roman" w:eastAsia="Times New Roman" w:hAnsi="Times New Roman" w:cs="Times New Roman"/>
          <w:color w:val="002060"/>
          <w:sz w:val="26"/>
          <w:szCs w:val="26"/>
        </w:rPr>
        <w:t>What do learners contrast while doing Exercise 6 in Practice 1?</w:t>
      </w:r>
    </w:p>
    <w:p w:rsidR="00D679AE" w:rsidRPr="00C5698B" w:rsidRDefault="00B60961">
      <w:pPr>
        <w:pBdr>
          <w:top w:val="nil"/>
          <w:left w:val="nil"/>
          <w:bottom w:val="nil"/>
          <w:right w:val="nil"/>
          <w:between w:val="nil"/>
        </w:pBdr>
        <w:spacing w:line="360" w:lineRule="auto"/>
        <w:ind w:left="720" w:hanging="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b/>
          <w:color w:val="002060"/>
          <w:sz w:val="26"/>
          <w:szCs w:val="26"/>
        </w:rPr>
        <w:t xml:space="preserve">Practice 3: </w:t>
      </w:r>
      <w:r w:rsidRPr="00C5698B">
        <w:rPr>
          <w:rFonts w:ascii="Times New Roman" w:eastAsia="Times New Roman" w:hAnsi="Times New Roman" w:cs="Times New Roman"/>
          <w:color w:val="002060"/>
          <w:sz w:val="26"/>
          <w:szCs w:val="26"/>
        </w:rPr>
        <w:t>What communicative activities should learners perform while doing Exercise 6 in Practice 1?</w:t>
      </w:r>
    </w:p>
    <w:p w:rsidR="00D679AE" w:rsidRPr="00C5698B" w:rsidRDefault="00B60961">
      <w:pPr>
        <w:pBdr>
          <w:top w:val="nil"/>
          <w:left w:val="nil"/>
          <w:bottom w:val="nil"/>
          <w:right w:val="nil"/>
          <w:between w:val="nil"/>
        </w:pBd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b/>
          <w:color w:val="002060"/>
          <w:sz w:val="26"/>
          <w:szCs w:val="26"/>
        </w:rPr>
        <w:t xml:space="preserve">Practice 4: </w:t>
      </w:r>
      <w:r w:rsidRPr="00C5698B">
        <w:rPr>
          <w:rFonts w:ascii="Times New Roman" w:eastAsia="Times New Roman" w:hAnsi="Times New Roman" w:cs="Times New Roman"/>
          <w:color w:val="002060"/>
          <w:sz w:val="26"/>
          <w:szCs w:val="26"/>
        </w:rPr>
        <w:t>Describe the process of your doing Exercise 7 in Practice 1.</w:t>
      </w:r>
    </w:p>
    <w:p w:rsidR="00D679AE" w:rsidRPr="00C5698B" w:rsidRDefault="00B60961">
      <w:pPr>
        <w:pBdr>
          <w:top w:val="nil"/>
          <w:left w:val="nil"/>
          <w:bottom w:val="nil"/>
          <w:right w:val="nil"/>
          <w:between w:val="nil"/>
        </w:pBdr>
        <w:spacing w:line="360" w:lineRule="auto"/>
        <w:jc w:val="center"/>
        <w:rPr>
          <w:rFonts w:ascii="Times New Roman" w:eastAsia="Times New Roman" w:hAnsi="Times New Roman" w:cs="Times New Roman"/>
          <w:b/>
          <w:color w:val="002060"/>
          <w:sz w:val="26"/>
          <w:szCs w:val="26"/>
        </w:rPr>
      </w:pPr>
      <w:r w:rsidRPr="00C5698B">
        <w:rPr>
          <w:rFonts w:ascii="Times New Roman" w:eastAsia="Times New Roman" w:hAnsi="Times New Roman" w:cs="Times New Roman"/>
          <w:b/>
          <w:color w:val="002060"/>
          <w:sz w:val="26"/>
          <w:szCs w:val="26"/>
        </w:rPr>
        <w:t>TOPICS FOR DISCUSSION</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1  Explain the notion of </w:t>
      </w:r>
      <w:r w:rsidRPr="00C5698B">
        <w:rPr>
          <w:rFonts w:ascii="Times New Roman" w:eastAsia="Times New Roman" w:hAnsi="Times New Roman" w:cs="Times New Roman"/>
          <w:i/>
          <w:color w:val="002060"/>
          <w:sz w:val="26"/>
          <w:szCs w:val="26"/>
        </w:rPr>
        <w:t>tertium comparationis</w:t>
      </w:r>
      <w:r w:rsidRPr="00C5698B">
        <w:rPr>
          <w:rFonts w:ascii="Times New Roman" w:eastAsia="Times New Roman" w:hAnsi="Times New Roman" w:cs="Times New Roman"/>
          <w:color w:val="002060"/>
          <w:sz w:val="26"/>
          <w:szCs w:val="26"/>
        </w:rPr>
        <w:t xml:space="preserve"> in contrastive studies.</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lastRenderedPageBreak/>
        <w:t>2  Discuss the areas of contrastive studies.</w:t>
      </w:r>
    </w:p>
    <w:p w:rsidR="00D679AE" w:rsidRPr="00C5698B" w:rsidRDefault="00B60961">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Analyze the contrastive perspectives in interlanguage.</w:t>
      </w:r>
    </w:p>
    <w:p w:rsidR="00D679AE" w:rsidRPr="00C5698B" w:rsidRDefault="00B60961">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Specify contrastive study framework. </w:t>
      </w:r>
    </w:p>
    <w:p w:rsidR="00D679AE" w:rsidRPr="00C5698B" w:rsidRDefault="00B60961">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  Explain parallel contrastive studies in language learning.</w:t>
      </w:r>
    </w:p>
    <w:p w:rsidR="00D679AE" w:rsidRPr="00C5698B" w:rsidRDefault="00B60961">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Define the </w:t>
      </w:r>
      <w:r w:rsidRPr="00C5698B">
        <w:rPr>
          <w:rFonts w:ascii="Times New Roman" w:eastAsia="Times New Roman" w:hAnsi="Times New Roman" w:cs="Times New Roman"/>
          <w:i/>
          <w:color w:val="002060"/>
          <w:sz w:val="26"/>
          <w:szCs w:val="26"/>
        </w:rPr>
        <w:t>tertium comparationis</w:t>
      </w:r>
      <w:r w:rsidRPr="00C5698B">
        <w:rPr>
          <w:rFonts w:ascii="Times New Roman" w:eastAsia="Times New Roman" w:hAnsi="Times New Roman" w:cs="Times New Roman"/>
          <w:color w:val="002060"/>
          <w:sz w:val="26"/>
          <w:szCs w:val="26"/>
        </w:rPr>
        <w:t xml:space="preserve"> for comparison between your communicative language competences and the social language.</w:t>
      </w:r>
    </w:p>
    <w:p w:rsidR="00D679AE" w:rsidRPr="00C5698B" w:rsidRDefault="00D679AE">
      <w:pPr>
        <w:pBdr>
          <w:top w:val="nil"/>
          <w:left w:val="nil"/>
          <w:bottom w:val="nil"/>
          <w:right w:val="nil"/>
          <w:between w:val="nil"/>
        </w:pBdr>
        <w:spacing w:line="360" w:lineRule="auto"/>
        <w:ind w:left="1080" w:hanging="720"/>
        <w:jc w:val="both"/>
        <w:rPr>
          <w:rFonts w:ascii="Times New Roman" w:eastAsia="Times New Roman" w:hAnsi="Times New Roman" w:cs="Times New Roman"/>
          <w:color w:val="002060"/>
          <w:sz w:val="12"/>
          <w:szCs w:val="12"/>
        </w:rPr>
      </w:pPr>
    </w:p>
    <w:p w:rsidR="00D679AE" w:rsidRPr="00C5698B" w:rsidRDefault="00B60961">
      <w:pPr>
        <w:pBdr>
          <w:top w:val="nil"/>
          <w:left w:val="nil"/>
          <w:bottom w:val="nil"/>
          <w:right w:val="nil"/>
          <w:between w:val="nil"/>
        </w:pBdr>
        <w:spacing w:line="360" w:lineRule="auto"/>
        <w:ind w:firstLine="810"/>
        <w:jc w:val="center"/>
        <w:rPr>
          <w:rFonts w:ascii="Times New Roman" w:eastAsia="Times New Roman" w:hAnsi="Times New Roman" w:cs="Times New Roman"/>
          <w:b/>
          <w:color w:val="002060"/>
          <w:sz w:val="26"/>
          <w:szCs w:val="26"/>
        </w:rPr>
      </w:pPr>
      <w:r w:rsidRPr="00C5698B">
        <w:rPr>
          <w:rFonts w:ascii="Times New Roman" w:eastAsia="Times New Roman" w:hAnsi="Times New Roman" w:cs="Times New Roman"/>
          <w:b/>
          <w:color w:val="002060"/>
          <w:sz w:val="26"/>
          <w:szCs w:val="26"/>
        </w:rPr>
        <w:t>REFERENCES</w:t>
      </w:r>
    </w:p>
    <w:p w:rsidR="00D679AE" w:rsidRPr="00C5698B" w:rsidRDefault="00B60961">
      <w:pPr>
        <w:pStyle w:val="Heading1"/>
        <w:spacing w:before="0" w:after="0" w:line="360" w:lineRule="auto"/>
        <w:ind w:left="810" w:hanging="810"/>
        <w:jc w:val="both"/>
        <w:rPr>
          <w:b w:val="0"/>
          <w:color w:val="002060"/>
          <w:sz w:val="26"/>
          <w:szCs w:val="26"/>
        </w:rPr>
      </w:pPr>
      <w:r w:rsidRPr="00C5698B">
        <w:rPr>
          <w:b w:val="0"/>
          <w:color w:val="002060"/>
          <w:sz w:val="26"/>
          <w:szCs w:val="26"/>
        </w:rPr>
        <w:t xml:space="preserve">Council of Europe (2001). </w:t>
      </w:r>
      <w:r w:rsidRPr="00C5698B">
        <w:rPr>
          <w:b w:val="0"/>
          <w:i/>
          <w:color w:val="002060"/>
          <w:sz w:val="26"/>
          <w:szCs w:val="26"/>
        </w:rPr>
        <w:t>Common European Framework of Reference for Languages: Learning, teaching, assessment</w:t>
      </w:r>
      <w:r w:rsidRPr="00C5698B">
        <w:rPr>
          <w:b w:val="0"/>
          <w:color w:val="002060"/>
          <w:sz w:val="26"/>
          <w:szCs w:val="26"/>
        </w:rPr>
        <w:t xml:space="preserve">. Cambridge University Press. </w:t>
      </w:r>
    </w:p>
    <w:p w:rsidR="00D679AE" w:rsidRPr="00C5698B" w:rsidRDefault="00B60961">
      <w:pPr>
        <w:pBdr>
          <w:top w:val="nil"/>
          <w:left w:val="nil"/>
          <w:bottom w:val="nil"/>
          <w:right w:val="nil"/>
          <w:between w:val="nil"/>
        </w:pBdr>
        <w:tabs>
          <w:tab w:val="left" w:pos="810"/>
        </w:tabs>
        <w:spacing w:line="360" w:lineRule="auto"/>
        <w:ind w:left="810" w:hanging="810"/>
        <w:jc w:val="both"/>
        <w:rPr>
          <w:rFonts w:ascii="Times New Roman" w:eastAsia="Times New Roman" w:hAnsi="Times New Roman" w:cs="Times New Roman"/>
          <w:b/>
          <w:color w:val="002060"/>
          <w:sz w:val="26"/>
          <w:szCs w:val="26"/>
        </w:rPr>
      </w:pPr>
      <w:r w:rsidRPr="00C5698B">
        <w:rPr>
          <w:rFonts w:ascii="Times New Roman" w:eastAsia="Times New Roman" w:hAnsi="Times New Roman" w:cs="Times New Roman"/>
          <w:color w:val="002060"/>
          <w:sz w:val="26"/>
          <w:szCs w:val="26"/>
        </w:rPr>
        <w:t>Gómez-González, M. &amp; Doval-Suárez, S. M.</w:t>
      </w:r>
      <w:r w:rsidRPr="00C5698B">
        <w:rPr>
          <w:color w:val="002060"/>
          <w:sz w:val="26"/>
          <w:szCs w:val="26"/>
        </w:rPr>
        <w:t xml:space="preserve"> </w:t>
      </w:r>
      <w:r w:rsidRPr="00C5698B">
        <w:rPr>
          <w:rFonts w:ascii="Times New Roman" w:eastAsia="Times New Roman" w:hAnsi="Times New Roman" w:cs="Times New Roman"/>
          <w:color w:val="002060"/>
          <w:sz w:val="26"/>
          <w:szCs w:val="26"/>
        </w:rPr>
        <w:t xml:space="preserve">(2005). “On contrastive linguistics: Trends, challenges and problems”. </w:t>
      </w:r>
      <w:r w:rsidRPr="00C5698B">
        <w:rPr>
          <w:rFonts w:ascii="Times New Roman" w:eastAsia="Times New Roman" w:hAnsi="Times New Roman" w:cs="Times New Roman"/>
          <w:i/>
          <w:color w:val="002060"/>
          <w:sz w:val="26"/>
          <w:szCs w:val="26"/>
        </w:rPr>
        <w:t>The Dynamics of Language Use: Functional</w:t>
      </w:r>
      <w:r w:rsidRPr="00C5698B">
        <w:rPr>
          <w:rFonts w:ascii="Times New Roman" w:eastAsia="Times New Roman" w:hAnsi="Times New Roman" w:cs="Times New Roman"/>
          <w:color w:val="002060"/>
          <w:sz w:val="26"/>
          <w:szCs w:val="26"/>
        </w:rPr>
        <w:t xml:space="preserve"> </w:t>
      </w:r>
      <w:r w:rsidRPr="00C5698B">
        <w:rPr>
          <w:rFonts w:ascii="Times New Roman" w:eastAsia="Times New Roman" w:hAnsi="Times New Roman" w:cs="Times New Roman"/>
          <w:i/>
          <w:color w:val="002060"/>
          <w:sz w:val="26"/>
          <w:szCs w:val="26"/>
        </w:rPr>
        <w:t>and Contrastive Perspectives</w:t>
      </w:r>
      <w:r w:rsidRPr="00C5698B">
        <w:rPr>
          <w:rFonts w:ascii="Times New Roman" w:eastAsia="Times New Roman" w:hAnsi="Times New Roman" w:cs="Times New Roman"/>
          <w:color w:val="002060"/>
          <w:sz w:val="26"/>
          <w:szCs w:val="26"/>
        </w:rPr>
        <w:t>. Amsterdam / Philadelphia: John Benjamins Publishing Company.</w:t>
      </w:r>
    </w:p>
    <w:p w:rsidR="00D679AE" w:rsidRPr="00C5698B" w:rsidRDefault="00B60961">
      <w:pPr>
        <w:pBdr>
          <w:top w:val="nil"/>
          <w:left w:val="nil"/>
          <w:bottom w:val="nil"/>
          <w:right w:val="nil"/>
          <w:between w:val="nil"/>
        </w:pBdr>
        <w:tabs>
          <w:tab w:val="left" w:pos="900"/>
        </w:tabs>
        <w:spacing w:line="360" w:lineRule="auto"/>
        <w:ind w:left="900" w:hanging="900"/>
        <w:jc w:val="center"/>
        <w:rPr>
          <w:rFonts w:ascii="Times New Roman" w:eastAsia="Times New Roman" w:hAnsi="Times New Roman" w:cs="Times New Roman"/>
          <w:b/>
          <w:color w:val="002060"/>
          <w:sz w:val="26"/>
          <w:szCs w:val="26"/>
        </w:rPr>
      </w:pPr>
      <w:r w:rsidRPr="00C5698B">
        <w:rPr>
          <w:rFonts w:ascii="Times New Roman" w:eastAsia="Times New Roman" w:hAnsi="Times New Roman" w:cs="Times New Roman"/>
          <w:b/>
          <w:color w:val="002060"/>
          <w:sz w:val="26"/>
          <w:szCs w:val="26"/>
        </w:rPr>
        <w:t>ADDITIONAL REFERENCES</w:t>
      </w:r>
    </w:p>
    <w:p w:rsidR="00D679AE" w:rsidRPr="00C5698B" w:rsidRDefault="00B60961">
      <w:pPr>
        <w:pBdr>
          <w:top w:val="nil"/>
          <w:left w:val="nil"/>
          <w:bottom w:val="nil"/>
          <w:right w:val="nil"/>
          <w:between w:val="nil"/>
        </w:pBdr>
        <w:tabs>
          <w:tab w:val="left" w:pos="900"/>
        </w:tabs>
        <w:spacing w:line="360" w:lineRule="auto"/>
        <w:ind w:left="900" w:hanging="90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Flöck, I. (2016). </w:t>
      </w:r>
      <w:r w:rsidRPr="00C5698B">
        <w:rPr>
          <w:rFonts w:ascii="Times New Roman" w:eastAsia="Times New Roman" w:hAnsi="Times New Roman" w:cs="Times New Roman"/>
          <w:i/>
          <w:color w:val="002060"/>
          <w:sz w:val="26"/>
          <w:szCs w:val="26"/>
        </w:rPr>
        <w:t>Requests in American and British English: A contrastive multi-method analysis</w:t>
      </w:r>
      <w:r w:rsidRPr="00C5698B">
        <w:rPr>
          <w:rFonts w:ascii="Times New Roman" w:eastAsia="Times New Roman" w:hAnsi="Times New Roman" w:cs="Times New Roman"/>
          <w:color w:val="002060"/>
          <w:sz w:val="26"/>
          <w:szCs w:val="26"/>
        </w:rPr>
        <w:t>. Amsterdam / Philadelphia: John Benjamins Publishing Company.</w:t>
      </w:r>
    </w:p>
    <w:p w:rsidR="00D679AE" w:rsidRPr="00C5698B" w:rsidRDefault="00B60961">
      <w:pPr>
        <w:pBdr>
          <w:top w:val="nil"/>
          <w:left w:val="nil"/>
          <w:bottom w:val="nil"/>
          <w:right w:val="nil"/>
          <w:between w:val="nil"/>
        </w:pBdr>
        <w:tabs>
          <w:tab w:val="left" w:pos="900"/>
        </w:tabs>
        <w:spacing w:line="360" w:lineRule="auto"/>
        <w:ind w:left="900" w:hanging="90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Gómez González, M. Á. &amp;</w:t>
      </w:r>
      <w:r w:rsidRPr="00C5698B">
        <w:rPr>
          <w:rFonts w:ascii="Times New Roman" w:eastAsia="Times New Roman" w:hAnsi="Times New Roman" w:cs="Times New Roman"/>
          <w:b/>
          <w:color w:val="002060"/>
          <w:sz w:val="26"/>
          <w:szCs w:val="26"/>
        </w:rPr>
        <w:t xml:space="preserve"> </w:t>
      </w:r>
      <w:r w:rsidRPr="00C5698B">
        <w:rPr>
          <w:rFonts w:ascii="Times New Roman" w:eastAsia="Times New Roman" w:hAnsi="Times New Roman" w:cs="Times New Roman"/>
          <w:color w:val="002060"/>
          <w:sz w:val="26"/>
          <w:szCs w:val="26"/>
        </w:rPr>
        <w:t xml:space="preserve">González Álvarez, E. (Eds.) (2008). </w:t>
      </w:r>
      <w:r w:rsidRPr="00C5698B">
        <w:rPr>
          <w:rFonts w:ascii="Times New Roman" w:eastAsia="Times New Roman" w:hAnsi="Times New Roman" w:cs="Times New Roman"/>
          <w:i/>
          <w:color w:val="002060"/>
          <w:sz w:val="26"/>
          <w:szCs w:val="26"/>
        </w:rPr>
        <w:t>Current Trends in Contrastive Linguistics</w:t>
      </w:r>
      <w:r w:rsidRPr="00C5698B">
        <w:rPr>
          <w:rFonts w:ascii="Times New Roman" w:eastAsia="Times New Roman" w:hAnsi="Times New Roman" w:cs="Times New Roman"/>
          <w:color w:val="002060"/>
          <w:sz w:val="26"/>
          <w:szCs w:val="26"/>
        </w:rPr>
        <w:t>. Amsterdam / Philadelphia: John Benjamins Publishing Company.</w:t>
      </w:r>
    </w:p>
    <w:p w:rsidR="00D679AE" w:rsidRPr="00C5698B" w:rsidRDefault="00D679AE">
      <w:pPr>
        <w:pStyle w:val="Heading1"/>
        <w:spacing w:before="0" w:after="0" w:line="360" w:lineRule="auto"/>
        <w:ind w:left="810" w:hanging="810"/>
        <w:jc w:val="both"/>
        <w:rPr>
          <w:b w:val="0"/>
          <w:color w:val="002060"/>
          <w:sz w:val="26"/>
          <w:szCs w:val="26"/>
        </w:rPr>
      </w:pPr>
    </w:p>
    <w:p w:rsidR="00D679AE" w:rsidRPr="00C5698B" w:rsidRDefault="00D679AE">
      <w:pPr>
        <w:pBdr>
          <w:top w:val="nil"/>
          <w:left w:val="nil"/>
          <w:bottom w:val="nil"/>
          <w:right w:val="nil"/>
          <w:between w:val="nil"/>
        </w:pBdr>
        <w:rPr>
          <w:color w:val="002060"/>
        </w:rPr>
      </w:pPr>
    </w:p>
    <w:p w:rsidR="00D679AE" w:rsidRPr="00C5698B" w:rsidRDefault="00D679AE">
      <w:pPr>
        <w:pBdr>
          <w:top w:val="nil"/>
          <w:left w:val="nil"/>
          <w:bottom w:val="nil"/>
          <w:right w:val="nil"/>
          <w:between w:val="nil"/>
        </w:pBdr>
        <w:rPr>
          <w:color w:val="002060"/>
        </w:rPr>
      </w:pPr>
    </w:p>
    <w:p w:rsidR="00D679AE" w:rsidRPr="00C5698B" w:rsidRDefault="00D679AE">
      <w:pPr>
        <w:pBdr>
          <w:top w:val="nil"/>
          <w:left w:val="nil"/>
          <w:bottom w:val="nil"/>
          <w:right w:val="nil"/>
          <w:between w:val="nil"/>
        </w:pBdr>
        <w:rPr>
          <w:color w:val="002060"/>
        </w:rPr>
      </w:pPr>
    </w:p>
    <w:p w:rsidR="00D679AE" w:rsidRPr="00C5698B" w:rsidRDefault="00D679AE">
      <w:pPr>
        <w:pBdr>
          <w:top w:val="nil"/>
          <w:left w:val="nil"/>
          <w:bottom w:val="nil"/>
          <w:right w:val="nil"/>
          <w:between w:val="nil"/>
        </w:pBdr>
        <w:rPr>
          <w:color w:val="002060"/>
        </w:rPr>
      </w:pPr>
    </w:p>
    <w:p w:rsidR="00D679AE" w:rsidRPr="00C5698B" w:rsidRDefault="00D679AE">
      <w:pPr>
        <w:pBdr>
          <w:top w:val="nil"/>
          <w:left w:val="nil"/>
          <w:bottom w:val="nil"/>
          <w:right w:val="nil"/>
          <w:between w:val="nil"/>
        </w:pBdr>
        <w:rPr>
          <w:color w:val="002060"/>
        </w:rPr>
      </w:pPr>
    </w:p>
    <w:p w:rsidR="00D679AE" w:rsidRPr="00C5698B" w:rsidRDefault="00D679AE">
      <w:pPr>
        <w:pBdr>
          <w:top w:val="nil"/>
          <w:left w:val="nil"/>
          <w:bottom w:val="nil"/>
          <w:right w:val="nil"/>
          <w:between w:val="nil"/>
        </w:pBdr>
        <w:rPr>
          <w:color w:val="002060"/>
        </w:rPr>
      </w:pPr>
    </w:p>
    <w:p w:rsidR="00D679AE" w:rsidRPr="00C5698B" w:rsidRDefault="00B60961">
      <w:pPr>
        <w:pBdr>
          <w:top w:val="nil"/>
          <w:left w:val="nil"/>
          <w:bottom w:val="nil"/>
          <w:right w:val="nil"/>
          <w:between w:val="nil"/>
        </w:pBdr>
        <w:jc w:val="center"/>
        <w:rPr>
          <w:rFonts w:ascii="Times New Roman" w:eastAsia="Times New Roman" w:hAnsi="Times New Roman" w:cs="Times New Roman"/>
          <w:b/>
          <w:color w:val="002060"/>
          <w:sz w:val="26"/>
          <w:szCs w:val="26"/>
        </w:rPr>
      </w:pPr>
      <w:r w:rsidRPr="00C5698B">
        <w:rPr>
          <w:rFonts w:ascii="Times New Roman" w:eastAsia="Times New Roman" w:hAnsi="Times New Roman" w:cs="Times New Roman"/>
          <w:b/>
          <w:color w:val="002060"/>
          <w:sz w:val="26"/>
          <w:szCs w:val="26"/>
        </w:rPr>
        <w:lastRenderedPageBreak/>
        <w:t>CHAPTER III: CONTRASTIVE SYNTAX ANALYSIS</w:t>
      </w:r>
    </w:p>
    <w:p w:rsidR="00D679AE" w:rsidRPr="00C5698B" w:rsidRDefault="00B60961">
      <w:pPr>
        <w:pBdr>
          <w:top w:val="nil"/>
          <w:left w:val="nil"/>
          <w:bottom w:val="nil"/>
          <w:right w:val="nil"/>
          <w:between w:val="nil"/>
        </w:pBdr>
        <w:ind w:left="3150"/>
        <w:jc w:val="both"/>
        <w:rPr>
          <w:rFonts w:ascii="Times New Roman" w:eastAsia="Times New Roman" w:hAnsi="Times New Roman" w:cs="Times New Roman"/>
          <w:i/>
          <w:color w:val="002060"/>
          <w:sz w:val="24"/>
          <w:szCs w:val="24"/>
        </w:rPr>
      </w:pPr>
      <w:r w:rsidRPr="00C5698B">
        <w:rPr>
          <w:rFonts w:ascii="Times New Roman" w:eastAsia="Times New Roman" w:hAnsi="Times New Roman" w:cs="Times New Roman"/>
          <w:i/>
          <w:color w:val="002060"/>
          <w:sz w:val="24"/>
          <w:szCs w:val="24"/>
        </w:rPr>
        <w:t>We will be happy if we find that a framework that seemed to work for the first language we examine also performs well in representing grammatical knowledge in other languages.</w:t>
      </w:r>
    </w:p>
    <w:p w:rsidR="00D679AE" w:rsidRPr="00C5698B" w:rsidRDefault="00B60961">
      <w:pPr>
        <w:pBdr>
          <w:top w:val="nil"/>
          <w:left w:val="nil"/>
          <w:bottom w:val="nil"/>
          <w:right w:val="nil"/>
          <w:between w:val="nil"/>
        </w:pBdr>
        <w:ind w:left="3150"/>
        <w:jc w:val="right"/>
        <w:rPr>
          <w:rFonts w:ascii="Times New Roman" w:eastAsia="Times New Roman" w:hAnsi="Times New Roman" w:cs="Times New Roman"/>
          <w:color w:val="002060"/>
          <w:sz w:val="24"/>
          <w:szCs w:val="24"/>
        </w:rPr>
      </w:pPr>
      <w:r w:rsidRPr="00C5698B">
        <w:rPr>
          <w:rFonts w:ascii="Times New Roman" w:eastAsia="Times New Roman" w:hAnsi="Times New Roman" w:cs="Times New Roman"/>
          <w:color w:val="002060"/>
          <w:sz w:val="24"/>
          <w:szCs w:val="24"/>
        </w:rPr>
        <w:t>Charles J. Fillmore &amp; Paul Kay</w:t>
      </w:r>
    </w:p>
    <w:p w:rsidR="00D679AE" w:rsidRPr="00C5698B" w:rsidRDefault="00B60961">
      <w:pPr>
        <w:pBdr>
          <w:top w:val="nil"/>
          <w:left w:val="nil"/>
          <w:bottom w:val="nil"/>
          <w:right w:val="nil"/>
          <w:between w:val="nil"/>
        </w:pBdr>
        <w:spacing w:line="360" w:lineRule="auto"/>
        <w:ind w:firstLine="535"/>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At the end of this chapter, students will be able to:</w:t>
      </w:r>
    </w:p>
    <w:p w:rsidR="00D679AE" w:rsidRPr="00C5698B" w:rsidRDefault="00B60961">
      <w:pPr>
        <w:numPr>
          <w:ilvl w:val="0"/>
          <w:numId w:val="8"/>
        </w:numPr>
        <w:pBdr>
          <w:top w:val="nil"/>
          <w:left w:val="nil"/>
          <w:bottom w:val="nil"/>
          <w:right w:val="nil"/>
          <w:between w:val="nil"/>
        </w:pBdr>
        <w:spacing w:line="360" w:lineRule="auto"/>
        <w:ind w:left="895" w:hanging="270"/>
        <w:jc w:val="both"/>
        <w:rPr>
          <w:b/>
          <w:color w:val="002060"/>
          <w:sz w:val="24"/>
          <w:szCs w:val="24"/>
        </w:rPr>
      </w:pPr>
      <w:r w:rsidRPr="00C5698B">
        <w:rPr>
          <w:rFonts w:ascii="Times New Roman" w:eastAsia="Times New Roman" w:hAnsi="Times New Roman" w:cs="Times New Roman"/>
          <w:b/>
          <w:color w:val="002060"/>
          <w:sz w:val="24"/>
          <w:szCs w:val="24"/>
        </w:rPr>
        <w:t>Recognise syntactic units in contrastive studies from the perspectives of generative grammar;</w:t>
      </w:r>
    </w:p>
    <w:p w:rsidR="00D679AE" w:rsidRPr="00C5698B" w:rsidRDefault="00B60961">
      <w:pPr>
        <w:numPr>
          <w:ilvl w:val="0"/>
          <w:numId w:val="8"/>
        </w:numPr>
        <w:pBdr>
          <w:top w:val="nil"/>
          <w:left w:val="nil"/>
          <w:bottom w:val="nil"/>
          <w:right w:val="nil"/>
          <w:between w:val="nil"/>
        </w:pBdr>
        <w:spacing w:line="360" w:lineRule="auto"/>
        <w:ind w:left="895" w:hanging="270"/>
        <w:jc w:val="both"/>
        <w:rPr>
          <w:b/>
          <w:color w:val="002060"/>
          <w:sz w:val="24"/>
          <w:szCs w:val="24"/>
        </w:rPr>
      </w:pPr>
      <w:r w:rsidRPr="00C5698B">
        <w:rPr>
          <w:rFonts w:ascii="Times New Roman" w:eastAsia="Times New Roman" w:hAnsi="Times New Roman" w:cs="Times New Roman"/>
          <w:b/>
          <w:color w:val="002060"/>
          <w:sz w:val="24"/>
          <w:szCs w:val="24"/>
        </w:rPr>
        <w:t>Specify syntactic units in contrastive studies from the perspectives of functional grammars;</w:t>
      </w:r>
    </w:p>
    <w:p w:rsidR="00D679AE" w:rsidRPr="00C5698B" w:rsidRDefault="00B60961">
      <w:pPr>
        <w:numPr>
          <w:ilvl w:val="0"/>
          <w:numId w:val="8"/>
        </w:numPr>
        <w:pBdr>
          <w:top w:val="nil"/>
          <w:left w:val="nil"/>
          <w:bottom w:val="nil"/>
          <w:right w:val="nil"/>
          <w:between w:val="nil"/>
        </w:pBdr>
        <w:spacing w:line="360" w:lineRule="auto"/>
        <w:ind w:left="895" w:hanging="270"/>
        <w:jc w:val="both"/>
        <w:rPr>
          <w:b/>
          <w:color w:val="002060"/>
          <w:sz w:val="24"/>
          <w:szCs w:val="24"/>
        </w:rPr>
      </w:pPr>
      <w:r w:rsidRPr="00C5698B">
        <w:rPr>
          <w:rFonts w:ascii="Times New Roman" w:eastAsia="Times New Roman" w:hAnsi="Times New Roman" w:cs="Times New Roman"/>
          <w:b/>
          <w:color w:val="002060"/>
          <w:sz w:val="24"/>
          <w:szCs w:val="24"/>
        </w:rPr>
        <w:t>Determine main contrastive objectives in syntax;</w:t>
      </w:r>
    </w:p>
    <w:p w:rsidR="00D679AE" w:rsidRPr="00C5698B" w:rsidRDefault="00B60961">
      <w:pPr>
        <w:numPr>
          <w:ilvl w:val="0"/>
          <w:numId w:val="8"/>
        </w:numPr>
        <w:pBdr>
          <w:top w:val="nil"/>
          <w:left w:val="nil"/>
          <w:bottom w:val="nil"/>
          <w:right w:val="nil"/>
          <w:between w:val="nil"/>
        </w:pBdr>
        <w:spacing w:line="360" w:lineRule="auto"/>
        <w:ind w:left="895" w:hanging="270"/>
        <w:jc w:val="both"/>
        <w:rPr>
          <w:b/>
          <w:color w:val="002060"/>
          <w:sz w:val="24"/>
          <w:szCs w:val="24"/>
        </w:rPr>
      </w:pPr>
      <w:r w:rsidRPr="00C5698B">
        <w:rPr>
          <w:rFonts w:ascii="Times New Roman" w:eastAsia="Times New Roman" w:hAnsi="Times New Roman" w:cs="Times New Roman"/>
          <w:b/>
          <w:color w:val="002060"/>
          <w:sz w:val="24"/>
          <w:szCs w:val="24"/>
        </w:rPr>
        <w:t>Analyze the semantic types of predications for contrastive studies;</w:t>
      </w:r>
    </w:p>
    <w:p w:rsidR="00D679AE" w:rsidRPr="00C5698B" w:rsidRDefault="00B60961">
      <w:pPr>
        <w:numPr>
          <w:ilvl w:val="0"/>
          <w:numId w:val="8"/>
        </w:numPr>
        <w:pBdr>
          <w:top w:val="nil"/>
          <w:left w:val="nil"/>
          <w:bottom w:val="nil"/>
          <w:right w:val="nil"/>
          <w:between w:val="nil"/>
        </w:pBdr>
        <w:spacing w:line="360" w:lineRule="auto"/>
        <w:ind w:left="895" w:hanging="270"/>
        <w:jc w:val="both"/>
        <w:rPr>
          <w:color w:val="002060"/>
          <w:sz w:val="24"/>
          <w:szCs w:val="24"/>
        </w:rPr>
      </w:pPr>
      <w:r w:rsidRPr="00C5698B">
        <w:rPr>
          <w:rFonts w:ascii="Times New Roman" w:eastAsia="Times New Roman" w:hAnsi="Times New Roman" w:cs="Times New Roman"/>
          <w:b/>
          <w:color w:val="002060"/>
          <w:sz w:val="24"/>
          <w:szCs w:val="24"/>
        </w:rPr>
        <w:t xml:space="preserve">Describe </w:t>
      </w:r>
      <w:r w:rsidRPr="00C5698B">
        <w:rPr>
          <w:rFonts w:ascii="Times New Roman" w:eastAsia="Times New Roman" w:hAnsi="Times New Roman" w:cs="Times New Roman"/>
          <w:b/>
          <w:i/>
          <w:color w:val="002060"/>
          <w:sz w:val="24"/>
          <w:szCs w:val="24"/>
        </w:rPr>
        <w:t>tertium comparationis</w:t>
      </w:r>
      <w:r w:rsidRPr="00C5698B">
        <w:rPr>
          <w:rFonts w:ascii="Times New Roman" w:eastAsia="Times New Roman" w:hAnsi="Times New Roman" w:cs="Times New Roman"/>
          <w:b/>
          <w:color w:val="002060"/>
          <w:sz w:val="24"/>
          <w:szCs w:val="24"/>
        </w:rPr>
        <w:t xml:space="preserve"> for contrastive studies on </w:t>
      </w:r>
      <w:r w:rsidRPr="00C5698B">
        <w:rPr>
          <w:rFonts w:ascii="Times New Roman" w:eastAsia="Times New Roman" w:hAnsi="Times New Roman" w:cs="Times New Roman"/>
          <w:b/>
          <w:color w:val="002060"/>
          <w:sz w:val="26"/>
          <w:szCs w:val="26"/>
        </w:rPr>
        <w:t>syntactic constituents</w:t>
      </w:r>
      <w:r w:rsidRPr="00C5698B">
        <w:rPr>
          <w:rFonts w:ascii="Times New Roman" w:eastAsia="Times New Roman" w:hAnsi="Times New Roman" w:cs="Times New Roman"/>
          <w:b/>
          <w:color w:val="002060"/>
          <w:sz w:val="24"/>
          <w:szCs w:val="24"/>
        </w:rPr>
        <w:t>.</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b/>
          <w:color w:val="002060"/>
          <w:sz w:val="26"/>
          <w:szCs w:val="26"/>
        </w:rPr>
      </w:pPr>
      <w:r w:rsidRPr="00C5698B">
        <w:rPr>
          <w:rFonts w:ascii="Times New Roman" w:eastAsia="Times New Roman" w:hAnsi="Times New Roman" w:cs="Times New Roman"/>
          <w:b/>
          <w:color w:val="002060"/>
          <w:sz w:val="26"/>
          <w:szCs w:val="26"/>
        </w:rPr>
        <w:t>3.1. Overview</w:t>
      </w:r>
    </w:p>
    <w:p w:rsidR="00D679AE" w:rsidRPr="00C5698B" w:rsidRDefault="00B60961">
      <w:pP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Syntax is the set of grammatical structures that combine words together to form phrases and sentences and allows language user to state, negate, question, command, and describe what he needs.</w:t>
      </w:r>
    </w:p>
    <w:p w:rsidR="00D679AE" w:rsidRPr="00C5698B" w:rsidRDefault="00B60961">
      <w:pPr>
        <w:spacing w:line="360" w:lineRule="auto"/>
        <w:ind w:firstLine="720"/>
        <w:jc w:val="both"/>
        <w:rPr>
          <w:rFonts w:ascii="Times New Roman" w:eastAsia="Times New Roman" w:hAnsi="Times New Roman" w:cs="Times New Roman"/>
          <w:b/>
          <w:i/>
          <w:color w:val="002060"/>
          <w:sz w:val="26"/>
          <w:szCs w:val="26"/>
        </w:rPr>
      </w:pPr>
      <w:r w:rsidRPr="00C5698B">
        <w:rPr>
          <w:rFonts w:ascii="Times New Roman" w:eastAsia="Times New Roman" w:hAnsi="Times New Roman" w:cs="Times New Roman"/>
          <w:b/>
          <w:i/>
          <w:color w:val="002060"/>
          <w:sz w:val="26"/>
          <w:szCs w:val="26"/>
        </w:rPr>
        <w:t>3.1.1. Linguistic theories in contrastive syntax analysis</w:t>
      </w:r>
    </w:p>
    <w:p w:rsidR="00D679AE" w:rsidRPr="00C5698B" w:rsidRDefault="00B60961">
      <w:pP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Contrastive studies on syntactic units can be based on various linguistic theories such as structural, universal, functional, and cognitive. The more popular approaches for Vietnamese learners of English in learning syntax are formal and functional. Contrastive studies based on the perspective of </w:t>
      </w:r>
      <w:r w:rsidRPr="00C5698B">
        <w:rPr>
          <w:rFonts w:ascii="Times New Roman" w:eastAsia="Times New Roman" w:hAnsi="Times New Roman" w:cs="Times New Roman"/>
          <w:i/>
          <w:color w:val="002060"/>
          <w:sz w:val="26"/>
          <w:szCs w:val="26"/>
        </w:rPr>
        <w:t>formal theories</w:t>
      </w:r>
      <w:r w:rsidRPr="00C5698B">
        <w:rPr>
          <w:rFonts w:ascii="Times New Roman" w:eastAsia="Times New Roman" w:hAnsi="Times New Roman" w:cs="Times New Roman"/>
          <w:color w:val="002060"/>
          <w:sz w:val="26"/>
          <w:szCs w:val="26"/>
        </w:rPr>
        <w:t xml:space="preserve"> specify the similarities and differences in syntactic structures independently of function. The other based on the perspective of </w:t>
      </w:r>
      <w:r w:rsidRPr="00C5698B">
        <w:rPr>
          <w:rFonts w:ascii="Times New Roman" w:eastAsia="Times New Roman" w:hAnsi="Times New Roman" w:cs="Times New Roman"/>
          <w:i/>
          <w:color w:val="002060"/>
          <w:sz w:val="26"/>
          <w:szCs w:val="26"/>
        </w:rPr>
        <w:t>functional discourse-based theories</w:t>
      </w:r>
      <w:r w:rsidRPr="00C5698B">
        <w:rPr>
          <w:rFonts w:ascii="Times New Roman" w:eastAsia="Times New Roman" w:hAnsi="Times New Roman" w:cs="Times New Roman"/>
          <w:color w:val="002060"/>
          <w:sz w:val="26"/>
          <w:szCs w:val="26"/>
        </w:rPr>
        <w:t xml:space="preserve"> seek to determine the equivalent in the functions of appropriate syntactic units in two languages.</w:t>
      </w:r>
    </w:p>
    <w:p w:rsidR="00D679AE" w:rsidRPr="00C5698B"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lastRenderedPageBreak/>
        <w:t>A linguistic model based on the perspective of formal theories and serving as the foundation for contrastive generative grammar must satisfy the following requirements</w:t>
      </w:r>
      <w:r w:rsidRPr="00C5698B">
        <w:rPr>
          <w:rFonts w:ascii="Times New Roman" w:eastAsia="Times New Roman" w:hAnsi="Times New Roman" w:cs="Times New Roman"/>
          <w:color w:val="002060"/>
          <w:sz w:val="26"/>
          <w:szCs w:val="26"/>
          <w:vertAlign w:val="superscript"/>
        </w:rPr>
        <w:footnoteReference w:id="55"/>
      </w:r>
      <w:r w:rsidRPr="00C5698B">
        <w:rPr>
          <w:rFonts w:ascii="Times New Roman" w:eastAsia="Times New Roman" w:hAnsi="Times New Roman" w:cs="Times New Roman"/>
          <w:color w:val="002060"/>
          <w:sz w:val="26"/>
          <w:szCs w:val="26"/>
        </w:rPr>
        <w:t xml:space="preserve">: </w:t>
      </w:r>
    </w:p>
    <w:p w:rsidR="00D679AE" w:rsidRPr="00C5698B" w:rsidRDefault="00B60961">
      <w:pPr>
        <w:numPr>
          <w:ilvl w:val="0"/>
          <w:numId w:val="27"/>
        </w:numPr>
        <w:pBdr>
          <w:top w:val="nil"/>
          <w:left w:val="nil"/>
          <w:bottom w:val="nil"/>
          <w:right w:val="nil"/>
          <w:between w:val="nil"/>
        </w:pBdr>
        <w:spacing w:after="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It must contain a semantic base, generating universal semantic representations as inputs to language-specific grammatical rules. The semantic base serves as </w:t>
      </w:r>
      <w:r w:rsidRPr="00C5698B">
        <w:rPr>
          <w:rFonts w:ascii="Times New Roman" w:eastAsia="Times New Roman" w:hAnsi="Times New Roman" w:cs="Times New Roman"/>
          <w:i/>
          <w:color w:val="002060"/>
          <w:sz w:val="26"/>
          <w:szCs w:val="26"/>
        </w:rPr>
        <w:t>tertium comparationis</w:t>
      </w:r>
      <w:r w:rsidRPr="00C5698B">
        <w:rPr>
          <w:rFonts w:ascii="Times New Roman" w:eastAsia="Times New Roman" w:hAnsi="Times New Roman" w:cs="Times New Roman"/>
          <w:color w:val="002060"/>
          <w:sz w:val="26"/>
          <w:szCs w:val="26"/>
        </w:rPr>
        <w:t xml:space="preserve"> for establishing semantosyntactic equivalence. </w:t>
      </w:r>
    </w:p>
    <w:p w:rsidR="00D679AE" w:rsidRPr="00C5698B" w:rsidRDefault="00B60961">
      <w:pPr>
        <w:numPr>
          <w:ilvl w:val="0"/>
          <w:numId w:val="27"/>
        </w:numPr>
        <w:pBdr>
          <w:top w:val="nil"/>
          <w:left w:val="nil"/>
          <w:bottom w:val="nil"/>
          <w:right w:val="nil"/>
          <w:between w:val="nil"/>
        </w:pBd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The semantic input must contain information about reference since reference is a relevant concept in establishing semanto-syntactic equivalence of sentences across languages.</w:t>
      </w:r>
    </w:p>
    <w:p w:rsidR="00D679AE" w:rsidRPr="00C5698B" w:rsidRDefault="00B60961">
      <w:pP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The contrastive model of functional discourse-based theories goes from meaning (content) to expression. Therefore, a complete theory of contrastive functional analysis has three components: a set of possible semantic structures; a set of forms whereby these are expressed in different languages; and a set of conditions governing the distribution of the various forms</w:t>
      </w:r>
      <w:r w:rsidRPr="00C5698B">
        <w:rPr>
          <w:rFonts w:ascii="Times New Roman" w:eastAsia="Times New Roman" w:hAnsi="Times New Roman" w:cs="Times New Roman"/>
          <w:color w:val="002060"/>
          <w:sz w:val="26"/>
          <w:szCs w:val="26"/>
          <w:vertAlign w:val="superscript"/>
        </w:rPr>
        <w:footnoteReference w:id="56"/>
      </w:r>
      <w:r w:rsidRPr="00C5698B">
        <w:rPr>
          <w:rFonts w:ascii="Times New Roman" w:eastAsia="Times New Roman" w:hAnsi="Times New Roman" w:cs="Times New Roman"/>
          <w:color w:val="002060"/>
          <w:sz w:val="26"/>
          <w:szCs w:val="26"/>
        </w:rPr>
        <w:t xml:space="preserve">. </w:t>
      </w:r>
    </w:p>
    <w:p w:rsidR="00D679AE" w:rsidRPr="00C5698B" w:rsidRDefault="00B60961">
      <w:pP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The linguistic theories that a contrastive study based on to analyzed are the starting-point for common platform of a contrastive syntactic unit analysis.</w:t>
      </w:r>
    </w:p>
    <w:p w:rsidR="00D679AE" w:rsidRPr="00C5698B" w:rsidRDefault="00B60961">
      <w:pPr>
        <w:spacing w:line="360" w:lineRule="auto"/>
        <w:ind w:firstLine="720"/>
        <w:jc w:val="both"/>
        <w:rPr>
          <w:rFonts w:ascii="Times New Roman" w:eastAsia="Times New Roman" w:hAnsi="Times New Roman" w:cs="Times New Roman"/>
          <w:b/>
          <w:i/>
          <w:color w:val="002060"/>
          <w:sz w:val="26"/>
          <w:szCs w:val="26"/>
        </w:rPr>
      </w:pPr>
      <w:r w:rsidRPr="00C5698B">
        <w:rPr>
          <w:rFonts w:ascii="Times New Roman" w:eastAsia="Times New Roman" w:hAnsi="Times New Roman" w:cs="Times New Roman"/>
          <w:b/>
          <w:i/>
          <w:color w:val="002060"/>
          <w:sz w:val="26"/>
          <w:szCs w:val="26"/>
        </w:rPr>
        <w:t xml:space="preserve">3.1.2. Syntactic constituents and contrastive syntactic units </w:t>
      </w:r>
    </w:p>
    <w:p w:rsidR="00D679AE" w:rsidRPr="00C5698B" w:rsidRDefault="00B60961">
      <w:pP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Syntactic constituent is the term that simply refers to a subpart of a higher unit. The common syntactic constituents (or unit types) in the world’s languages include: (i) phrases (including noun, prepositional and verb phrases), (ii) clauses (containing intransitive, transitive, and ditransitive verbs and their core arguments, including subjects, direct objects, indirect objects, and other categories), and (iii) sentence types (combining clauses either by coordinating clauses, or by subordinating a clause, through adverbial, complement, or relative clause structures).</w:t>
      </w:r>
    </w:p>
    <w:p w:rsidR="00D679AE" w:rsidRPr="00C5698B" w:rsidRDefault="00B60961">
      <w:pP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lastRenderedPageBreak/>
        <w:t xml:space="preserve">The mentioned syntactic units seen in a specific linguistic approach serve </w:t>
      </w:r>
      <w:r w:rsidRPr="00C5698B">
        <w:rPr>
          <w:rFonts w:ascii="Times New Roman" w:eastAsia="Times New Roman" w:hAnsi="Times New Roman" w:cs="Times New Roman"/>
          <w:i/>
          <w:color w:val="002060"/>
          <w:sz w:val="26"/>
          <w:szCs w:val="26"/>
        </w:rPr>
        <w:t xml:space="preserve">tertium comparationis </w:t>
      </w:r>
      <w:r w:rsidRPr="00C5698B">
        <w:rPr>
          <w:rFonts w:ascii="Times New Roman" w:eastAsia="Times New Roman" w:hAnsi="Times New Roman" w:cs="Times New Roman"/>
          <w:color w:val="002060"/>
          <w:sz w:val="26"/>
          <w:szCs w:val="26"/>
        </w:rPr>
        <w:t>for contrastive studies.</w:t>
      </w:r>
    </w:p>
    <w:p w:rsidR="00D679AE" w:rsidRPr="00C5698B" w:rsidRDefault="00B60961">
      <w:pPr>
        <w:spacing w:line="360" w:lineRule="auto"/>
        <w:ind w:firstLine="720"/>
        <w:jc w:val="both"/>
        <w:rPr>
          <w:rFonts w:ascii="Times New Roman" w:eastAsia="Times New Roman" w:hAnsi="Times New Roman" w:cs="Times New Roman"/>
          <w:b/>
          <w:color w:val="002060"/>
          <w:sz w:val="26"/>
          <w:szCs w:val="26"/>
        </w:rPr>
      </w:pPr>
      <w:r w:rsidRPr="00C5698B">
        <w:rPr>
          <w:rFonts w:ascii="Times New Roman" w:eastAsia="Times New Roman" w:hAnsi="Times New Roman" w:cs="Times New Roman"/>
          <w:b/>
          <w:color w:val="002060"/>
          <w:sz w:val="26"/>
          <w:szCs w:val="26"/>
        </w:rPr>
        <w:t>3.2. Phrases as contrastive units</w:t>
      </w:r>
    </w:p>
    <w:p w:rsidR="00D679AE" w:rsidRPr="00C5698B" w:rsidRDefault="00B60961">
      <w:pP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Noun phrases, prepositional phrases, and verb phrases are the common phrase types in the world’s languages including English and Vietnamese.</w:t>
      </w:r>
    </w:p>
    <w:p w:rsidR="00D679AE" w:rsidRPr="00C5698B" w:rsidRDefault="00B60961">
      <w:pP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b/>
          <w:color w:val="002060"/>
          <w:sz w:val="26"/>
          <w:szCs w:val="26"/>
        </w:rPr>
        <w:t>Example 1</w:t>
      </w:r>
      <w:r w:rsidRPr="00C5698B">
        <w:rPr>
          <w:rFonts w:ascii="Times New Roman" w:eastAsia="Times New Roman" w:hAnsi="Times New Roman" w:cs="Times New Roman"/>
          <w:color w:val="002060"/>
          <w:sz w:val="26"/>
          <w:szCs w:val="26"/>
        </w:rPr>
        <w:t>: English noun, prepositional phrases and verb phrases and their appropriate in Vietnamese.</w:t>
      </w:r>
    </w:p>
    <w:p w:rsidR="00D679AE" w:rsidRPr="00C5698B"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The children arrived at the garden ≈ Bọn trẻ đã đi vào vườn. </w:t>
      </w:r>
    </w:p>
    <w:p w:rsidR="00D679AE" w:rsidRPr="00C5698B"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The phrases, which combine into the sentences include (i) </w:t>
      </w:r>
      <w:r w:rsidRPr="00C5698B">
        <w:rPr>
          <w:rFonts w:ascii="Times New Roman" w:eastAsia="Times New Roman" w:hAnsi="Times New Roman" w:cs="Times New Roman"/>
          <w:i/>
          <w:color w:val="002060"/>
          <w:sz w:val="26"/>
          <w:szCs w:val="26"/>
        </w:rPr>
        <w:t>the children</w:t>
      </w:r>
      <w:r w:rsidRPr="00C5698B">
        <w:rPr>
          <w:rFonts w:ascii="Gungsuh" w:eastAsia="Gungsuh" w:hAnsi="Gungsuh" w:cs="Gungsuh"/>
          <w:color w:val="002060"/>
          <w:sz w:val="26"/>
          <w:szCs w:val="26"/>
        </w:rPr>
        <w:t xml:space="preserve"> ≈ </w:t>
      </w:r>
      <w:r w:rsidRPr="00C5698B">
        <w:rPr>
          <w:rFonts w:ascii="Times New Roman" w:eastAsia="Times New Roman" w:hAnsi="Times New Roman" w:cs="Times New Roman"/>
          <w:i/>
          <w:color w:val="002060"/>
          <w:sz w:val="26"/>
          <w:szCs w:val="26"/>
        </w:rPr>
        <w:t>bọn trẻ</w:t>
      </w:r>
      <w:r w:rsidRPr="00C5698B">
        <w:rPr>
          <w:rFonts w:ascii="Times New Roman" w:eastAsia="Times New Roman" w:hAnsi="Times New Roman" w:cs="Times New Roman"/>
          <w:color w:val="002060"/>
          <w:sz w:val="26"/>
          <w:szCs w:val="26"/>
        </w:rPr>
        <w:t xml:space="preserve"> (a noun phrase), (ii) </w:t>
      </w:r>
      <w:r w:rsidRPr="00C5698B">
        <w:rPr>
          <w:rFonts w:ascii="Times New Roman" w:eastAsia="Times New Roman" w:hAnsi="Times New Roman" w:cs="Times New Roman"/>
          <w:i/>
          <w:color w:val="002060"/>
          <w:sz w:val="26"/>
          <w:szCs w:val="26"/>
        </w:rPr>
        <w:t xml:space="preserve">arrived at the garden </w:t>
      </w:r>
      <w:r w:rsidRPr="00C5698B">
        <w:rPr>
          <w:rFonts w:ascii="Gungsuh" w:eastAsia="Gungsuh" w:hAnsi="Gungsuh" w:cs="Gungsuh"/>
          <w:color w:val="002060"/>
          <w:sz w:val="26"/>
          <w:szCs w:val="26"/>
        </w:rPr>
        <w:t xml:space="preserve">≈ </w:t>
      </w:r>
      <w:r w:rsidRPr="00C5698B">
        <w:rPr>
          <w:rFonts w:ascii="Times New Roman" w:eastAsia="Times New Roman" w:hAnsi="Times New Roman" w:cs="Times New Roman"/>
          <w:i/>
          <w:color w:val="002060"/>
          <w:sz w:val="26"/>
          <w:szCs w:val="26"/>
        </w:rPr>
        <w:t>đi vào vườn</w:t>
      </w:r>
      <w:r w:rsidRPr="00C5698B">
        <w:rPr>
          <w:rFonts w:ascii="Times New Roman" w:eastAsia="Times New Roman" w:hAnsi="Times New Roman" w:cs="Times New Roman"/>
          <w:color w:val="002060"/>
          <w:sz w:val="26"/>
          <w:szCs w:val="26"/>
        </w:rPr>
        <w:t xml:space="preserve"> (a verb phrase) and (iii) </w:t>
      </w:r>
      <w:r w:rsidRPr="00C5698B">
        <w:rPr>
          <w:rFonts w:ascii="Times New Roman" w:eastAsia="Times New Roman" w:hAnsi="Times New Roman" w:cs="Times New Roman"/>
          <w:i/>
          <w:color w:val="002060"/>
          <w:sz w:val="26"/>
          <w:szCs w:val="26"/>
        </w:rPr>
        <w:t xml:space="preserve">at the garden </w:t>
      </w:r>
      <w:r w:rsidRPr="00C5698B">
        <w:rPr>
          <w:rFonts w:ascii="Gungsuh" w:eastAsia="Gungsuh" w:hAnsi="Gungsuh" w:cs="Gungsuh"/>
          <w:color w:val="002060"/>
          <w:sz w:val="26"/>
          <w:szCs w:val="26"/>
        </w:rPr>
        <w:t xml:space="preserve">≈ </w:t>
      </w:r>
      <w:r w:rsidRPr="00C5698B">
        <w:rPr>
          <w:rFonts w:ascii="Times New Roman" w:eastAsia="Times New Roman" w:hAnsi="Times New Roman" w:cs="Times New Roman"/>
          <w:i/>
          <w:color w:val="002060"/>
          <w:sz w:val="26"/>
          <w:szCs w:val="26"/>
        </w:rPr>
        <w:t>vào vườn</w:t>
      </w:r>
      <w:r w:rsidRPr="00C5698B">
        <w:rPr>
          <w:rFonts w:ascii="Times New Roman" w:eastAsia="Times New Roman" w:hAnsi="Times New Roman" w:cs="Times New Roman"/>
          <w:color w:val="002060"/>
          <w:sz w:val="26"/>
          <w:szCs w:val="26"/>
        </w:rPr>
        <w:t xml:space="preserve"> (a prepositional phrase).</w:t>
      </w:r>
    </w:p>
    <w:p w:rsidR="00D679AE" w:rsidRPr="00C5698B"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The sentences and their constituents are equivalent in meaning (content) and constituent collocation but they are different in some aspects of linguistic expressions.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b/>
          <w:i/>
          <w:color w:val="002060"/>
          <w:sz w:val="26"/>
          <w:szCs w:val="26"/>
        </w:rPr>
      </w:pPr>
      <w:r w:rsidRPr="00C5698B">
        <w:rPr>
          <w:rFonts w:ascii="Times New Roman" w:eastAsia="Times New Roman" w:hAnsi="Times New Roman" w:cs="Times New Roman"/>
          <w:b/>
          <w:i/>
          <w:color w:val="002060"/>
          <w:sz w:val="26"/>
          <w:szCs w:val="26"/>
        </w:rPr>
        <w:t xml:space="preserve">3.2.1. The noun phrase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A noun phrase is a grammatically syntactic constituent containing a head noun or a pronoun and its modiﬁers (or dependent elements). Typical dependent elements in the noun phrase involve article, demonstrative, possessor, adjective, numeral, quantiﬁer, prepositional phrase, and relative clause. They are universal for most languages including English and Vietnamese.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b/>
          <w:color w:val="002060"/>
          <w:sz w:val="26"/>
          <w:szCs w:val="26"/>
        </w:rPr>
        <w:t>Example 2</w:t>
      </w:r>
      <w:r w:rsidRPr="00C5698B">
        <w:rPr>
          <w:rFonts w:ascii="Times New Roman" w:eastAsia="Times New Roman" w:hAnsi="Times New Roman" w:cs="Times New Roman"/>
          <w:color w:val="002060"/>
          <w:sz w:val="26"/>
          <w:szCs w:val="26"/>
        </w:rPr>
        <w:t>: Noun phrase and its dependent elements in English and Vietnamese</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i/>
          <w:color w:val="002060"/>
          <w:sz w:val="26"/>
          <w:szCs w:val="26"/>
          <w:u w:val="single"/>
        </w:rPr>
      </w:pPr>
      <w:r w:rsidRPr="00C5698B">
        <w:rPr>
          <w:rFonts w:ascii="Times New Roman" w:eastAsia="Times New Roman" w:hAnsi="Times New Roman" w:cs="Times New Roman"/>
          <w:color w:val="002060"/>
          <w:sz w:val="26"/>
          <w:szCs w:val="26"/>
        </w:rPr>
        <w:t xml:space="preserve">Adjectives: </w:t>
      </w:r>
      <w:r w:rsidRPr="00C5698B">
        <w:rPr>
          <w:rFonts w:ascii="Times New Roman" w:eastAsia="Times New Roman" w:hAnsi="Times New Roman" w:cs="Times New Roman"/>
          <w:i/>
          <w:color w:val="002060"/>
          <w:sz w:val="26"/>
          <w:szCs w:val="26"/>
          <w:u w:val="single"/>
        </w:rPr>
        <w:t>red</w:t>
      </w:r>
      <w:r w:rsidRPr="00C5698B">
        <w:rPr>
          <w:rFonts w:ascii="Times New Roman" w:eastAsia="Times New Roman" w:hAnsi="Times New Roman" w:cs="Times New Roman"/>
          <w:i/>
          <w:color w:val="002060"/>
          <w:sz w:val="26"/>
          <w:szCs w:val="26"/>
        </w:rPr>
        <w:t xml:space="preserve"> carpet </w:t>
      </w:r>
      <w:r w:rsidRPr="00C5698B">
        <w:rPr>
          <w:rFonts w:ascii="Gungsuh" w:eastAsia="Gungsuh" w:hAnsi="Gungsuh" w:cs="Gungsuh"/>
          <w:color w:val="002060"/>
          <w:sz w:val="26"/>
          <w:szCs w:val="26"/>
        </w:rPr>
        <w:t xml:space="preserve">≈ </w:t>
      </w:r>
      <w:r w:rsidRPr="00C5698B">
        <w:rPr>
          <w:rFonts w:ascii="Times New Roman" w:eastAsia="Times New Roman" w:hAnsi="Times New Roman" w:cs="Times New Roman"/>
          <w:i/>
          <w:color w:val="002060"/>
          <w:sz w:val="26"/>
          <w:szCs w:val="26"/>
        </w:rPr>
        <w:t xml:space="preserve">tấm thảm </w:t>
      </w:r>
      <w:r w:rsidRPr="00C5698B">
        <w:rPr>
          <w:rFonts w:ascii="Times New Roman" w:eastAsia="Times New Roman" w:hAnsi="Times New Roman" w:cs="Times New Roman"/>
          <w:i/>
          <w:color w:val="002060"/>
          <w:sz w:val="26"/>
          <w:szCs w:val="26"/>
          <w:u w:val="single"/>
        </w:rPr>
        <w:t>đỏ</w:t>
      </w:r>
      <w:r w:rsidRPr="00C5698B">
        <w:rPr>
          <w:rFonts w:ascii="Times New Roman" w:eastAsia="Times New Roman" w:hAnsi="Times New Roman" w:cs="Times New Roman"/>
          <w:i/>
          <w:color w:val="002060"/>
          <w:sz w:val="26"/>
          <w:szCs w:val="26"/>
        </w:rPr>
        <w:t xml:space="preserve">; </w:t>
      </w:r>
      <w:r w:rsidRPr="00C5698B">
        <w:rPr>
          <w:rFonts w:ascii="Times New Roman" w:eastAsia="Times New Roman" w:hAnsi="Times New Roman" w:cs="Times New Roman"/>
          <w:i/>
          <w:color w:val="002060"/>
          <w:sz w:val="26"/>
          <w:szCs w:val="26"/>
          <w:u w:val="single"/>
        </w:rPr>
        <w:t>grammatical</w:t>
      </w:r>
      <w:r w:rsidRPr="00C5698B">
        <w:rPr>
          <w:rFonts w:ascii="Times New Roman" w:eastAsia="Times New Roman" w:hAnsi="Times New Roman" w:cs="Times New Roman"/>
          <w:i/>
          <w:color w:val="002060"/>
          <w:sz w:val="26"/>
          <w:szCs w:val="26"/>
        </w:rPr>
        <w:t xml:space="preserve"> properties </w:t>
      </w:r>
      <w:r w:rsidRPr="00C5698B">
        <w:rPr>
          <w:rFonts w:ascii="Gungsuh" w:eastAsia="Gungsuh" w:hAnsi="Gungsuh" w:cs="Gungsuh"/>
          <w:color w:val="002060"/>
          <w:sz w:val="26"/>
          <w:szCs w:val="26"/>
        </w:rPr>
        <w:t xml:space="preserve">≈ </w:t>
      </w:r>
      <w:r w:rsidRPr="00C5698B">
        <w:rPr>
          <w:rFonts w:ascii="Times New Roman" w:eastAsia="Times New Roman" w:hAnsi="Times New Roman" w:cs="Times New Roman"/>
          <w:i/>
          <w:color w:val="002060"/>
          <w:sz w:val="26"/>
          <w:szCs w:val="26"/>
        </w:rPr>
        <w:t xml:space="preserve">các đặc trưng </w:t>
      </w:r>
      <w:r w:rsidRPr="00C5698B">
        <w:rPr>
          <w:rFonts w:ascii="Times New Roman" w:eastAsia="Times New Roman" w:hAnsi="Times New Roman" w:cs="Times New Roman"/>
          <w:i/>
          <w:color w:val="002060"/>
          <w:sz w:val="26"/>
          <w:szCs w:val="26"/>
          <w:u w:val="single"/>
        </w:rPr>
        <w:t>ngữ pháp</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i/>
          <w:color w:val="002060"/>
          <w:sz w:val="26"/>
          <w:szCs w:val="26"/>
          <w:u w:val="single"/>
        </w:rPr>
      </w:pPr>
      <w:r w:rsidRPr="00C5698B">
        <w:rPr>
          <w:rFonts w:ascii="Times New Roman" w:eastAsia="Times New Roman" w:hAnsi="Times New Roman" w:cs="Times New Roman"/>
          <w:color w:val="002060"/>
          <w:sz w:val="26"/>
          <w:szCs w:val="26"/>
        </w:rPr>
        <w:lastRenderedPageBreak/>
        <w:t xml:space="preserve">Demonstratives: </w:t>
      </w:r>
      <w:r w:rsidRPr="00C5698B">
        <w:rPr>
          <w:rFonts w:ascii="Times New Roman" w:eastAsia="Times New Roman" w:hAnsi="Times New Roman" w:cs="Times New Roman"/>
          <w:i/>
          <w:color w:val="002060"/>
          <w:sz w:val="26"/>
          <w:szCs w:val="26"/>
          <w:u w:val="single"/>
        </w:rPr>
        <w:t>this</w:t>
      </w:r>
      <w:r w:rsidRPr="00C5698B">
        <w:rPr>
          <w:rFonts w:ascii="Times New Roman" w:eastAsia="Times New Roman" w:hAnsi="Times New Roman" w:cs="Times New Roman"/>
          <w:i/>
          <w:color w:val="002060"/>
          <w:sz w:val="26"/>
          <w:szCs w:val="26"/>
        </w:rPr>
        <w:t xml:space="preserve"> house </w:t>
      </w:r>
      <w:r w:rsidRPr="00C5698B">
        <w:rPr>
          <w:rFonts w:ascii="Gungsuh" w:eastAsia="Gungsuh" w:hAnsi="Gungsuh" w:cs="Gungsuh"/>
          <w:color w:val="002060"/>
          <w:sz w:val="26"/>
          <w:szCs w:val="26"/>
        </w:rPr>
        <w:t xml:space="preserve">≈ </w:t>
      </w:r>
      <w:r w:rsidRPr="00C5698B">
        <w:rPr>
          <w:rFonts w:ascii="Times New Roman" w:eastAsia="Times New Roman" w:hAnsi="Times New Roman" w:cs="Times New Roman"/>
          <w:i/>
          <w:color w:val="002060"/>
          <w:sz w:val="26"/>
          <w:szCs w:val="26"/>
        </w:rPr>
        <w:t xml:space="preserve">ngôi nhà </w:t>
      </w:r>
      <w:r w:rsidRPr="00C5698B">
        <w:rPr>
          <w:rFonts w:ascii="Times New Roman" w:eastAsia="Times New Roman" w:hAnsi="Times New Roman" w:cs="Times New Roman"/>
          <w:i/>
          <w:color w:val="002060"/>
          <w:sz w:val="26"/>
          <w:szCs w:val="26"/>
          <w:u w:val="single"/>
        </w:rPr>
        <w:t>này</w:t>
      </w:r>
      <w:r w:rsidRPr="00C5698B">
        <w:rPr>
          <w:rFonts w:ascii="Times New Roman" w:eastAsia="Times New Roman" w:hAnsi="Times New Roman" w:cs="Times New Roman"/>
          <w:i/>
          <w:color w:val="002060"/>
          <w:sz w:val="26"/>
          <w:szCs w:val="26"/>
        </w:rPr>
        <w:t xml:space="preserve">; </w:t>
      </w:r>
      <w:r w:rsidRPr="00C5698B">
        <w:rPr>
          <w:rFonts w:ascii="Times New Roman" w:eastAsia="Times New Roman" w:hAnsi="Times New Roman" w:cs="Times New Roman"/>
          <w:i/>
          <w:color w:val="002060"/>
          <w:sz w:val="26"/>
          <w:szCs w:val="26"/>
          <w:u w:val="single"/>
        </w:rPr>
        <w:t>those</w:t>
      </w:r>
      <w:r w:rsidRPr="00C5698B">
        <w:rPr>
          <w:rFonts w:ascii="Times New Roman" w:eastAsia="Times New Roman" w:hAnsi="Times New Roman" w:cs="Times New Roman"/>
          <w:i/>
          <w:color w:val="002060"/>
          <w:sz w:val="26"/>
          <w:szCs w:val="26"/>
        </w:rPr>
        <w:t xml:space="preserve"> pens </w:t>
      </w:r>
      <w:r w:rsidRPr="00C5698B">
        <w:rPr>
          <w:rFonts w:ascii="Gungsuh" w:eastAsia="Gungsuh" w:hAnsi="Gungsuh" w:cs="Gungsuh"/>
          <w:color w:val="002060"/>
          <w:sz w:val="26"/>
          <w:szCs w:val="26"/>
        </w:rPr>
        <w:t xml:space="preserve">≈ </w:t>
      </w:r>
      <w:r w:rsidRPr="00C5698B">
        <w:rPr>
          <w:rFonts w:ascii="Times New Roman" w:eastAsia="Times New Roman" w:hAnsi="Times New Roman" w:cs="Times New Roman"/>
          <w:i/>
          <w:color w:val="002060"/>
          <w:sz w:val="26"/>
          <w:szCs w:val="26"/>
        </w:rPr>
        <w:t xml:space="preserve">những chiếc bút </w:t>
      </w:r>
      <w:r w:rsidRPr="00C5698B">
        <w:rPr>
          <w:rFonts w:ascii="Times New Roman" w:eastAsia="Times New Roman" w:hAnsi="Times New Roman" w:cs="Times New Roman"/>
          <w:i/>
          <w:color w:val="002060"/>
          <w:sz w:val="26"/>
          <w:szCs w:val="26"/>
          <w:u w:val="single"/>
        </w:rPr>
        <w:t>kia</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i/>
          <w:color w:val="002060"/>
          <w:sz w:val="26"/>
          <w:szCs w:val="26"/>
        </w:rPr>
      </w:pPr>
      <w:r w:rsidRPr="00C5698B">
        <w:rPr>
          <w:rFonts w:ascii="Times New Roman" w:eastAsia="Times New Roman" w:hAnsi="Times New Roman" w:cs="Times New Roman"/>
          <w:color w:val="002060"/>
          <w:sz w:val="26"/>
          <w:szCs w:val="26"/>
        </w:rPr>
        <w:t xml:space="preserve">Relative clauses: </w:t>
      </w:r>
      <w:r w:rsidRPr="00C5698B">
        <w:rPr>
          <w:rFonts w:ascii="Times New Roman" w:eastAsia="Times New Roman" w:hAnsi="Times New Roman" w:cs="Times New Roman"/>
          <w:i/>
          <w:color w:val="002060"/>
          <w:sz w:val="26"/>
          <w:szCs w:val="26"/>
        </w:rPr>
        <w:t xml:space="preserve">the boy </w:t>
      </w:r>
      <w:r w:rsidRPr="00C5698B">
        <w:rPr>
          <w:rFonts w:ascii="Times New Roman" w:eastAsia="Times New Roman" w:hAnsi="Times New Roman" w:cs="Times New Roman"/>
          <w:i/>
          <w:color w:val="002060"/>
          <w:sz w:val="26"/>
          <w:szCs w:val="26"/>
          <w:u w:val="single"/>
        </w:rPr>
        <w:t xml:space="preserve">who just came in </w:t>
      </w:r>
      <w:r w:rsidRPr="00C5698B">
        <w:rPr>
          <w:rFonts w:ascii="Gungsuh" w:eastAsia="Gungsuh" w:hAnsi="Gungsuh" w:cs="Gungsuh"/>
          <w:color w:val="002060"/>
          <w:sz w:val="26"/>
          <w:szCs w:val="26"/>
        </w:rPr>
        <w:t xml:space="preserve">≈ </w:t>
      </w:r>
      <w:r w:rsidRPr="00C5698B">
        <w:rPr>
          <w:rFonts w:ascii="Times New Roman" w:eastAsia="Times New Roman" w:hAnsi="Times New Roman" w:cs="Times New Roman"/>
          <w:i/>
          <w:color w:val="002060"/>
          <w:sz w:val="26"/>
          <w:szCs w:val="26"/>
        </w:rPr>
        <w:t xml:space="preserve">cậu bé </w:t>
      </w:r>
      <w:r w:rsidRPr="00C5698B">
        <w:rPr>
          <w:rFonts w:ascii="Times New Roman" w:eastAsia="Times New Roman" w:hAnsi="Times New Roman" w:cs="Times New Roman"/>
          <w:i/>
          <w:color w:val="002060"/>
          <w:sz w:val="26"/>
          <w:szCs w:val="26"/>
          <w:u w:val="single"/>
        </w:rPr>
        <w:t>vừa mới bước vào</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Noun phrase is syntactic constituent and works as a cohesive unit. The order of each types of the elements in the noun phrase is ﬁxed to most languages of the world. But in English and Vietnamese noun phrases the collocations of the noun and its dependent elements are the questions for contrastive analysis.</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b/>
          <w:i/>
          <w:color w:val="002060"/>
          <w:sz w:val="26"/>
          <w:szCs w:val="26"/>
        </w:rPr>
      </w:pPr>
      <w:r w:rsidRPr="00C5698B">
        <w:rPr>
          <w:rFonts w:ascii="Times New Roman" w:eastAsia="Times New Roman" w:hAnsi="Times New Roman" w:cs="Times New Roman"/>
          <w:b/>
          <w:i/>
          <w:color w:val="002060"/>
          <w:sz w:val="26"/>
          <w:szCs w:val="26"/>
        </w:rPr>
        <w:t xml:space="preserve">3.2.2. The prepositional phrase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A prepositional phrase is a syntactic constituent consisting of a preposition, which is the head of the constituent, and a dependent noun phrase. The preposition precedes the noun phrase.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In most languages, the order between the head position and the noun phrase is ﬁxed. It has the collocation of PREP NP as illustrated in Example 3 and Example 4.</w:t>
      </w:r>
    </w:p>
    <w:p w:rsidR="00D679AE" w:rsidRPr="00C5698B" w:rsidRDefault="00B60961">
      <w:pPr>
        <w:pBdr>
          <w:top w:val="nil"/>
          <w:left w:val="nil"/>
          <w:bottom w:val="nil"/>
          <w:right w:val="nil"/>
          <w:between w:val="nil"/>
        </w:pBdr>
        <w:spacing w:after="0" w:line="360" w:lineRule="auto"/>
        <w:ind w:left="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Example 3: June is </w:t>
      </w:r>
      <w:r w:rsidRPr="00C5698B">
        <w:rPr>
          <w:rFonts w:ascii="Times New Roman" w:eastAsia="Times New Roman" w:hAnsi="Times New Roman" w:cs="Times New Roman"/>
          <w:i/>
          <w:color w:val="002060"/>
          <w:sz w:val="26"/>
          <w:szCs w:val="26"/>
          <w:u w:val="single"/>
        </w:rPr>
        <w:t>at</w:t>
      </w:r>
      <w:r w:rsidRPr="00C5698B">
        <w:rPr>
          <w:rFonts w:ascii="Times New Roman" w:eastAsia="Times New Roman" w:hAnsi="Times New Roman" w:cs="Times New Roman"/>
          <w:i/>
          <w:color w:val="002060"/>
          <w:sz w:val="26"/>
          <w:szCs w:val="26"/>
        </w:rPr>
        <w:t xml:space="preserve"> </w:t>
      </w:r>
      <w:r w:rsidRPr="00C5698B">
        <w:rPr>
          <w:rFonts w:ascii="Times New Roman" w:eastAsia="Times New Roman" w:hAnsi="Times New Roman" w:cs="Times New Roman"/>
          <w:i/>
          <w:color w:val="002060"/>
          <w:sz w:val="26"/>
          <w:szCs w:val="26"/>
          <w:u w:val="single"/>
        </w:rPr>
        <w:t>the supermarket</w:t>
      </w:r>
      <w:r w:rsidRPr="00C5698B">
        <w:rPr>
          <w:rFonts w:ascii="Caudex" w:eastAsia="Caudex" w:hAnsi="Caudex" w:cs="Caudex"/>
          <w:color w:val="002060"/>
          <w:sz w:val="26"/>
          <w:szCs w:val="26"/>
        </w:rPr>
        <w:t xml:space="preserve"> ≈ June ở </w:t>
      </w:r>
      <w:r w:rsidRPr="00C5698B">
        <w:rPr>
          <w:rFonts w:ascii="Times New Roman" w:eastAsia="Times New Roman" w:hAnsi="Times New Roman" w:cs="Times New Roman"/>
          <w:i/>
          <w:color w:val="002060"/>
          <w:sz w:val="26"/>
          <w:szCs w:val="26"/>
          <w:u w:val="single"/>
        </w:rPr>
        <w:t>trong</w:t>
      </w:r>
      <w:r w:rsidRPr="00C5698B">
        <w:rPr>
          <w:rFonts w:ascii="Times New Roman" w:eastAsia="Times New Roman" w:hAnsi="Times New Roman" w:cs="Times New Roman"/>
          <w:i/>
          <w:color w:val="002060"/>
          <w:sz w:val="26"/>
          <w:szCs w:val="26"/>
        </w:rPr>
        <w:t xml:space="preserve"> </w:t>
      </w:r>
      <w:r w:rsidRPr="00C5698B">
        <w:rPr>
          <w:rFonts w:ascii="Times New Roman" w:eastAsia="Times New Roman" w:hAnsi="Times New Roman" w:cs="Times New Roman"/>
          <w:i/>
          <w:color w:val="002060"/>
          <w:sz w:val="26"/>
          <w:szCs w:val="26"/>
          <w:u w:val="single"/>
        </w:rPr>
        <w:t>siêu thị</w:t>
      </w:r>
      <w:r w:rsidRPr="00C5698B">
        <w:rPr>
          <w:rFonts w:ascii="Times New Roman" w:eastAsia="Times New Roman" w:hAnsi="Times New Roman" w:cs="Times New Roman"/>
          <w:color w:val="002060"/>
          <w:sz w:val="26"/>
          <w:szCs w:val="26"/>
        </w:rPr>
        <w:t>.</w:t>
      </w:r>
    </w:p>
    <w:p w:rsidR="00D679AE" w:rsidRPr="00C5698B" w:rsidRDefault="00B60961">
      <w:pPr>
        <w:pBdr>
          <w:top w:val="nil"/>
          <w:left w:val="nil"/>
          <w:bottom w:val="nil"/>
          <w:right w:val="nil"/>
          <w:between w:val="nil"/>
        </w:pBdr>
        <w:spacing w:after="0" w:line="360" w:lineRule="auto"/>
        <w:ind w:left="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Example 4: Mr. Donovan surveyed it </w:t>
      </w:r>
      <w:r w:rsidRPr="00C5698B">
        <w:rPr>
          <w:rFonts w:ascii="Times New Roman" w:eastAsia="Times New Roman" w:hAnsi="Times New Roman" w:cs="Times New Roman"/>
          <w:i/>
          <w:color w:val="002060"/>
          <w:sz w:val="26"/>
          <w:szCs w:val="26"/>
          <w:u w:val="single"/>
        </w:rPr>
        <w:t>with</w:t>
      </w:r>
      <w:r w:rsidRPr="00C5698B">
        <w:rPr>
          <w:rFonts w:ascii="Times New Roman" w:eastAsia="Times New Roman" w:hAnsi="Times New Roman" w:cs="Times New Roman"/>
          <w:i/>
          <w:color w:val="002060"/>
          <w:sz w:val="26"/>
          <w:szCs w:val="26"/>
        </w:rPr>
        <w:t xml:space="preserve"> </w:t>
      </w:r>
      <w:r w:rsidRPr="00C5698B">
        <w:rPr>
          <w:rFonts w:ascii="Times New Roman" w:eastAsia="Times New Roman" w:hAnsi="Times New Roman" w:cs="Times New Roman"/>
          <w:i/>
          <w:color w:val="002060"/>
          <w:sz w:val="26"/>
          <w:szCs w:val="26"/>
          <w:u w:val="single"/>
        </w:rPr>
        <w:t>inscrutable eyes</w:t>
      </w:r>
      <w:r w:rsidRPr="00C5698B">
        <w:rPr>
          <w:rFonts w:ascii="Gungsuh" w:eastAsia="Gungsuh" w:hAnsi="Gungsuh" w:cs="Gungsuh"/>
          <w:color w:val="002060"/>
          <w:sz w:val="26"/>
          <w:szCs w:val="26"/>
        </w:rPr>
        <w:t xml:space="preserve"> ≈ Ông Donovan quan sát nó </w:t>
      </w:r>
      <w:r w:rsidRPr="00C5698B">
        <w:rPr>
          <w:rFonts w:ascii="Times New Roman" w:eastAsia="Times New Roman" w:hAnsi="Times New Roman" w:cs="Times New Roman"/>
          <w:i/>
          <w:color w:val="002060"/>
          <w:sz w:val="26"/>
          <w:szCs w:val="26"/>
          <w:u w:val="single"/>
        </w:rPr>
        <w:t>bằng</w:t>
      </w:r>
      <w:r w:rsidRPr="00C5698B">
        <w:rPr>
          <w:rFonts w:ascii="Times New Roman" w:eastAsia="Times New Roman" w:hAnsi="Times New Roman" w:cs="Times New Roman"/>
          <w:i/>
          <w:color w:val="002060"/>
          <w:sz w:val="26"/>
          <w:szCs w:val="26"/>
        </w:rPr>
        <w:t xml:space="preserve"> </w:t>
      </w:r>
      <w:r w:rsidRPr="00C5698B">
        <w:rPr>
          <w:rFonts w:ascii="Times New Roman" w:eastAsia="Times New Roman" w:hAnsi="Times New Roman" w:cs="Times New Roman"/>
          <w:i/>
          <w:color w:val="002060"/>
          <w:sz w:val="26"/>
          <w:szCs w:val="26"/>
          <w:u w:val="single"/>
        </w:rPr>
        <w:t>đôi mắt khó hiểu</w:t>
      </w:r>
      <w:r w:rsidRPr="00C5698B">
        <w:rPr>
          <w:rFonts w:ascii="Times New Roman" w:eastAsia="Times New Roman" w:hAnsi="Times New Roman" w:cs="Times New Roman"/>
          <w:color w:val="002060"/>
          <w:sz w:val="26"/>
          <w:szCs w:val="26"/>
        </w:rPr>
        <w:t>.</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The prepositional phrase works as a common ground for comparison between English and Vietnamese ones although sometime there is not equivalent to either the preposition or the type of expression as in Example (5) and (6).</w:t>
      </w:r>
    </w:p>
    <w:p w:rsidR="00D679AE" w:rsidRPr="00C5698B" w:rsidRDefault="00B60961">
      <w:pPr>
        <w:pBdr>
          <w:top w:val="nil"/>
          <w:left w:val="nil"/>
          <w:bottom w:val="nil"/>
          <w:right w:val="nil"/>
          <w:between w:val="nil"/>
        </w:pBdr>
        <w:spacing w:after="0" w:line="360" w:lineRule="auto"/>
        <w:ind w:left="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b/>
          <w:color w:val="002060"/>
          <w:sz w:val="26"/>
          <w:szCs w:val="26"/>
        </w:rPr>
        <w:t>Example 5</w:t>
      </w:r>
      <w:r w:rsidRPr="00C5698B">
        <w:rPr>
          <w:rFonts w:ascii="Times New Roman" w:eastAsia="Times New Roman" w:hAnsi="Times New Roman" w:cs="Times New Roman"/>
          <w:color w:val="002060"/>
          <w:sz w:val="26"/>
          <w:szCs w:val="26"/>
        </w:rPr>
        <w:t xml:space="preserve">: The museum is located </w:t>
      </w:r>
      <w:r w:rsidRPr="00C5698B">
        <w:rPr>
          <w:rFonts w:ascii="Times New Roman" w:eastAsia="Times New Roman" w:hAnsi="Times New Roman" w:cs="Times New Roman"/>
          <w:i/>
          <w:color w:val="002060"/>
          <w:sz w:val="26"/>
          <w:szCs w:val="26"/>
          <w:u w:val="single"/>
        </w:rPr>
        <w:t>on the right of the used bookstore</w:t>
      </w:r>
      <w:r w:rsidRPr="00C5698B">
        <w:rPr>
          <w:rFonts w:ascii="Caudex" w:eastAsia="Caudex" w:hAnsi="Caudex" w:cs="Caudex"/>
          <w:color w:val="002060"/>
          <w:sz w:val="26"/>
          <w:szCs w:val="26"/>
        </w:rPr>
        <w:t xml:space="preserve"> ≈ Viện bảo tàng nằm </w:t>
      </w:r>
      <w:r w:rsidRPr="00C5698B">
        <w:rPr>
          <w:rFonts w:ascii="Times New Roman" w:eastAsia="Times New Roman" w:hAnsi="Times New Roman" w:cs="Times New Roman"/>
          <w:i/>
          <w:color w:val="002060"/>
          <w:sz w:val="26"/>
          <w:szCs w:val="26"/>
          <w:u w:val="single"/>
        </w:rPr>
        <w:t>bên phải tiệm sách cũ</w:t>
      </w:r>
      <w:r w:rsidRPr="00C5698B">
        <w:rPr>
          <w:rFonts w:ascii="Times New Roman" w:eastAsia="Times New Roman" w:hAnsi="Times New Roman" w:cs="Times New Roman"/>
          <w:color w:val="002060"/>
          <w:sz w:val="26"/>
          <w:szCs w:val="26"/>
        </w:rPr>
        <w:t xml:space="preserve">.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The concept of </w:t>
      </w:r>
      <w:r w:rsidRPr="00C5698B">
        <w:rPr>
          <w:rFonts w:ascii="Times New Roman" w:eastAsia="Times New Roman" w:hAnsi="Times New Roman" w:cs="Times New Roman"/>
          <w:i/>
          <w:color w:val="002060"/>
          <w:sz w:val="26"/>
          <w:szCs w:val="26"/>
        </w:rPr>
        <w:t>on</w:t>
      </w:r>
      <w:r w:rsidRPr="00C5698B">
        <w:rPr>
          <w:rFonts w:ascii="Times New Roman" w:eastAsia="Times New Roman" w:hAnsi="Times New Roman" w:cs="Times New Roman"/>
          <w:color w:val="002060"/>
          <w:sz w:val="26"/>
          <w:szCs w:val="26"/>
        </w:rPr>
        <w:t xml:space="preserve"> in the relation to </w:t>
      </w:r>
      <w:r w:rsidRPr="00C5698B">
        <w:rPr>
          <w:rFonts w:ascii="Times New Roman" w:eastAsia="Times New Roman" w:hAnsi="Times New Roman" w:cs="Times New Roman"/>
          <w:i/>
          <w:color w:val="002060"/>
          <w:sz w:val="26"/>
          <w:szCs w:val="26"/>
        </w:rPr>
        <w:t>the right of the bookstore</w:t>
      </w:r>
      <w:r w:rsidRPr="00C5698B">
        <w:rPr>
          <w:rFonts w:ascii="Times New Roman" w:eastAsia="Times New Roman" w:hAnsi="Times New Roman" w:cs="Times New Roman"/>
          <w:color w:val="002060"/>
          <w:sz w:val="26"/>
          <w:szCs w:val="26"/>
        </w:rPr>
        <w:t xml:space="preserve"> is recognized by the Vietnamese as </w:t>
      </w:r>
      <w:r w:rsidRPr="00C5698B">
        <w:rPr>
          <w:rFonts w:ascii="Times New Roman" w:eastAsia="Times New Roman" w:hAnsi="Times New Roman" w:cs="Times New Roman"/>
          <w:i/>
          <w:color w:val="002060"/>
          <w:sz w:val="26"/>
          <w:szCs w:val="26"/>
        </w:rPr>
        <w:t>bên</w:t>
      </w:r>
      <w:r w:rsidRPr="00C5698B">
        <w:rPr>
          <w:rFonts w:ascii="Times New Roman" w:eastAsia="Times New Roman" w:hAnsi="Times New Roman" w:cs="Times New Roman"/>
          <w:color w:val="002060"/>
          <w:sz w:val="26"/>
          <w:szCs w:val="26"/>
        </w:rPr>
        <w:t xml:space="preserve"> in the relation to the positions of </w:t>
      </w:r>
      <w:r w:rsidRPr="00C5698B">
        <w:rPr>
          <w:rFonts w:ascii="Times New Roman" w:eastAsia="Times New Roman" w:hAnsi="Times New Roman" w:cs="Times New Roman"/>
          <w:i/>
          <w:color w:val="002060"/>
          <w:sz w:val="26"/>
          <w:szCs w:val="26"/>
        </w:rPr>
        <w:t>the museum</w:t>
      </w:r>
      <w:r w:rsidRPr="00C5698B">
        <w:rPr>
          <w:rFonts w:ascii="Times New Roman" w:eastAsia="Times New Roman" w:hAnsi="Times New Roman" w:cs="Times New Roman"/>
          <w:color w:val="002060"/>
          <w:sz w:val="26"/>
          <w:szCs w:val="26"/>
        </w:rPr>
        <w:t xml:space="preserve">, </w:t>
      </w:r>
      <w:r w:rsidRPr="00C5698B">
        <w:rPr>
          <w:rFonts w:ascii="Times New Roman" w:eastAsia="Times New Roman" w:hAnsi="Times New Roman" w:cs="Times New Roman"/>
          <w:i/>
          <w:color w:val="002060"/>
          <w:sz w:val="26"/>
          <w:szCs w:val="26"/>
        </w:rPr>
        <w:t>the bookstore</w:t>
      </w:r>
      <w:r w:rsidRPr="00C5698B">
        <w:rPr>
          <w:rFonts w:ascii="Times New Roman" w:eastAsia="Times New Roman" w:hAnsi="Times New Roman" w:cs="Times New Roman"/>
          <w:color w:val="002060"/>
          <w:sz w:val="26"/>
          <w:szCs w:val="26"/>
        </w:rPr>
        <w:t xml:space="preserve">, and  the speaker and hearer. For English speakers, </w:t>
      </w:r>
      <w:r w:rsidRPr="00C5698B">
        <w:rPr>
          <w:rFonts w:ascii="Times New Roman" w:eastAsia="Times New Roman" w:hAnsi="Times New Roman" w:cs="Times New Roman"/>
          <w:i/>
          <w:color w:val="002060"/>
          <w:sz w:val="26"/>
          <w:szCs w:val="26"/>
        </w:rPr>
        <w:t>of</w:t>
      </w:r>
      <w:r w:rsidRPr="00C5698B">
        <w:rPr>
          <w:rFonts w:ascii="Times New Roman" w:eastAsia="Times New Roman" w:hAnsi="Times New Roman" w:cs="Times New Roman"/>
          <w:color w:val="002060"/>
          <w:sz w:val="26"/>
          <w:szCs w:val="26"/>
        </w:rPr>
        <w:t xml:space="preserve"> used to show the </w:t>
      </w:r>
      <w:r w:rsidRPr="00C5698B">
        <w:rPr>
          <w:rFonts w:ascii="Times New Roman" w:eastAsia="Times New Roman" w:hAnsi="Times New Roman" w:cs="Times New Roman"/>
          <w:color w:val="002060"/>
          <w:sz w:val="26"/>
          <w:szCs w:val="26"/>
        </w:rPr>
        <w:lastRenderedPageBreak/>
        <w:t xml:space="preserve">position of </w:t>
      </w:r>
      <w:r w:rsidRPr="00C5698B">
        <w:rPr>
          <w:rFonts w:ascii="Times New Roman" w:eastAsia="Times New Roman" w:hAnsi="Times New Roman" w:cs="Times New Roman"/>
          <w:i/>
          <w:color w:val="002060"/>
          <w:sz w:val="26"/>
          <w:szCs w:val="26"/>
        </w:rPr>
        <w:t>the museum</w:t>
      </w:r>
      <w:r w:rsidRPr="00C5698B">
        <w:rPr>
          <w:rFonts w:ascii="Times New Roman" w:eastAsia="Times New Roman" w:hAnsi="Times New Roman" w:cs="Times New Roman"/>
          <w:color w:val="002060"/>
          <w:sz w:val="26"/>
          <w:szCs w:val="26"/>
        </w:rPr>
        <w:t xml:space="preserve"> relating to </w:t>
      </w:r>
      <w:r w:rsidRPr="00C5698B">
        <w:rPr>
          <w:rFonts w:ascii="Times New Roman" w:eastAsia="Times New Roman" w:hAnsi="Times New Roman" w:cs="Times New Roman"/>
          <w:i/>
          <w:color w:val="002060"/>
          <w:sz w:val="26"/>
          <w:szCs w:val="26"/>
        </w:rPr>
        <w:t>the bookstore</w:t>
      </w:r>
      <w:r w:rsidRPr="00C5698B">
        <w:rPr>
          <w:rFonts w:ascii="Times New Roman" w:eastAsia="Times New Roman" w:hAnsi="Times New Roman" w:cs="Times New Roman"/>
          <w:color w:val="002060"/>
          <w:sz w:val="26"/>
          <w:szCs w:val="26"/>
        </w:rPr>
        <w:t>. In Vietnamese, by contrast, there is no need to use preposition.</w:t>
      </w:r>
    </w:p>
    <w:p w:rsidR="00D679AE" w:rsidRPr="00C5698B" w:rsidRDefault="00B60961">
      <w:pPr>
        <w:pBdr>
          <w:top w:val="nil"/>
          <w:left w:val="nil"/>
          <w:bottom w:val="nil"/>
          <w:right w:val="nil"/>
          <w:between w:val="nil"/>
        </w:pBdr>
        <w:spacing w:after="0" w:line="360" w:lineRule="auto"/>
        <w:ind w:left="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b/>
          <w:color w:val="002060"/>
          <w:sz w:val="26"/>
          <w:szCs w:val="26"/>
        </w:rPr>
        <w:t>Example 6</w:t>
      </w:r>
      <w:r w:rsidRPr="00C5698B">
        <w:rPr>
          <w:rFonts w:ascii="Times New Roman" w:eastAsia="Times New Roman" w:hAnsi="Times New Roman" w:cs="Times New Roman"/>
          <w:color w:val="002060"/>
          <w:sz w:val="26"/>
          <w:szCs w:val="26"/>
        </w:rPr>
        <w:t xml:space="preserve">: Joanna was born </w:t>
      </w:r>
      <w:r w:rsidRPr="00C5698B">
        <w:rPr>
          <w:rFonts w:ascii="Times New Roman" w:eastAsia="Times New Roman" w:hAnsi="Times New Roman" w:cs="Times New Roman"/>
          <w:i/>
          <w:color w:val="002060"/>
          <w:sz w:val="26"/>
          <w:szCs w:val="26"/>
          <w:u w:val="single"/>
        </w:rPr>
        <w:t>in 1998</w:t>
      </w:r>
      <w:r w:rsidRPr="00C5698B">
        <w:rPr>
          <w:rFonts w:ascii="Times New Roman" w:eastAsia="Times New Roman" w:hAnsi="Times New Roman" w:cs="Times New Roman"/>
          <w:color w:val="002060"/>
          <w:sz w:val="26"/>
          <w:szCs w:val="26"/>
        </w:rPr>
        <w:t xml:space="preserve"> ≈ Joanna sinh năm </w:t>
      </w:r>
      <w:r w:rsidRPr="00C5698B">
        <w:rPr>
          <w:rFonts w:ascii="Times New Roman" w:eastAsia="Times New Roman" w:hAnsi="Times New Roman" w:cs="Times New Roman"/>
          <w:i/>
          <w:color w:val="002060"/>
          <w:sz w:val="26"/>
          <w:szCs w:val="26"/>
          <w:u w:val="single"/>
        </w:rPr>
        <w:t>1998</w:t>
      </w:r>
      <w:r w:rsidRPr="00C5698B">
        <w:rPr>
          <w:rFonts w:ascii="Times New Roman" w:eastAsia="Times New Roman" w:hAnsi="Times New Roman" w:cs="Times New Roman"/>
          <w:color w:val="002060"/>
          <w:sz w:val="26"/>
          <w:szCs w:val="26"/>
        </w:rPr>
        <w:t xml:space="preserve">.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English speaker uses </w:t>
      </w:r>
      <w:r w:rsidRPr="00C5698B">
        <w:rPr>
          <w:rFonts w:ascii="Times New Roman" w:eastAsia="Times New Roman" w:hAnsi="Times New Roman" w:cs="Times New Roman"/>
          <w:i/>
          <w:color w:val="002060"/>
          <w:sz w:val="26"/>
          <w:szCs w:val="26"/>
        </w:rPr>
        <w:t>in</w:t>
      </w:r>
      <w:r w:rsidRPr="00C5698B">
        <w:rPr>
          <w:rFonts w:ascii="Times New Roman" w:eastAsia="Times New Roman" w:hAnsi="Times New Roman" w:cs="Times New Roman"/>
          <w:color w:val="002060"/>
          <w:sz w:val="26"/>
          <w:szCs w:val="26"/>
        </w:rPr>
        <w:t xml:space="preserve"> the relation to the year of </w:t>
      </w:r>
      <w:r w:rsidRPr="00C5698B">
        <w:rPr>
          <w:rFonts w:ascii="Times New Roman" w:eastAsia="Times New Roman" w:hAnsi="Times New Roman" w:cs="Times New Roman"/>
          <w:i/>
          <w:color w:val="002060"/>
          <w:sz w:val="26"/>
          <w:szCs w:val="26"/>
        </w:rPr>
        <w:t>1998</w:t>
      </w:r>
      <w:r w:rsidRPr="00C5698B">
        <w:rPr>
          <w:rFonts w:ascii="Times New Roman" w:eastAsia="Times New Roman" w:hAnsi="Times New Roman" w:cs="Times New Roman"/>
          <w:color w:val="002060"/>
          <w:sz w:val="26"/>
          <w:szCs w:val="26"/>
        </w:rPr>
        <w:t xml:space="preserve"> to express a period of time, which is demonstrated in the relation of Vietnamese </w:t>
      </w:r>
      <w:r w:rsidRPr="00C5698B">
        <w:rPr>
          <w:rFonts w:ascii="Times New Roman" w:eastAsia="Times New Roman" w:hAnsi="Times New Roman" w:cs="Times New Roman"/>
          <w:i/>
          <w:color w:val="002060"/>
          <w:sz w:val="26"/>
          <w:szCs w:val="26"/>
        </w:rPr>
        <w:t xml:space="preserve">sinh </w:t>
      </w:r>
      <w:r w:rsidRPr="00C5698B">
        <w:rPr>
          <w:rFonts w:ascii="Times New Roman" w:eastAsia="Times New Roman" w:hAnsi="Times New Roman" w:cs="Times New Roman"/>
          <w:color w:val="002060"/>
          <w:sz w:val="26"/>
          <w:szCs w:val="26"/>
        </w:rPr>
        <w:t xml:space="preserve">and </w:t>
      </w:r>
      <w:r w:rsidRPr="00C5698B">
        <w:rPr>
          <w:rFonts w:ascii="Times New Roman" w:eastAsia="Times New Roman" w:hAnsi="Times New Roman" w:cs="Times New Roman"/>
          <w:i/>
          <w:color w:val="002060"/>
          <w:sz w:val="26"/>
          <w:szCs w:val="26"/>
        </w:rPr>
        <w:t>năm</w:t>
      </w:r>
      <w:r w:rsidRPr="00C5698B">
        <w:rPr>
          <w:rFonts w:ascii="Times New Roman" w:eastAsia="Times New Roman" w:hAnsi="Times New Roman" w:cs="Times New Roman"/>
          <w:color w:val="002060"/>
          <w:sz w:val="26"/>
          <w:szCs w:val="26"/>
        </w:rPr>
        <w:t>.</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Another problem in comparison between prepositional phrases in languages is a preposition in one language which has various equivalents in the other such as English prepositions </w:t>
      </w:r>
      <w:r w:rsidRPr="00C5698B">
        <w:rPr>
          <w:rFonts w:ascii="Times New Roman" w:eastAsia="Times New Roman" w:hAnsi="Times New Roman" w:cs="Times New Roman"/>
          <w:i/>
          <w:color w:val="002060"/>
          <w:sz w:val="26"/>
          <w:szCs w:val="26"/>
        </w:rPr>
        <w:t>above</w:t>
      </w:r>
      <w:r w:rsidRPr="00C5698B">
        <w:rPr>
          <w:rFonts w:ascii="Times New Roman" w:eastAsia="Times New Roman" w:hAnsi="Times New Roman" w:cs="Times New Roman"/>
          <w:color w:val="002060"/>
          <w:sz w:val="26"/>
          <w:szCs w:val="26"/>
        </w:rPr>
        <w:t xml:space="preserve">, </w:t>
      </w:r>
      <w:r w:rsidRPr="00C5698B">
        <w:rPr>
          <w:rFonts w:ascii="Times New Roman" w:eastAsia="Times New Roman" w:hAnsi="Times New Roman" w:cs="Times New Roman"/>
          <w:i/>
          <w:color w:val="002060"/>
          <w:sz w:val="26"/>
          <w:szCs w:val="26"/>
        </w:rPr>
        <w:t>on</w:t>
      </w:r>
      <w:r w:rsidRPr="00C5698B">
        <w:rPr>
          <w:rFonts w:ascii="Times New Roman" w:eastAsia="Times New Roman" w:hAnsi="Times New Roman" w:cs="Times New Roman"/>
          <w:color w:val="002060"/>
          <w:sz w:val="26"/>
          <w:szCs w:val="26"/>
        </w:rPr>
        <w:t xml:space="preserve">, </w:t>
      </w:r>
      <w:r w:rsidRPr="00C5698B">
        <w:rPr>
          <w:rFonts w:ascii="Times New Roman" w:eastAsia="Times New Roman" w:hAnsi="Times New Roman" w:cs="Times New Roman"/>
          <w:i/>
          <w:color w:val="002060"/>
          <w:sz w:val="26"/>
          <w:szCs w:val="26"/>
        </w:rPr>
        <w:t>on top of</w:t>
      </w:r>
      <w:r w:rsidRPr="00C5698B">
        <w:rPr>
          <w:rFonts w:ascii="Times New Roman" w:eastAsia="Times New Roman" w:hAnsi="Times New Roman" w:cs="Times New Roman"/>
          <w:color w:val="002060"/>
          <w:sz w:val="26"/>
          <w:szCs w:val="26"/>
        </w:rPr>
        <w:t xml:space="preserve">, </w:t>
      </w:r>
      <w:r w:rsidRPr="00C5698B">
        <w:rPr>
          <w:rFonts w:ascii="Times New Roman" w:eastAsia="Times New Roman" w:hAnsi="Times New Roman" w:cs="Times New Roman"/>
          <w:i/>
          <w:color w:val="002060"/>
          <w:sz w:val="26"/>
          <w:szCs w:val="26"/>
        </w:rPr>
        <w:t>over</w:t>
      </w:r>
      <w:r w:rsidRPr="00C5698B">
        <w:rPr>
          <w:rFonts w:ascii="Times New Roman" w:eastAsia="Times New Roman" w:hAnsi="Times New Roman" w:cs="Times New Roman"/>
          <w:color w:val="002060"/>
          <w:sz w:val="26"/>
          <w:szCs w:val="26"/>
        </w:rPr>
        <w:t xml:space="preserve"> and their Vietnamese equivalent </w:t>
      </w:r>
      <w:r w:rsidRPr="00C5698B">
        <w:rPr>
          <w:rFonts w:ascii="Times New Roman" w:eastAsia="Times New Roman" w:hAnsi="Times New Roman" w:cs="Times New Roman"/>
          <w:i/>
          <w:color w:val="002060"/>
          <w:sz w:val="26"/>
          <w:szCs w:val="26"/>
        </w:rPr>
        <w:t>trên</w:t>
      </w:r>
      <w:r w:rsidRPr="00C5698B">
        <w:rPr>
          <w:rFonts w:ascii="Times New Roman" w:eastAsia="Times New Roman" w:hAnsi="Times New Roman" w:cs="Times New Roman"/>
          <w:color w:val="002060"/>
          <w:sz w:val="26"/>
          <w:szCs w:val="26"/>
        </w:rPr>
        <w:t xml:space="preserve">; English in and its Vietnamese equivalents </w:t>
      </w:r>
      <w:r w:rsidRPr="00C5698B">
        <w:rPr>
          <w:rFonts w:ascii="Times New Roman" w:eastAsia="Times New Roman" w:hAnsi="Times New Roman" w:cs="Times New Roman"/>
          <w:i/>
          <w:color w:val="002060"/>
          <w:sz w:val="26"/>
          <w:szCs w:val="26"/>
        </w:rPr>
        <w:t>trên</w:t>
      </w:r>
      <w:r w:rsidRPr="00C5698B">
        <w:rPr>
          <w:rFonts w:ascii="Times New Roman" w:eastAsia="Times New Roman" w:hAnsi="Times New Roman" w:cs="Times New Roman"/>
          <w:color w:val="002060"/>
          <w:sz w:val="26"/>
          <w:szCs w:val="26"/>
        </w:rPr>
        <w:t xml:space="preserve">, </w:t>
      </w:r>
      <w:r w:rsidRPr="00C5698B">
        <w:rPr>
          <w:rFonts w:ascii="Times New Roman" w:eastAsia="Times New Roman" w:hAnsi="Times New Roman" w:cs="Times New Roman"/>
          <w:i/>
          <w:color w:val="002060"/>
          <w:sz w:val="26"/>
          <w:szCs w:val="26"/>
        </w:rPr>
        <w:t>trong</w:t>
      </w:r>
      <w:r w:rsidRPr="00C5698B">
        <w:rPr>
          <w:rFonts w:ascii="Times New Roman" w:eastAsia="Times New Roman" w:hAnsi="Times New Roman" w:cs="Times New Roman"/>
          <w:color w:val="002060"/>
          <w:sz w:val="26"/>
          <w:szCs w:val="26"/>
        </w:rPr>
        <w:t xml:space="preserve">, </w:t>
      </w:r>
      <w:r w:rsidRPr="00C5698B">
        <w:rPr>
          <w:rFonts w:ascii="Times New Roman" w:eastAsia="Times New Roman" w:hAnsi="Times New Roman" w:cs="Times New Roman"/>
          <w:i/>
          <w:color w:val="002060"/>
          <w:sz w:val="26"/>
          <w:szCs w:val="26"/>
        </w:rPr>
        <w:t>dưới</w:t>
      </w:r>
      <w:r w:rsidRPr="00C5698B">
        <w:rPr>
          <w:rFonts w:ascii="Times New Roman" w:eastAsia="Times New Roman" w:hAnsi="Times New Roman" w:cs="Times New Roman"/>
          <w:color w:val="002060"/>
          <w:sz w:val="26"/>
          <w:szCs w:val="26"/>
        </w:rPr>
        <w:t xml:space="preserve">, </w:t>
      </w:r>
      <w:r w:rsidRPr="00C5698B">
        <w:rPr>
          <w:rFonts w:ascii="Times New Roman" w:eastAsia="Times New Roman" w:hAnsi="Times New Roman" w:cs="Times New Roman"/>
          <w:i/>
          <w:color w:val="002060"/>
          <w:sz w:val="26"/>
          <w:szCs w:val="26"/>
        </w:rPr>
        <w:t>vào</w:t>
      </w:r>
      <w:r w:rsidRPr="00C5698B">
        <w:rPr>
          <w:rFonts w:ascii="Times New Roman" w:eastAsia="Times New Roman" w:hAnsi="Times New Roman" w:cs="Times New Roman"/>
          <w:color w:val="002060"/>
          <w:sz w:val="26"/>
          <w:szCs w:val="26"/>
        </w:rPr>
        <w:t xml:space="preserve">, </w:t>
      </w:r>
      <w:r w:rsidRPr="00C5698B">
        <w:rPr>
          <w:rFonts w:ascii="Times New Roman" w:eastAsia="Times New Roman" w:hAnsi="Times New Roman" w:cs="Times New Roman"/>
          <w:i/>
          <w:color w:val="002060"/>
          <w:sz w:val="26"/>
          <w:szCs w:val="26"/>
        </w:rPr>
        <w:t>ở</w:t>
      </w:r>
      <w:r w:rsidRPr="00C5698B">
        <w:rPr>
          <w:rFonts w:ascii="Times New Roman" w:eastAsia="Times New Roman" w:hAnsi="Times New Roman" w:cs="Times New Roman"/>
          <w:color w:val="002060"/>
          <w:sz w:val="26"/>
          <w:szCs w:val="26"/>
        </w:rPr>
        <w:t xml:space="preserve">, </w:t>
      </w:r>
      <w:r w:rsidRPr="00C5698B">
        <w:rPr>
          <w:rFonts w:ascii="Times New Roman" w:eastAsia="Times New Roman" w:hAnsi="Times New Roman" w:cs="Times New Roman"/>
          <w:i/>
          <w:color w:val="002060"/>
          <w:sz w:val="26"/>
          <w:szCs w:val="26"/>
        </w:rPr>
        <w:t>theo</w:t>
      </w:r>
      <w:r w:rsidRPr="00C5698B">
        <w:rPr>
          <w:rFonts w:ascii="Times New Roman" w:eastAsia="Times New Roman" w:hAnsi="Times New Roman" w:cs="Times New Roman"/>
          <w:color w:val="002060"/>
          <w:sz w:val="26"/>
          <w:szCs w:val="26"/>
        </w:rPr>
        <w:t xml:space="preserve">, </w:t>
      </w:r>
      <w:r w:rsidRPr="00C5698B">
        <w:rPr>
          <w:rFonts w:ascii="Times New Roman" w:eastAsia="Times New Roman" w:hAnsi="Times New Roman" w:cs="Times New Roman"/>
          <w:i/>
          <w:color w:val="002060"/>
          <w:sz w:val="26"/>
          <w:szCs w:val="26"/>
        </w:rPr>
        <w:t>bằng</w:t>
      </w:r>
      <w:r w:rsidRPr="00C5698B">
        <w:rPr>
          <w:rFonts w:ascii="Times New Roman" w:eastAsia="Times New Roman" w:hAnsi="Times New Roman" w:cs="Times New Roman"/>
          <w:color w:val="002060"/>
          <w:sz w:val="26"/>
          <w:szCs w:val="26"/>
        </w:rPr>
        <w:t>, etc. It needs to be determined in learning and teaching English to the Vietnamese and vice versa.</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From the mentioned problems, contrastive studies on the prepositional phrase should be conducted in the relation to elements which link the semantic primes together, especially conducted from the perspective of how the idea is conceptualized by native speakers.</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b/>
          <w:i/>
          <w:color w:val="002060"/>
          <w:sz w:val="26"/>
          <w:szCs w:val="26"/>
        </w:rPr>
      </w:pPr>
      <w:r w:rsidRPr="00C5698B">
        <w:rPr>
          <w:rFonts w:ascii="Times New Roman" w:eastAsia="Times New Roman" w:hAnsi="Times New Roman" w:cs="Times New Roman"/>
          <w:b/>
          <w:i/>
          <w:color w:val="002060"/>
          <w:sz w:val="26"/>
          <w:szCs w:val="26"/>
        </w:rPr>
        <w:t xml:space="preserve">3.2.3. The verb phrase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Verb phrase is a syntactic constituent consisting of a verb as the head of the phrase, and optional dependents including noun phrases (as objects), adverbs, adjectives, and prepositional phrases (including indirect objects).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Verb phrase contains a predicate which plays the role of the structural center of the clause. Predicate links its arguments into a greater structure and its purpose is to complete an idea about the subject. It is common in English and Vietnamese sentences.</w:t>
      </w:r>
    </w:p>
    <w:p w:rsidR="00D679AE" w:rsidRPr="00C5698B"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b/>
          <w:color w:val="002060"/>
          <w:sz w:val="26"/>
          <w:szCs w:val="26"/>
        </w:rPr>
        <w:t xml:space="preserve">Example 6: </w:t>
      </w:r>
      <w:r w:rsidRPr="00C5698B">
        <w:rPr>
          <w:rFonts w:ascii="Times New Roman" w:eastAsia="Times New Roman" w:hAnsi="Times New Roman" w:cs="Times New Roman"/>
          <w:color w:val="002060"/>
          <w:sz w:val="26"/>
          <w:szCs w:val="26"/>
        </w:rPr>
        <w:t xml:space="preserve">Jim </w:t>
      </w:r>
      <w:r w:rsidRPr="00C5698B">
        <w:rPr>
          <w:rFonts w:ascii="Times New Roman" w:eastAsia="Times New Roman" w:hAnsi="Times New Roman" w:cs="Times New Roman"/>
          <w:i/>
          <w:color w:val="002060"/>
          <w:sz w:val="26"/>
          <w:szCs w:val="26"/>
          <w:u w:val="single"/>
        </w:rPr>
        <w:t>drew</w:t>
      </w:r>
      <w:r w:rsidRPr="00C5698B">
        <w:rPr>
          <w:rFonts w:ascii="Times New Roman" w:eastAsia="Times New Roman" w:hAnsi="Times New Roman" w:cs="Times New Roman"/>
          <w:i/>
          <w:color w:val="002060"/>
          <w:sz w:val="26"/>
          <w:szCs w:val="26"/>
        </w:rPr>
        <w:t xml:space="preserve"> a small package from his overcoat pocket </w:t>
      </w:r>
      <w:r w:rsidRPr="00C5698B">
        <w:rPr>
          <w:rFonts w:ascii="Gungsuh" w:eastAsia="Gungsuh" w:hAnsi="Gungsuh" w:cs="Gungsuh"/>
          <w:color w:val="002060"/>
          <w:sz w:val="26"/>
          <w:szCs w:val="26"/>
        </w:rPr>
        <w:t xml:space="preserve">≈ Jime </w:t>
      </w:r>
      <w:r w:rsidRPr="00C5698B">
        <w:rPr>
          <w:rFonts w:ascii="Times New Roman" w:eastAsia="Times New Roman" w:hAnsi="Times New Roman" w:cs="Times New Roman"/>
          <w:i/>
          <w:color w:val="002060"/>
          <w:sz w:val="26"/>
          <w:szCs w:val="26"/>
          <w:u w:val="single"/>
        </w:rPr>
        <w:t>rút</w:t>
      </w:r>
      <w:r w:rsidRPr="00C5698B">
        <w:rPr>
          <w:rFonts w:ascii="Times New Roman" w:eastAsia="Times New Roman" w:hAnsi="Times New Roman" w:cs="Times New Roman"/>
          <w:i/>
          <w:color w:val="002060"/>
          <w:sz w:val="26"/>
          <w:szCs w:val="26"/>
        </w:rPr>
        <w:t xml:space="preserve"> từ túi áo khoác của mình ra một gói nhỏ</w:t>
      </w:r>
      <w:r w:rsidRPr="00C5698B">
        <w:rPr>
          <w:rFonts w:ascii="Times New Roman" w:eastAsia="Times New Roman" w:hAnsi="Times New Roman" w:cs="Times New Roman"/>
          <w:color w:val="002060"/>
          <w:sz w:val="26"/>
          <w:szCs w:val="26"/>
        </w:rPr>
        <w:t xml:space="preserve">.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lastRenderedPageBreak/>
        <w:t xml:space="preserve">In English the verb phrase is a syntactic constituent. It means the order of elements within a verb phrase is relatively ﬁxed and the phrase can be replaced with auxiliary verb </w:t>
      </w:r>
      <w:r w:rsidRPr="00C5698B">
        <w:rPr>
          <w:rFonts w:ascii="Times New Roman" w:eastAsia="Times New Roman" w:hAnsi="Times New Roman" w:cs="Times New Roman"/>
          <w:i/>
          <w:color w:val="002060"/>
          <w:sz w:val="26"/>
          <w:szCs w:val="26"/>
        </w:rPr>
        <w:t>do</w:t>
      </w:r>
      <w:r w:rsidRPr="00C5698B">
        <w:rPr>
          <w:rFonts w:ascii="Times New Roman" w:eastAsia="Times New Roman" w:hAnsi="Times New Roman" w:cs="Times New Roman"/>
          <w:color w:val="002060"/>
          <w:sz w:val="26"/>
          <w:szCs w:val="26"/>
        </w:rPr>
        <w:t>.</w:t>
      </w:r>
    </w:p>
    <w:p w:rsidR="00D679AE" w:rsidRPr="00C5698B" w:rsidRDefault="00B60961">
      <w:pPr>
        <w:pBdr>
          <w:top w:val="nil"/>
          <w:left w:val="nil"/>
          <w:bottom w:val="nil"/>
          <w:right w:val="nil"/>
          <w:between w:val="nil"/>
        </w:pBdr>
        <w:spacing w:line="24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Do you </w:t>
      </w:r>
      <w:r w:rsidRPr="00C5698B">
        <w:rPr>
          <w:rFonts w:ascii="Times New Roman" w:eastAsia="Times New Roman" w:hAnsi="Times New Roman" w:cs="Times New Roman"/>
          <w:i/>
          <w:color w:val="002060"/>
          <w:sz w:val="26"/>
          <w:szCs w:val="26"/>
          <w:u w:val="single"/>
        </w:rPr>
        <w:t>speak French</w:t>
      </w:r>
      <w:r w:rsidRPr="00C5698B">
        <w:rPr>
          <w:rFonts w:ascii="Times New Roman" w:eastAsia="Times New Roman" w:hAnsi="Times New Roman" w:cs="Times New Roman"/>
          <w:color w:val="002060"/>
          <w:sz w:val="26"/>
          <w:szCs w:val="26"/>
        </w:rPr>
        <w:t>?</w:t>
      </w:r>
    </w:p>
    <w:p w:rsidR="00D679AE" w:rsidRPr="00C5698B" w:rsidRDefault="00B60961">
      <w:pPr>
        <w:pBdr>
          <w:top w:val="nil"/>
          <w:left w:val="nil"/>
          <w:bottom w:val="nil"/>
          <w:right w:val="nil"/>
          <w:between w:val="nil"/>
        </w:pBdr>
        <w:spacing w:line="24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Yes, I </w:t>
      </w:r>
      <w:r w:rsidRPr="00C5698B">
        <w:rPr>
          <w:rFonts w:ascii="Times New Roman" w:eastAsia="Times New Roman" w:hAnsi="Times New Roman" w:cs="Times New Roman"/>
          <w:i/>
          <w:color w:val="002060"/>
          <w:sz w:val="26"/>
          <w:szCs w:val="26"/>
          <w:u w:val="single"/>
        </w:rPr>
        <w:t>do</w:t>
      </w:r>
      <w:r w:rsidRPr="00C5698B">
        <w:rPr>
          <w:rFonts w:ascii="Times New Roman" w:eastAsia="Times New Roman" w:hAnsi="Times New Roman" w:cs="Times New Roman"/>
          <w:color w:val="002060"/>
          <w:sz w:val="26"/>
          <w:szCs w:val="26"/>
        </w:rPr>
        <w:t>.</w:t>
      </w:r>
    </w:p>
    <w:p w:rsidR="00D679AE" w:rsidRPr="00C5698B" w:rsidRDefault="00B60961">
      <w:pPr>
        <w:pBdr>
          <w:top w:val="nil"/>
          <w:left w:val="nil"/>
          <w:bottom w:val="nil"/>
          <w:right w:val="nil"/>
          <w:between w:val="nil"/>
        </w:pBdr>
        <w:spacing w:line="24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Who </w:t>
      </w:r>
      <w:r w:rsidRPr="00C5698B">
        <w:rPr>
          <w:rFonts w:ascii="Times New Roman" w:eastAsia="Times New Roman" w:hAnsi="Times New Roman" w:cs="Times New Roman"/>
          <w:i/>
          <w:color w:val="002060"/>
          <w:sz w:val="26"/>
          <w:szCs w:val="26"/>
          <w:u w:val="single"/>
        </w:rPr>
        <w:t>lives in Thanh Hoa city</w:t>
      </w:r>
      <w:r w:rsidRPr="00C5698B">
        <w:rPr>
          <w:rFonts w:ascii="Times New Roman" w:eastAsia="Times New Roman" w:hAnsi="Times New Roman" w:cs="Times New Roman"/>
          <w:color w:val="002060"/>
          <w:sz w:val="26"/>
          <w:szCs w:val="26"/>
        </w:rPr>
        <w:t>?</w:t>
      </w:r>
    </w:p>
    <w:p w:rsidR="00D679AE" w:rsidRPr="00C5698B" w:rsidRDefault="00B60961">
      <w:pPr>
        <w:pBdr>
          <w:top w:val="nil"/>
          <w:left w:val="nil"/>
          <w:bottom w:val="nil"/>
          <w:right w:val="nil"/>
          <w:between w:val="nil"/>
        </w:pBdr>
        <w:spacing w:line="24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Mai Anh </w:t>
      </w:r>
      <w:r w:rsidRPr="00C5698B">
        <w:rPr>
          <w:rFonts w:ascii="Times New Roman" w:eastAsia="Times New Roman" w:hAnsi="Times New Roman" w:cs="Times New Roman"/>
          <w:i/>
          <w:color w:val="002060"/>
          <w:sz w:val="26"/>
          <w:szCs w:val="26"/>
          <w:u w:val="single"/>
        </w:rPr>
        <w:t>does</w:t>
      </w:r>
      <w:r w:rsidRPr="00C5698B">
        <w:rPr>
          <w:rFonts w:ascii="Times New Roman" w:eastAsia="Times New Roman" w:hAnsi="Times New Roman" w:cs="Times New Roman"/>
          <w:color w:val="002060"/>
          <w:sz w:val="26"/>
          <w:szCs w:val="26"/>
        </w:rPr>
        <w:t>.</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The property differentiates between English and Vietnamese phrase verbs.</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A special type of verb in English is </w:t>
      </w:r>
      <w:r w:rsidRPr="00C5698B">
        <w:rPr>
          <w:rFonts w:ascii="Times New Roman" w:eastAsia="Times New Roman" w:hAnsi="Times New Roman" w:cs="Times New Roman"/>
          <w:i/>
          <w:color w:val="002060"/>
          <w:sz w:val="26"/>
          <w:szCs w:val="26"/>
        </w:rPr>
        <w:t>be</w:t>
      </w:r>
      <w:r w:rsidRPr="00C5698B">
        <w:rPr>
          <w:rFonts w:ascii="Times New Roman" w:eastAsia="Times New Roman" w:hAnsi="Times New Roman" w:cs="Times New Roman"/>
          <w:color w:val="002060"/>
          <w:sz w:val="26"/>
          <w:szCs w:val="26"/>
        </w:rPr>
        <w:t xml:space="preserve">, which denotes a relation between two noun phrases or between a noun phrase and an adjective. The noun or adjective that follows </w:t>
      </w:r>
      <w:r w:rsidRPr="00C5698B">
        <w:rPr>
          <w:rFonts w:ascii="Times New Roman" w:eastAsia="Times New Roman" w:hAnsi="Times New Roman" w:cs="Times New Roman"/>
          <w:i/>
          <w:color w:val="002060"/>
          <w:sz w:val="26"/>
          <w:szCs w:val="26"/>
        </w:rPr>
        <w:t xml:space="preserve">be </w:t>
      </w:r>
      <w:r w:rsidRPr="00C5698B">
        <w:rPr>
          <w:rFonts w:ascii="Times New Roman" w:eastAsia="Times New Roman" w:hAnsi="Times New Roman" w:cs="Times New Roman"/>
          <w:color w:val="002060"/>
          <w:sz w:val="26"/>
          <w:szCs w:val="26"/>
        </w:rPr>
        <w:t>is called the complement. What is its  equivalent in other languages? This is an interesting question for Vietnamese learners and teachers of English.</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It is necessary to examine verb phrase and its elements in the various perspectives (such as generative, functional, cognitive). Each of linguistic approaches gives the contrastivist a good overview on the similarities and differences between verb phrases in various languages.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Phrases and their types are common to languages. They serve as linguistic units for comparison in learning and teaching second language, and translation.</w:t>
      </w:r>
    </w:p>
    <w:p w:rsidR="00D679AE" w:rsidRPr="00C5698B" w:rsidRDefault="00B60961">
      <w:pPr>
        <w:spacing w:line="360" w:lineRule="auto"/>
        <w:ind w:firstLine="720"/>
        <w:jc w:val="both"/>
        <w:rPr>
          <w:rFonts w:ascii="Times New Roman" w:eastAsia="Times New Roman" w:hAnsi="Times New Roman" w:cs="Times New Roman"/>
          <w:b/>
          <w:color w:val="002060"/>
          <w:sz w:val="26"/>
          <w:szCs w:val="26"/>
        </w:rPr>
      </w:pPr>
      <w:r w:rsidRPr="00C5698B">
        <w:rPr>
          <w:rFonts w:ascii="Times New Roman" w:eastAsia="Times New Roman" w:hAnsi="Times New Roman" w:cs="Times New Roman"/>
          <w:b/>
          <w:color w:val="002060"/>
          <w:sz w:val="26"/>
          <w:szCs w:val="26"/>
        </w:rPr>
        <w:t>3.3. Clauses as contrastive units</w:t>
      </w:r>
    </w:p>
    <w:p w:rsidR="00D679AE" w:rsidRPr="00C5698B" w:rsidRDefault="00B60961">
      <w:pP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Phrases combine into to the next higher level of syntactic organization: the clause. A clause is a syntactic unit typically consisting of a verb, its noun phrase arguments, and optional adverbial elements (usually adverbs and prepositional phrases). Clause and its constituents can be looked in grammatical and semantic relationships between arguments and verbs which can be chosen as compared units in contrastive studies.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b/>
          <w:i/>
          <w:color w:val="002060"/>
          <w:sz w:val="26"/>
          <w:szCs w:val="26"/>
        </w:rPr>
      </w:pPr>
      <w:r w:rsidRPr="00C5698B">
        <w:rPr>
          <w:rFonts w:ascii="Times New Roman" w:eastAsia="Times New Roman" w:hAnsi="Times New Roman" w:cs="Times New Roman"/>
          <w:b/>
          <w:i/>
          <w:color w:val="002060"/>
          <w:sz w:val="26"/>
          <w:szCs w:val="26"/>
        </w:rPr>
        <w:lastRenderedPageBreak/>
        <w:t xml:space="preserve">3.3.1. Constituents of clause from the perspective of grammatical relationships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Constituents of clause can be verbs which functions as the predicate of the clause (describing the act being performed) and their arguments. Verbs in languages can be (i) intransitive (one argument), (ii) transitive (two core arguments); and (iii) ditransitive (three core arguments).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b/>
          <w:color w:val="002060"/>
          <w:sz w:val="26"/>
          <w:szCs w:val="26"/>
        </w:rPr>
        <w:t>Example 7</w:t>
      </w:r>
      <w:r w:rsidRPr="00C5698B">
        <w:rPr>
          <w:rFonts w:ascii="Times New Roman" w:eastAsia="Times New Roman" w:hAnsi="Times New Roman" w:cs="Times New Roman"/>
          <w:color w:val="002060"/>
          <w:sz w:val="26"/>
          <w:szCs w:val="26"/>
        </w:rPr>
        <w:t>: Intransitive verbs in English and Vietnamese</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smile ≈ cười, go ≈ đi, fall ≈ ngã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i/>
          <w:color w:val="002060"/>
          <w:sz w:val="26"/>
          <w:szCs w:val="26"/>
          <w:u w:val="single"/>
        </w:rPr>
        <w:t>James</w:t>
      </w:r>
      <w:r w:rsidRPr="00C5698B">
        <w:rPr>
          <w:rFonts w:ascii="Times New Roman" w:eastAsia="Times New Roman" w:hAnsi="Times New Roman" w:cs="Times New Roman"/>
          <w:i/>
          <w:color w:val="002060"/>
          <w:sz w:val="26"/>
          <w:szCs w:val="26"/>
        </w:rPr>
        <w:t xml:space="preserve"> smiled and came out </w:t>
      </w:r>
      <w:r w:rsidRPr="00C5698B">
        <w:rPr>
          <w:rFonts w:ascii="Gungsuh" w:eastAsia="Gungsuh" w:hAnsi="Gungsuh" w:cs="Gungsuh"/>
          <w:color w:val="002060"/>
          <w:sz w:val="26"/>
          <w:szCs w:val="26"/>
        </w:rPr>
        <w:t xml:space="preserve">≈ </w:t>
      </w:r>
      <w:r w:rsidRPr="00C5698B">
        <w:rPr>
          <w:rFonts w:ascii="Times New Roman" w:eastAsia="Times New Roman" w:hAnsi="Times New Roman" w:cs="Times New Roman"/>
          <w:i/>
          <w:color w:val="002060"/>
          <w:sz w:val="26"/>
          <w:szCs w:val="26"/>
          <w:u w:val="single"/>
        </w:rPr>
        <w:t>Jame</w:t>
      </w:r>
      <w:r w:rsidRPr="00C5698B">
        <w:rPr>
          <w:rFonts w:ascii="Times New Roman" w:eastAsia="Times New Roman" w:hAnsi="Times New Roman" w:cs="Times New Roman"/>
          <w:i/>
          <w:color w:val="002060"/>
          <w:sz w:val="26"/>
          <w:szCs w:val="26"/>
        </w:rPr>
        <w:t xml:space="preserve"> cười và đi ra</w:t>
      </w:r>
      <w:r w:rsidRPr="00C5698B">
        <w:rPr>
          <w:rFonts w:ascii="Times New Roman" w:eastAsia="Times New Roman" w:hAnsi="Times New Roman" w:cs="Times New Roman"/>
          <w:color w:val="002060"/>
          <w:sz w:val="26"/>
          <w:szCs w:val="26"/>
        </w:rPr>
        <w:t>.</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i/>
          <w:color w:val="002060"/>
          <w:sz w:val="26"/>
          <w:szCs w:val="26"/>
          <w:u w:val="single"/>
        </w:rPr>
        <w:t xml:space="preserve">Mike </w:t>
      </w:r>
      <w:r w:rsidRPr="00C5698B">
        <w:rPr>
          <w:rFonts w:ascii="Times New Roman" w:eastAsia="Times New Roman" w:hAnsi="Times New Roman" w:cs="Times New Roman"/>
          <w:i/>
          <w:color w:val="002060"/>
          <w:sz w:val="26"/>
          <w:szCs w:val="26"/>
        </w:rPr>
        <w:t xml:space="preserve">goes to school by bus </w:t>
      </w:r>
      <w:r w:rsidRPr="00C5698B">
        <w:rPr>
          <w:rFonts w:ascii="Gungsuh" w:eastAsia="Gungsuh" w:hAnsi="Gungsuh" w:cs="Gungsuh"/>
          <w:color w:val="002060"/>
          <w:sz w:val="26"/>
          <w:szCs w:val="26"/>
        </w:rPr>
        <w:t xml:space="preserve">≈ </w:t>
      </w:r>
      <w:r w:rsidRPr="00C5698B">
        <w:rPr>
          <w:rFonts w:ascii="Times New Roman" w:eastAsia="Times New Roman" w:hAnsi="Times New Roman" w:cs="Times New Roman"/>
          <w:i/>
          <w:color w:val="002060"/>
          <w:sz w:val="26"/>
          <w:szCs w:val="26"/>
          <w:u w:val="single"/>
        </w:rPr>
        <w:t>Mike</w:t>
      </w:r>
      <w:r w:rsidRPr="00C5698B">
        <w:rPr>
          <w:rFonts w:ascii="Times New Roman" w:eastAsia="Times New Roman" w:hAnsi="Times New Roman" w:cs="Times New Roman"/>
          <w:i/>
          <w:color w:val="002060"/>
          <w:sz w:val="26"/>
          <w:szCs w:val="26"/>
        </w:rPr>
        <w:t xml:space="preserve"> đi học bằng xe buýt</w:t>
      </w:r>
      <w:r w:rsidRPr="00C5698B">
        <w:rPr>
          <w:rFonts w:ascii="Times New Roman" w:eastAsia="Times New Roman" w:hAnsi="Times New Roman" w:cs="Times New Roman"/>
          <w:color w:val="002060"/>
          <w:sz w:val="26"/>
          <w:szCs w:val="26"/>
        </w:rPr>
        <w:t xml:space="preserve">.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b/>
          <w:color w:val="002060"/>
          <w:sz w:val="26"/>
          <w:szCs w:val="26"/>
        </w:rPr>
        <w:t>Example 8</w:t>
      </w:r>
      <w:r w:rsidRPr="00C5698B">
        <w:rPr>
          <w:rFonts w:ascii="Times New Roman" w:eastAsia="Times New Roman" w:hAnsi="Times New Roman" w:cs="Times New Roman"/>
          <w:color w:val="002060"/>
          <w:sz w:val="26"/>
          <w:szCs w:val="26"/>
        </w:rPr>
        <w:t>: Transitive verbs in English and Vietnamese</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Caudex" w:eastAsia="Caudex" w:hAnsi="Caudex" w:cs="Caudex"/>
          <w:color w:val="002060"/>
          <w:sz w:val="26"/>
          <w:szCs w:val="26"/>
        </w:rPr>
        <w:t>learn ≈ học, play ≈ chơi, see ≈ nhìn thấy</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i/>
          <w:color w:val="002060"/>
          <w:sz w:val="26"/>
          <w:szCs w:val="26"/>
          <w:u w:val="single"/>
        </w:rPr>
        <w:t>They</w:t>
      </w:r>
      <w:r w:rsidRPr="00C5698B">
        <w:rPr>
          <w:rFonts w:ascii="Times New Roman" w:eastAsia="Times New Roman" w:hAnsi="Times New Roman" w:cs="Times New Roman"/>
          <w:i/>
          <w:color w:val="002060"/>
          <w:sz w:val="26"/>
          <w:szCs w:val="26"/>
        </w:rPr>
        <w:t xml:space="preserve"> learn </w:t>
      </w:r>
      <w:r w:rsidRPr="00C5698B">
        <w:rPr>
          <w:rFonts w:ascii="Times New Roman" w:eastAsia="Times New Roman" w:hAnsi="Times New Roman" w:cs="Times New Roman"/>
          <w:i/>
          <w:color w:val="002060"/>
          <w:sz w:val="26"/>
          <w:szCs w:val="26"/>
          <w:u w:val="single"/>
        </w:rPr>
        <w:t>French</w:t>
      </w:r>
      <w:r w:rsidRPr="00C5698B">
        <w:rPr>
          <w:rFonts w:ascii="Times New Roman" w:eastAsia="Times New Roman" w:hAnsi="Times New Roman" w:cs="Times New Roman"/>
          <w:i/>
          <w:color w:val="002060"/>
          <w:sz w:val="26"/>
          <w:szCs w:val="26"/>
        </w:rPr>
        <w:t xml:space="preserve"> </w:t>
      </w:r>
      <w:r w:rsidRPr="00C5698B">
        <w:rPr>
          <w:rFonts w:ascii="Gungsuh" w:eastAsia="Gungsuh" w:hAnsi="Gungsuh" w:cs="Gungsuh"/>
          <w:color w:val="002060"/>
          <w:sz w:val="26"/>
          <w:szCs w:val="26"/>
        </w:rPr>
        <w:t xml:space="preserve">≈ </w:t>
      </w:r>
      <w:r w:rsidRPr="00C5698B">
        <w:rPr>
          <w:rFonts w:ascii="Times New Roman" w:eastAsia="Times New Roman" w:hAnsi="Times New Roman" w:cs="Times New Roman"/>
          <w:i/>
          <w:color w:val="002060"/>
          <w:sz w:val="26"/>
          <w:szCs w:val="26"/>
          <w:u w:val="single"/>
        </w:rPr>
        <w:t>Họ</w:t>
      </w:r>
      <w:r w:rsidRPr="00C5698B">
        <w:rPr>
          <w:rFonts w:ascii="Times New Roman" w:eastAsia="Times New Roman" w:hAnsi="Times New Roman" w:cs="Times New Roman"/>
          <w:i/>
          <w:color w:val="002060"/>
          <w:sz w:val="26"/>
          <w:szCs w:val="26"/>
        </w:rPr>
        <w:t xml:space="preserve"> học </w:t>
      </w:r>
      <w:r w:rsidRPr="00C5698B">
        <w:rPr>
          <w:rFonts w:ascii="Times New Roman" w:eastAsia="Times New Roman" w:hAnsi="Times New Roman" w:cs="Times New Roman"/>
          <w:i/>
          <w:color w:val="002060"/>
          <w:sz w:val="26"/>
          <w:szCs w:val="26"/>
          <w:u w:val="single"/>
        </w:rPr>
        <w:t>tiếng Pháp</w:t>
      </w:r>
      <w:r w:rsidRPr="00C5698B">
        <w:rPr>
          <w:rFonts w:ascii="Times New Roman" w:eastAsia="Times New Roman" w:hAnsi="Times New Roman" w:cs="Times New Roman"/>
          <w:color w:val="002060"/>
          <w:sz w:val="26"/>
          <w:szCs w:val="26"/>
        </w:rPr>
        <w:t>.</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i/>
          <w:color w:val="002060"/>
          <w:sz w:val="26"/>
          <w:szCs w:val="26"/>
          <w:u w:val="single"/>
        </w:rPr>
        <w:t>We</w:t>
      </w:r>
      <w:r w:rsidRPr="00C5698B">
        <w:rPr>
          <w:rFonts w:ascii="Times New Roman" w:eastAsia="Times New Roman" w:hAnsi="Times New Roman" w:cs="Times New Roman"/>
          <w:i/>
          <w:color w:val="002060"/>
          <w:sz w:val="26"/>
          <w:szCs w:val="26"/>
        </w:rPr>
        <w:t xml:space="preserve"> play </w:t>
      </w:r>
      <w:r w:rsidRPr="00C5698B">
        <w:rPr>
          <w:rFonts w:ascii="Times New Roman" w:eastAsia="Times New Roman" w:hAnsi="Times New Roman" w:cs="Times New Roman"/>
          <w:i/>
          <w:color w:val="002060"/>
          <w:sz w:val="26"/>
          <w:szCs w:val="26"/>
          <w:u w:val="single"/>
        </w:rPr>
        <w:t>football</w:t>
      </w:r>
      <w:r w:rsidRPr="00C5698B">
        <w:rPr>
          <w:rFonts w:ascii="Times New Roman" w:eastAsia="Times New Roman" w:hAnsi="Times New Roman" w:cs="Times New Roman"/>
          <w:i/>
          <w:color w:val="002060"/>
          <w:sz w:val="26"/>
          <w:szCs w:val="26"/>
        </w:rPr>
        <w:t xml:space="preserve"> in the  school yard </w:t>
      </w:r>
      <w:r w:rsidRPr="00C5698B">
        <w:rPr>
          <w:rFonts w:ascii="Gungsuh" w:eastAsia="Gungsuh" w:hAnsi="Gungsuh" w:cs="Gungsuh"/>
          <w:color w:val="002060"/>
          <w:sz w:val="26"/>
          <w:szCs w:val="26"/>
        </w:rPr>
        <w:t xml:space="preserve">≈ </w:t>
      </w:r>
      <w:r w:rsidRPr="00C5698B">
        <w:rPr>
          <w:rFonts w:ascii="Times New Roman" w:eastAsia="Times New Roman" w:hAnsi="Times New Roman" w:cs="Times New Roman"/>
          <w:i/>
          <w:color w:val="002060"/>
          <w:sz w:val="26"/>
          <w:szCs w:val="26"/>
          <w:u w:val="single"/>
        </w:rPr>
        <w:t>Chúng tôi</w:t>
      </w:r>
      <w:r w:rsidRPr="00C5698B">
        <w:rPr>
          <w:rFonts w:ascii="Times New Roman" w:eastAsia="Times New Roman" w:hAnsi="Times New Roman" w:cs="Times New Roman"/>
          <w:i/>
          <w:color w:val="002060"/>
          <w:sz w:val="26"/>
          <w:szCs w:val="26"/>
        </w:rPr>
        <w:t xml:space="preserve"> chơi </w:t>
      </w:r>
      <w:r w:rsidRPr="00C5698B">
        <w:rPr>
          <w:rFonts w:ascii="Times New Roman" w:eastAsia="Times New Roman" w:hAnsi="Times New Roman" w:cs="Times New Roman"/>
          <w:i/>
          <w:color w:val="002060"/>
          <w:sz w:val="26"/>
          <w:szCs w:val="26"/>
          <w:u w:val="single"/>
        </w:rPr>
        <w:t>bóng đá</w:t>
      </w:r>
      <w:r w:rsidRPr="00C5698B">
        <w:rPr>
          <w:rFonts w:ascii="Times New Roman" w:eastAsia="Times New Roman" w:hAnsi="Times New Roman" w:cs="Times New Roman"/>
          <w:i/>
          <w:color w:val="002060"/>
          <w:sz w:val="26"/>
          <w:szCs w:val="26"/>
        </w:rPr>
        <w:t xml:space="preserve"> trong sân trường</w:t>
      </w:r>
      <w:r w:rsidRPr="00C5698B">
        <w:rPr>
          <w:rFonts w:ascii="Times New Roman" w:eastAsia="Times New Roman" w:hAnsi="Times New Roman" w:cs="Times New Roman"/>
          <w:color w:val="002060"/>
          <w:sz w:val="26"/>
          <w:szCs w:val="26"/>
        </w:rPr>
        <w:t>.</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b/>
          <w:color w:val="002060"/>
          <w:sz w:val="26"/>
          <w:szCs w:val="26"/>
        </w:rPr>
        <w:t>Example 9</w:t>
      </w:r>
      <w:r w:rsidRPr="00C5698B">
        <w:rPr>
          <w:rFonts w:ascii="Times New Roman" w:eastAsia="Times New Roman" w:hAnsi="Times New Roman" w:cs="Times New Roman"/>
          <w:color w:val="002060"/>
          <w:sz w:val="26"/>
          <w:szCs w:val="26"/>
        </w:rPr>
        <w:t>: Ditransitive verbs in English and Vietnamese</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Caudex" w:eastAsia="Caudex" w:hAnsi="Caudex" w:cs="Caudex"/>
          <w:color w:val="002060"/>
          <w:sz w:val="26"/>
          <w:szCs w:val="26"/>
        </w:rPr>
        <w:t>tell ≈ kể, give ≈ tặng, send ≈ gửi</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i/>
          <w:color w:val="002060"/>
          <w:sz w:val="26"/>
          <w:szCs w:val="26"/>
          <w:u w:val="single"/>
        </w:rPr>
        <w:t>David</w:t>
      </w:r>
      <w:r w:rsidRPr="00C5698B">
        <w:rPr>
          <w:rFonts w:ascii="Times New Roman" w:eastAsia="Times New Roman" w:hAnsi="Times New Roman" w:cs="Times New Roman"/>
          <w:i/>
          <w:color w:val="002060"/>
          <w:sz w:val="26"/>
          <w:szCs w:val="26"/>
        </w:rPr>
        <w:t xml:space="preserve"> told </w:t>
      </w:r>
      <w:r w:rsidRPr="00C5698B">
        <w:rPr>
          <w:rFonts w:ascii="Times New Roman" w:eastAsia="Times New Roman" w:hAnsi="Times New Roman" w:cs="Times New Roman"/>
          <w:i/>
          <w:color w:val="002060"/>
          <w:sz w:val="26"/>
          <w:szCs w:val="26"/>
          <w:u w:val="single"/>
        </w:rPr>
        <w:t>children</w:t>
      </w:r>
      <w:r w:rsidRPr="00C5698B">
        <w:rPr>
          <w:rFonts w:ascii="Times New Roman" w:eastAsia="Times New Roman" w:hAnsi="Times New Roman" w:cs="Times New Roman"/>
          <w:i/>
          <w:color w:val="002060"/>
          <w:sz w:val="26"/>
          <w:szCs w:val="26"/>
        </w:rPr>
        <w:t xml:space="preserve"> </w:t>
      </w:r>
      <w:r w:rsidRPr="00C5698B">
        <w:rPr>
          <w:rFonts w:ascii="Times New Roman" w:eastAsia="Times New Roman" w:hAnsi="Times New Roman" w:cs="Times New Roman"/>
          <w:i/>
          <w:color w:val="002060"/>
          <w:sz w:val="26"/>
          <w:szCs w:val="26"/>
          <w:u w:val="single"/>
        </w:rPr>
        <w:t xml:space="preserve">a story </w:t>
      </w:r>
      <w:r w:rsidRPr="00C5698B">
        <w:rPr>
          <w:rFonts w:ascii="Gungsuh" w:eastAsia="Gungsuh" w:hAnsi="Gungsuh" w:cs="Gungsuh"/>
          <w:color w:val="002060"/>
          <w:sz w:val="26"/>
          <w:szCs w:val="26"/>
        </w:rPr>
        <w:t xml:space="preserve">≈ </w:t>
      </w:r>
      <w:r w:rsidRPr="00C5698B">
        <w:rPr>
          <w:rFonts w:ascii="Times New Roman" w:eastAsia="Times New Roman" w:hAnsi="Times New Roman" w:cs="Times New Roman"/>
          <w:i/>
          <w:color w:val="002060"/>
          <w:sz w:val="26"/>
          <w:szCs w:val="26"/>
          <w:u w:val="single"/>
        </w:rPr>
        <w:t>Divid</w:t>
      </w:r>
      <w:r w:rsidRPr="00C5698B">
        <w:rPr>
          <w:rFonts w:ascii="Times New Roman" w:eastAsia="Times New Roman" w:hAnsi="Times New Roman" w:cs="Times New Roman"/>
          <w:i/>
          <w:color w:val="002060"/>
          <w:sz w:val="26"/>
          <w:szCs w:val="26"/>
        </w:rPr>
        <w:t xml:space="preserve"> kể </w:t>
      </w:r>
      <w:r w:rsidRPr="00C5698B">
        <w:rPr>
          <w:rFonts w:ascii="Times New Roman" w:eastAsia="Times New Roman" w:hAnsi="Times New Roman" w:cs="Times New Roman"/>
          <w:i/>
          <w:color w:val="002060"/>
          <w:sz w:val="26"/>
          <w:szCs w:val="26"/>
          <w:u w:val="single"/>
        </w:rPr>
        <w:t>cho bọn trẻ</w:t>
      </w:r>
      <w:r w:rsidRPr="00C5698B">
        <w:rPr>
          <w:rFonts w:ascii="Times New Roman" w:eastAsia="Times New Roman" w:hAnsi="Times New Roman" w:cs="Times New Roman"/>
          <w:i/>
          <w:color w:val="002060"/>
          <w:sz w:val="26"/>
          <w:szCs w:val="26"/>
        </w:rPr>
        <w:t xml:space="preserve"> nghe </w:t>
      </w:r>
      <w:r w:rsidRPr="00C5698B">
        <w:rPr>
          <w:rFonts w:ascii="Times New Roman" w:eastAsia="Times New Roman" w:hAnsi="Times New Roman" w:cs="Times New Roman"/>
          <w:i/>
          <w:color w:val="002060"/>
          <w:sz w:val="26"/>
          <w:szCs w:val="26"/>
          <w:u w:val="single"/>
        </w:rPr>
        <w:t>một câu chuyện</w:t>
      </w:r>
      <w:r w:rsidRPr="00C5698B">
        <w:rPr>
          <w:rFonts w:ascii="Times New Roman" w:eastAsia="Times New Roman" w:hAnsi="Times New Roman" w:cs="Times New Roman"/>
          <w:color w:val="002060"/>
          <w:sz w:val="26"/>
          <w:szCs w:val="26"/>
        </w:rPr>
        <w:t>.</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i/>
          <w:color w:val="002060"/>
          <w:sz w:val="26"/>
          <w:szCs w:val="26"/>
          <w:u w:val="single"/>
        </w:rPr>
        <w:t>John</w:t>
      </w:r>
      <w:r w:rsidRPr="00C5698B">
        <w:rPr>
          <w:rFonts w:ascii="Times New Roman" w:eastAsia="Times New Roman" w:hAnsi="Times New Roman" w:cs="Times New Roman"/>
          <w:i/>
          <w:color w:val="002060"/>
          <w:sz w:val="26"/>
          <w:szCs w:val="26"/>
        </w:rPr>
        <w:t xml:space="preserve">  never gave </w:t>
      </w:r>
      <w:r w:rsidRPr="00C5698B">
        <w:rPr>
          <w:rFonts w:ascii="Times New Roman" w:eastAsia="Times New Roman" w:hAnsi="Times New Roman" w:cs="Times New Roman"/>
          <w:i/>
          <w:color w:val="002060"/>
          <w:sz w:val="26"/>
          <w:szCs w:val="26"/>
          <w:u w:val="single"/>
        </w:rPr>
        <w:t>us</w:t>
      </w:r>
      <w:r w:rsidRPr="00C5698B">
        <w:rPr>
          <w:rFonts w:ascii="Times New Roman" w:eastAsia="Times New Roman" w:hAnsi="Times New Roman" w:cs="Times New Roman"/>
          <w:i/>
          <w:color w:val="002060"/>
          <w:sz w:val="26"/>
          <w:szCs w:val="26"/>
        </w:rPr>
        <w:t xml:space="preserve"> </w:t>
      </w:r>
      <w:r w:rsidRPr="00C5698B">
        <w:rPr>
          <w:rFonts w:ascii="Times New Roman" w:eastAsia="Times New Roman" w:hAnsi="Times New Roman" w:cs="Times New Roman"/>
          <w:i/>
          <w:color w:val="002060"/>
          <w:sz w:val="26"/>
          <w:szCs w:val="26"/>
          <w:u w:val="single"/>
        </w:rPr>
        <w:t>a choice</w:t>
      </w:r>
      <w:r w:rsidRPr="00C5698B">
        <w:rPr>
          <w:rFonts w:ascii="Times New Roman" w:eastAsia="Times New Roman" w:hAnsi="Times New Roman" w:cs="Times New Roman"/>
          <w:i/>
          <w:color w:val="002060"/>
          <w:sz w:val="26"/>
          <w:szCs w:val="26"/>
        </w:rPr>
        <w:t xml:space="preserve"> </w:t>
      </w:r>
      <w:r w:rsidRPr="00C5698B">
        <w:rPr>
          <w:rFonts w:ascii="Gungsuh" w:eastAsia="Gungsuh" w:hAnsi="Gungsuh" w:cs="Gungsuh"/>
          <w:color w:val="002060"/>
          <w:sz w:val="26"/>
          <w:szCs w:val="26"/>
        </w:rPr>
        <w:t xml:space="preserve">≈ </w:t>
      </w:r>
      <w:r w:rsidRPr="00C5698B">
        <w:rPr>
          <w:rFonts w:ascii="Times New Roman" w:eastAsia="Times New Roman" w:hAnsi="Times New Roman" w:cs="Times New Roman"/>
          <w:i/>
          <w:color w:val="002060"/>
          <w:sz w:val="26"/>
          <w:szCs w:val="26"/>
          <w:u w:val="single"/>
        </w:rPr>
        <w:t>John</w:t>
      </w:r>
      <w:r w:rsidRPr="00C5698B">
        <w:rPr>
          <w:rFonts w:ascii="Times New Roman" w:eastAsia="Times New Roman" w:hAnsi="Times New Roman" w:cs="Times New Roman"/>
          <w:i/>
          <w:color w:val="002060"/>
          <w:sz w:val="26"/>
          <w:szCs w:val="26"/>
        </w:rPr>
        <w:t xml:space="preserve"> không bao giờ cho </w:t>
      </w:r>
      <w:r w:rsidRPr="00C5698B">
        <w:rPr>
          <w:rFonts w:ascii="Times New Roman" w:eastAsia="Times New Roman" w:hAnsi="Times New Roman" w:cs="Times New Roman"/>
          <w:i/>
          <w:color w:val="002060"/>
          <w:sz w:val="26"/>
          <w:szCs w:val="26"/>
          <w:u w:val="single"/>
        </w:rPr>
        <w:t>chúng tôi</w:t>
      </w:r>
      <w:r w:rsidRPr="00C5698B">
        <w:rPr>
          <w:rFonts w:ascii="Times New Roman" w:eastAsia="Times New Roman" w:hAnsi="Times New Roman" w:cs="Times New Roman"/>
          <w:i/>
          <w:color w:val="002060"/>
          <w:sz w:val="26"/>
          <w:szCs w:val="26"/>
        </w:rPr>
        <w:t xml:space="preserve"> được </w:t>
      </w:r>
      <w:r w:rsidRPr="00C5698B">
        <w:rPr>
          <w:rFonts w:ascii="Times New Roman" w:eastAsia="Times New Roman" w:hAnsi="Times New Roman" w:cs="Times New Roman"/>
          <w:i/>
          <w:color w:val="002060"/>
          <w:sz w:val="26"/>
          <w:szCs w:val="26"/>
          <w:u w:val="single"/>
        </w:rPr>
        <w:t>lựa chọn</w:t>
      </w:r>
      <w:r w:rsidRPr="00C5698B">
        <w:rPr>
          <w:rFonts w:ascii="Times New Roman" w:eastAsia="Times New Roman" w:hAnsi="Times New Roman" w:cs="Times New Roman"/>
          <w:color w:val="002060"/>
          <w:sz w:val="26"/>
          <w:szCs w:val="26"/>
        </w:rPr>
        <w:t>.</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According to grammatical relations with the verb, the arguments of verbs are referred to as subjects or/and objects of the clause; and objects can be direct or </w:t>
      </w:r>
      <w:r w:rsidRPr="00C5698B">
        <w:rPr>
          <w:rFonts w:ascii="Times New Roman" w:eastAsia="Times New Roman" w:hAnsi="Times New Roman" w:cs="Times New Roman"/>
          <w:color w:val="002060"/>
          <w:sz w:val="26"/>
          <w:szCs w:val="26"/>
        </w:rPr>
        <w:lastRenderedPageBreak/>
        <w:t xml:space="preserve">indirect. The typical order for a verb and its noun-phrase arguments in English and Vietnamese is Subject-Verb-Object (SVO). Understanding the common type of meaning and determining its similarities and differences between the transitivity of the verb in languages helps second language learners  improve their language proficiency.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Clause and the phrases are grammatical universal constituents for most languages. They can serve as common platform for comparison in the perspective of structural and generative grammar. But, languages differ in the grammatical properties that deﬁne the mentioned linguistic units, so each language needs to be examined independently to determine which criteria distinguish between types of subjects, predicates and objects.</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i/>
          <w:color w:val="002060"/>
          <w:sz w:val="26"/>
          <w:szCs w:val="26"/>
        </w:rPr>
      </w:pPr>
      <w:r w:rsidRPr="00C5698B">
        <w:rPr>
          <w:rFonts w:ascii="Times New Roman" w:eastAsia="Times New Roman" w:hAnsi="Times New Roman" w:cs="Times New Roman"/>
          <w:i/>
          <w:color w:val="002060"/>
          <w:sz w:val="26"/>
          <w:szCs w:val="26"/>
        </w:rPr>
        <w:t>3.3.1.1 Subject as a contrastive unit</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Subject is the core constituent in a simple sentence. It refers to something stated or asserted in the rest of the sentence. The features and functions of subject serve a common platform for contrastive analysis of subject. Let’s look at the subjects of English and Vietnamese sentences.</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b/>
          <w:color w:val="002060"/>
          <w:sz w:val="26"/>
          <w:szCs w:val="26"/>
        </w:rPr>
        <w:t>Example 10</w:t>
      </w:r>
      <w:r w:rsidRPr="00C5698B">
        <w:rPr>
          <w:rFonts w:ascii="Times New Roman" w:eastAsia="Times New Roman" w:hAnsi="Times New Roman" w:cs="Times New Roman"/>
          <w:color w:val="002060"/>
          <w:sz w:val="26"/>
          <w:szCs w:val="26"/>
        </w:rPr>
        <w:t>: Equivalent in grammatical subject in English and Vietnamese sentence</w:t>
      </w:r>
    </w:p>
    <w:tbl>
      <w:tblPr>
        <w:tblStyle w:val="aa"/>
        <w:tblW w:w="8375" w:type="dxa"/>
        <w:tblInd w:w="725" w:type="dxa"/>
        <w:tblBorders>
          <w:top w:val="nil"/>
          <w:left w:val="nil"/>
          <w:bottom w:val="nil"/>
          <w:right w:val="nil"/>
          <w:insideH w:val="nil"/>
          <w:insideV w:val="nil"/>
        </w:tblBorders>
        <w:tblLayout w:type="fixed"/>
        <w:tblLook w:val="0400" w:firstRow="0" w:lastRow="0" w:firstColumn="0" w:lastColumn="0" w:noHBand="0" w:noVBand="1"/>
      </w:tblPr>
      <w:tblGrid>
        <w:gridCol w:w="3613"/>
        <w:gridCol w:w="4762"/>
      </w:tblGrid>
      <w:tr w:rsidR="00C5698B" w:rsidRPr="00C5698B">
        <w:tc>
          <w:tcPr>
            <w:tcW w:w="3613" w:type="dxa"/>
          </w:tcPr>
          <w:p w:rsidR="00D679AE" w:rsidRPr="00C5698B" w:rsidRDefault="00B60961">
            <w:pPr>
              <w:pBdr>
                <w:top w:val="nil"/>
                <w:left w:val="nil"/>
                <w:bottom w:val="nil"/>
                <w:right w:val="nil"/>
                <w:between w:val="nil"/>
              </w:pBdr>
              <w:spacing w:after="200" w:line="276"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u w:val="single"/>
              </w:rPr>
              <w:t>Carol</w:t>
            </w:r>
            <w:r w:rsidRPr="00C5698B">
              <w:rPr>
                <w:rFonts w:ascii="Times New Roman" w:eastAsia="Times New Roman" w:hAnsi="Times New Roman" w:cs="Times New Roman"/>
                <w:color w:val="002060"/>
                <w:sz w:val="26"/>
                <w:szCs w:val="26"/>
              </w:rPr>
              <w:t xml:space="preserve"> lives with her parents.</w:t>
            </w:r>
          </w:p>
        </w:tc>
        <w:tc>
          <w:tcPr>
            <w:tcW w:w="4762" w:type="dxa"/>
          </w:tcPr>
          <w:p w:rsidR="00D679AE" w:rsidRPr="00C5698B" w:rsidRDefault="00B60961">
            <w:pPr>
              <w:pBdr>
                <w:top w:val="nil"/>
                <w:left w:val="nil"/>
                <w:bottom w:val="nil"/>
                <w:right w:val="nil"/>
                <w:between w:val="nil"/>
              </w:pBdr>
              <w:spacing w:after="200" w:line="276" w:lineRule="auto"/>
              <w:ind w:firstLine="267"/>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u w:val="single"/>
              </w:rPr>
              <w:t xml:space="preserve">Carol </w:t>
            </w:r>
            <w:r w:rsidRPr="00C5698B">
              <w:rPr>
                <w:rFonts w:ascii="Times New Roman" w:eastAsia="Times New Roman" w:hAnsi="Times New Roman" w:cs="Times New Roman"/>
                <w:color w:val="002060"/>
                <w:sz w:val="26"/>
                <w:szCs w:val="26"/>
              </w:rPr>
              <w:t>sống cùng bố mẹ.</w:t>
            </w:r>
          </w:p>
        </w:tc>
      </w:tr>
      <w:tr w:rsidR="00C5698B" w:rsidRPr="00C5698B">
        <w:tc>
          <w:tcPr>
            <w:tcW w:w="3613" w:type="dxa"/>
          </w:tcPr>
          <w:p w:rsidR="00D679AE" w:rsidRPr="00C5698B" w:rsidRDefault="00B60961">
            <w:pPr>
              <w:pBdr>
                <w:top w:val="nil"/>
                <w:left w:val="nil"/>
                <w:bottom w:val="nil"/>
                <w:right w:val="nil"/>
                <w:between w:val="nil"/>
              </w:pBdr>
              <w:spacing w:after="200" w:line="276"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The </w:t>
            </w:r>
            <w:r w:rsidRPr="00C5698B">
              <w:rPr>
                <w:rFonts w:ascii="Times New Roman" w:eastAsia="Times New Roman" w:hAnsi="Times New Roman" w:cs="Times New Roman"/>
                <w:color w:val="002060"/>
                <w:sz w:val="26"/>
                <w:szCs w:val="26"/>
                <w:u w:val="single"/>
              </w:rPr>
              <w:t>children</w:t>
            </w:r>
            <w:r w:rsidRPr="00C5698B">
              <w:rPr>
                <w:rFonts w:ascii="Times New Roman" w:eastAsia="Times New Roman" w:hAnsi="Times New Roman" w:cs="Times New Roman"/>
                <w:color w:val="002060"/>
                <w:sz w:val="26"/>
                <w:szCs w:val="26"/>
              </w:rPr>
              <w:t xml:space="preserve"> are playing in the garden.</w:t>
            </w:r>
          </w:p>
        </w:tc>
        <w:tc>
          <w:tcPr>
            <w:tcW w:w="4762" w:type="dxa"/>
          </w:tcPr>
          <w:p w:rsidR="00D679AE" w:rsidRPr="00C5698B" w:rsidRDefault="00B60961">
            <w:pPr>
              <w:pBdr>
                <w:top w:val="nil"/>
                <w:left w:val="nil"/>
                <w:bottom w:val="nil"/>
                <w:right w:val="nil"/>
                <w:between w:val="nil"/>
              </w:pBdr>
              <w:spacing w:after="200" w:line="276" w:lineRule="auto"/>
              <w:ind w:firstLine="267"/>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u w:val="single"/>
              </w:rPr>
              <w:t>Bọn trẻ</w:t>
            </w:r>
            <w:r w:rsidRPr="00C5698B">
              <w:rPr>
                <w:rFonts w:ascii="Times New Roman" w:eastAsia="Times New Roman" w:hAnsi="Times New Roman" w:cs="Times New Roman"/>
                <w:color w:val="002060"/>
                <w:sz w:val="26"/>
                <w:szCs w:val="26"/>
              </w:rPr>
              <w:t xml:space="preserve"> đang chơi ngoài vườn.</w:t>
            </w:r>
          </w:p>
        </w:tc>
      </w:tr>
      <w:tr w:rsidR="00C5698B" w:rsidRPr="00C5698B">
        <w:tc>
          <w:tcPr>
            <w:tcW w:w="3613" w:type="dxa"/>
          </w:tcPr>
          <w:p w:rsidR="00D679AE" w:rsidRPr="00C5698B" w:rsidRDefault="00B60961">
            <w:pPr>
              <w:pBdr>
                <w:top w:val="nil"/>
                <w:left w:val="nil"/>
                <w:bottom w:val="nil"/>
                <w:right w:val="nil"/>
                <w:between w:val="nil"/>
              </w:pBdr>
              <w:spacing w:after="200" w:line="276"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The </w:t>
            </w:r>
            <w:r w:rsidRPr="00C5698B">
              <w:rPr>
                <w:rFonts w:ascii="Times New Roman" w:eastAsia="Times New Roman" w:hAnsi="Times New Roman" w:cs="Times New Roman"/>
                <w:color w:val="002060"/>
                <w:sz w:val="26"/>
                <w:szCs w:val="26"/>
                <w:u w:val="single"/>
              </w:rPr>
              <w:t>bridge</w:t>
            </w:r>
            <w:r w:rsidRPr="00C5698B">
              <w:rPr>
                <w:rFonts w:ascii="Times New Roman" w:eastAsia="Times New Roman" w:hAnsi="Times New Roman" w:cs="Times New Roman"/>
                <w:color w:val="002060"/>
                <w:sz w:val="26"/>
                <w:szCs w:val="26"/>
              </w:rPr>
              <w:t xml:space="preserve"> was built last year.</w:t>
            </w:r>
          </w:p>
        </w:tc>
        <w:tc>
          <w:tcPr>
            <w:tcW w:w="4762" w:type="dxa"/>
          </w:tcPr>
          <w:p w:rsidR="00D679AE" w:rsidRPr="00C5698B" w:rsidRDefault="00B60961">
            <w:pPr>
              <w:pBdr>
                <w:top w:val="nil"/>
                <w:left w:val="nil"/>
                <w:bottom w:val="nil"/>
                <w:right w:val="nil"/>
                <w:between w:val="nil"/>
              </w:pBdr>
              <w:spacing w:after="200" w:line="276" w:lineRule="auto"/>
              <w:ind w:firstLine="267"/>
              <w:jc w:val="both"/>
              <w:rPr>
                <w:rFonts w:ascii="Times New Roman" w:eastAsia="Times New Roman" w:hAnsi="Times New Roman" w:cs="Times New Roman"/>
                <w:color w:val="002060"/>
                <w:sz w:val="26"/>
                <w:szCs w:val="26"/>
                <w:u w:val="single"/>
              </w:rPr>
            </w:pPr>
            <w:r w:rsidRPr="00C5698B">
              <w:rPr>
                <w:rFonts w:ascii="Times New Roman" w:eastAsia="Times New Roman" w:hAnsi="Times New Roman" w:cs="Times New Roman"/>
                <w:color w:val="002060"/>
                <w:sz w:val="26"/>
                <w:szCs w:val="26"/>
                <w:u w:val="single"/>
              </w:rPr>
              <w:t>Cây cầu</w:t>
            </w:r>
            <w:r w:rsidRPr="00C5698B">
              <w:rPr>
                <w:rFonts w:ascii="Times New Roman" w:eastAsia="Times New Roman" w:hAnsi="Times New Roman" w:cs="Times New Roman"/>
                <w:color w:val="002060"/>
                <w:sz w:val="26"/>
                <w:szCs w:val="26"/>
              </w:rPr>
              <w:t xml:space="preserve"> ấy (được) xây dựng năm ngoái.</w:t>
            </w:r>
          </w:p>
        </w:tc>
      </w:tr>
    </w:tbl>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All of the underlined expressions are subjects of appropriate sentences in English and Vietnamese. They share the certain features – the people and thing about which the assertion is made in the rest of sentences, and are demonstrated before the predicates. But, there are some differences in meaning.</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b/>
          <w:color w:val="002060"/>
          <w:sz w:val="26"/>
          <w:szCs w:val="26"/>
        </w:rPr>
        <w:t>Example 11</w:t>
      </w:r>
      <w:r w:rsidRPr="00C5698B">
        <w:rPr>
          <w:rFonts w:ascii="Times New Roman" w:eastAsia="Times New Roman" w:hAnsi="Times New Roman" w:cs="Times New Roman"/>
          <w:color w:val="002060"/>
          <w:sz w:val="26"/>
          <w:szCs w:val="26"/>
        </w:rPr>
        <w:t>: Differences in meaning between English and Vietnamese subjects</w:t>
      </w:r>
    </w:p>
    <w:tbl>
      <w:tblPr>
        <w:tblStyle w:val="ab"/>
        <w:tblW w:w="8023" w:type="dxa"/>
        <w:tblInd w:w="725" w:type="dxa"/>
        <w:tblBorders>
          <w:top w:val="nil"/>
          <w:left w:val="nil"/>
          <w:bottom w:val="nil"/>
          <w:right w:val="nil"/>
          <w:insideH w:val="nil"/>
          <w:insideV w:val="nil"/>
        </w:tblBorders>
        <w:tblLayout w:type="fixed"/>
        <w:tblLook w:val="0400" w:firstRow="0" w:lastRow="0" w:firstColumn="0" w:lastColumn="0" w:noHBand="0" w:noVBand="1"/>
      </w:tblPr>
      <w:tblGrid>
        <w:gridCol w:w="450"/>
        <w:gridCol w:w="4140"/>
        <w:gridCol w:w="3433"/>
      </w:tblGrid>
      <w:tr w:rsidR="00C5698B" w:rsidRPr="00C5698B">
        <w:tc>
          <w:tcPr>
            <w:tcW w:w="450" w:type="dxa"/>
          </w:tcPr>
          <w:p w:rsidR="00D679AE" w:rsidRPr="00C5698B" w:rsidRDefault="00B60961">
            <w:pPr>
              <w:pBdr>
                <w:top w:val="nil"/>
                <w:left w:val="nil"/>
                <w:bottom w:val="nil"/>
                <w:right w:val="nil"/>
                <w:between w:val="nil"/>
              </w:pBdr>
              <w:spacing w:after="200" w:line="276"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lastRenderedPageBreak/>
              <w:t>1</w:t>
            </w:r>
          </w:p>
        </w:tc>
        <w:tc>
          <w:tcPr>
            <w:tcW w:w="4140" w:type="dxa"/>
          </w:tcPr>
          <w:p w:rsidR="00D679AE" w:rsidRPr="00C5698B" w:rsidRDefault="00B60961">
            <w:pPr>
              <w:pBdr>
                <w:top w:val="nil"/>
                <w:left w:val="nil"/>
                <w:bottom w:val="nil"/>
                <w:right w:val="nil"/>
                <w:between w:val="nil"/>
              </w:pBdr>
              <w:spacing w:after="200" w:line="276"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u w:val="single"/>
              </w:rPr>
              <w:t>There</w:t>
            </w:r>
            <w:r w:rsidRPr="00C5698B">
              <w:rPr>
                <w:rFonts w:ascii="Times New Roman" w:eastAsia="Times New Roman" w:hAnsi="Times New Roman" w:cs="Times New Roman"/>
                <w:color w:val="002060"/>
                <w:sz w:val="26"/>
                <w:szCs w:val="26"/>
              </w:rPr>
              <w:t xml:space="preserve"> are some books on the table.</w:t>
            </w:r>
          </w:p>
        </w:tc>
        <w:tc>
          <w:tcPr>
            <w:tcW w:w="3433" w:type="dxa"/>
          </w:tcPr>
          <w:p w:rsidR="00D679AE" w:rsidRPr="00C5698B" w:rsidRDefault="00B60961">
            <w:pPr>
              <w:pBdr>
                <w:top w:val="nil"/>
                <w:left w:val="nil"/>
                <w:bottom w:val="nil"/>
                <w:right w:val="nil"/>
                <w:between w:val="nil"/>
              </w:pBdr>
              <w:spacing w:after="200" w:line="276" w:lineRule="auto"/>
              <w:ind w:firstLine="18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u w:val="single"/>
              </w:rPr>
              <w:t>Trên bàn</w:t>
            </w:r>
            <w:r w:rsidRPr="00C5698B">
              <w:rPr>
                <w:rFonts w:ascii="Times New Roman" w:eastAsia="Times New Roman" w:hAnsi="Times New Roman" w:cs="Times New Roman"/>
                <w:color w:val="002060"/>
                <w:sz w:val="26"/>
                <w:szCs w:val="26"/>
              </w:rPr>
              <w:t xml:space="preserve"> có vài quyển sách.</w:t>
            </w:r>
          </w:p>
        </w:tc>
      </w:tr>
      <w:tr w:rsidR="00C5698B" w:rsidRPr="00C5698B">
        <w:tc>
          <w:tcPr>
            <w:tcW w:w="450" w:type="dxa"/>
          </w:tcPr>
          <w:p w:rsidR="00D679AE" w:rsidRPr="00C5698B" w:rsidRDefault="00B60961">
            <w:pPr>
              <w:pBdr>
                <w:top w:val="nil"/>
                <w:left w:val="nil"/>
                <w:bottom w:val="nil"/>
                <w:right w:val="nil"/>
                <w:between w:val="nil"/>
              </w:pBdr>
              <w:spacing w:after="200" w:line="276"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2</w:t>
            </w:r>
          </w:p>
        </w:tc>
        <w:tc>
          <w:tcPr>
            <w:tcW w:w="4140" w:type="dxa"/>
          </w:tcPr>
          <w:p w:rsidR="00D679AE" w:rsidRPr="00C5698B" w:rsidRDefault="00B60961">
            <w:pPr>
              <w:pBdr>
                <w:top w:val="nil"/>
                <w:left w:val="nil"/>
                <w:bottom w:val="nil"/>
                <w:right w:val="nil"/>
                <w:between w:val="nil"/>
              </w:pBdr>
              <w:spacing w:after="200" w:line="276"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u w:val="single"/>
              </w:rPr>
              <w:t>There</w:t>
            </w:r>
            <w:r w:rsidRPr="00C5698B">
              <w:rPr>
                <w:rFonts w:ascii="Times New Roman" w:eastAsia="Times New Roman" w:hAnsi="Times New Roman" w:cs="Times New Roman"/>
                <w:color w:val="002060"/>
                <w:sz w:val="26"/>
                <w:szCs w:val="26"/>
              </w:rPr>
              <w:t xml:space="preserve"> are five members in my family.</w:t>
            </w:r>
          </w:p>
        </w:tc>
        <w:tc>
          <w:tcPr>
            <w:tcW w:w="3433" w:type="dxa"/>
          </w:tcPr>
          <w:p w:rsidR="00D679AE" w:rsidRPr="00C5698B" w:rsidRDefault="00B60961">
            <w:pPr>
              <w:pBdr>
                <w:top w:val="nil"/>
                <w:left w:val="nil"/>
                <w:bottom w:val="nil"/>
                <w:right w:val="nil"/>
                <w:between w:val="nil"/>
              </w:pBdr>
              <w:spacing w:after="200" w:line="276" w:lineRule="auto"/>
              <w:ind w:firstLine="18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u w:val="single"/>
              </w:rPr>
              <w:t>Gia đình</w:t>
            </w:r>
            <w:r w:rsidRPr="00C5698B">
              <w:rPr>
                <w:rFonts w:ascii="Times New Roman" w:eastAsia="Times New Roman" w:hAnsi="Times New Roman" w:cs="Times New Roman"/>
                <w:color w:val="002060"/>
                <w:sz w:val="26"/>
                <w:szCs w:val="26"/>
              </w:rPr>
              <w:t xml:space="preserve"> tôi có năm người.</w:t>
            </w:r>
          </w:p>
        </w:tc>
      </w:tr>
      <w:tr w:rsidR="00C5698B" w:rsidRPr="00C5698B">
        <w:tc>
          <w:tcPr>
            <w:tcW w:w="450" w:type="dxa"/>
          </w:tcPr>
          <w:p w:rsidR="00D679AE" w:rsidRPr="00C5698B" w:rsidRDefault="00B60961">
            <w:pPr>
              <w:pBdr>
                <w:top w:val="nil"/>
                <w:left w:val="nil"/>
                <w:bottom w:val="nil"/>
                <w:right w:val="nil"/>
                <w:between w:val="nil"/>
              </w:pBdr>
              <w:spacing w:after="200" w:line="276"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3</w:t>
            </w:r>
          </w:p>
        </w:tc>
        <w:tc>
          <w:tcPr>
            <w:tcW w:w="4140" w:type="dxa"/>
          </w:tcPr>
          <w:p w:rsidR="00D679AE" w:rsidRPr="00C5698B" w:rsidRDefault="00B60961">
            <w:pPr>
              <w:pBdr>
                <w:top w:val="nil"/>
                <w:left w:val="nil"/>
                <w:bottom w:val="nil"/>
                <w:right w:val="nil"/>
                <w:between w:val="nil"/>
              </w:pBdr>
              <w:spacing w:after="200" w:line="276"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u w:val="single"/>
              </w:rPr>
              <w:t>It</w:t>
            </w:r>
            <w:r w:rsidRPr="00C5698B">
              <w:rPr>
                <w:rFonts w:ascii="Times New Roman" w:eastAsia="Times New Roman" w:hAnsi="Times New Roman" w:cs="Times New Roman"/>
                <w:color w:val="002060"/>
                <w:sz w:val="26"/>
                <w:szCs w:val="26"/>
              </w:rPr>
              <w:t>’s interesting to watch this film.</w:t>
            </w:r>
          </w:p>
        </w:tc>
        <w:tc>
          <w:tcPr>
            <w:tcW w:w="3433" w:type="dxa"/>
          </w:tcPr>
          <w:p w:rsidR="00D679AE" w:rsidRPr="00C5698B" w:rsidRDefault="00B60961">
            <w:pPr>
              <w:pBdr>
                <w:top w:val="nil"/>
                <w:left w:val="nil"/>
                <w:bottom w:val="nil"/>
                <w:right w:val="nil"/>
                <w:between w:val="nil"/>
              </w:pBdr>
              <w:spacing w:after="200" w:line="276" w:lineRule="auto"/>
              <w:ind w:firstLine="18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u w:val="single"/>
              </w:rPr>
              <w:t>Xem phim này</w:t>
            </w:r>
            <w:r w:rsidRPr="00C5698B">
              <w:rPr>
                <w:rFonts w:ascii="Times New Roman" w:eastAsia="Times New Roman" w:hAnsi="Times New Roman" w:cs="Times New Roman"/>
                <w:color w:val="002060"/>
                <w:sz w:val="26"/>
                <w:szCs w:val="26"/>
              </w:rPr>
              <w:t xml:space="preserve"> thú vị lắm.</w:t>
            </w:r>
          </w:p>
        </w:tc>
      </w:tr>
    </w:tbl>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English subjects </w:t>
      </w:r>
      <w:r w:rsidRPr="00C5698B">
        <w:rPr>
          <w:rFonts w:ascii="Times New Roman" w:eastAsia="Times New Roman" w:hAnsi="Times New Roman" w:cs="Times New Roman"/>
          <w:i/>
          <w:color w:val="002060"/>
          <w:sz w:val="26"/>
          <w:szCs w:val="26"/>
        </w:rPr>
        <w:t>there</w:t>
      </w:r>
      <w:r w:rsidRPr="00C5698B">
        <w:rPr>
          <w:rFonts w:ascii="Times New Roman" w:eastAsia="Times New Roman" w:hAnsi="Times New Roman" w:cs="Times New Roman"/>
          <w:color w:val="002060"/>
          <w:sz w:val="26"/>
          <w:szCs w:val="26"/>
        </w:rPr>
        <w:t xml:space="preserve"> in (1) and (2) are not equivalent to Vietnamese </w:t>
      </w:r>
      <w:r w:rsidRPr="00C5698B">
        <w:rPr>
          <w:rFonts w:ascii="Times New Roman" w:eastAsia="Times New Roman" w:hAnsi="Times New Roman" w:cs="Times New Roman"/>
          <w:i/>
          <w:color w:val="002060"/>
          <w:sz w:val="26"/>
          <w:szCs w:val="26"/>
        </w:rPr>
        <w:t>trên bàn</w:t>
      </w:r>
      <w:r w:rsidRPr="00C5698B">
        <w:rPr>
          <w:rFonts w:ascii="Times New Roman" w:eastAsia="Times New Roman" w:hAnsi="Times New Roman" w:cs="Times New Roman"/>
          <w:color w:val="002060"/>
          <w:sz w:val="26"/>
          <w:szCs w:val="26"/>
        </w:rPr>
        <w:t xml:space="preserve"> and </w:t>
      </w:r>
      <w:r w:rsidRPr="00C5698B">
        <w:rPr>
          <w:rFonts w:ascii="Times New Roman" w:eastAsia="Times New Roman" w:hAnsi="Times New Roman" w:cs="Times New Roman"/>
          <w:i/>
          <w:color w:val="002060"/>
          <w:sz w:val="26"/>
          <w:szCs w:val="26"/>
        </w:rPr>
        <w:t>gia đình</w:t>
      </w:r>
      <w:r w:rsidRPr="00C5698B">
        <w:rPr>
          <w:rFonts w:ascii="Times New Roman" w:eastAsia="Times New Roman" w:hAnsi="Times New Roman" w:cs="Times New Roman"/>
          <w:color w:val="002060"/>
          <w:sz w:val="26"/>
          <w:szCs w:val="26"/>
        </w:rPr>
        <w:t xml:space="preserve">, and English </w:t>
      </w:r>
      <w:r w:rsidRPr="00C5698B">
        <w:rPr>
          <w:rFonts w:ascii="Times New Roman" w:eastAsia="Times New Roman" w:hAnsi="Times New Roman" w:cs="Times New Roman"/>
          <w:i/>
          <w:color w:val="002060"/>
          <w:sz w:val="26"/>
          <w:szCs w:val="26"/>
        </w:rPr>
        <w:t>it</w:t>
      </w:r>
      <w:r w:rsidRPr="00C5698B">
        <w:rPr>
          <w:rFonts w:ascii="Times New Roman" w:eastAsia="Times New Roman" w:hAnsi="Times New Roman" w:cs="Times New Roman"/>
          <w:color w:val="002060"/>
          <w:sz w:val="26"/>
          <w:szCs w:val="26"/>
        </w:rPr>
        <w:t xml:space="preserve"> in (3) does not have the meaning of Vietnamese </w:t>
      </w:r>
      <w:r w:rsidRPr="00C5698B">
        <w:rPr>
          <w:rFonts w:ascii="Times New Roman" w:eastAsia="Times New Roman" w:hAnsi="Times New Roman" w:cs="Times New Roman"/>
          <w:i/>
          <w:color w:val="002060"/>
          <w:sz w:val="26"/>
          <w:szCs w:val="26"/>
        </w:rPr>
        <w:t>xem phim đó</w:t>
      </w:r>
      <w:r w:rsidRPr="00C5698B">
        <w:rPr>
          <w:rFonts w:ascii="Times New Roman" w:eastAsia="Times New Roman" w:hAnsi="Times New Roman" w:cs="Times New Roman"/>
          <w:color w:val="002060"/>
          <w:sz w:val="26"/>
          <w:szCs w:val="26"/>
        </w:rPr>
        <w:t xml:space="preserve">. In fact, in (1) </w:t>
      </w:r>
      <w:r w:rsidRPr="00C5698B">
        <w:rPr>
          <w:rFonts w:ascii="Times New Roman" w:eastAsia="Times New Roman" w:hAnsi="Times New Roman" w:cs="Times New Roman"/>
          <w:i/>
          <w:color w:val="002060"/>
          <w:sz w:val="26"/>
          <w:szCs w:val="26"/>
        </w:rPr>
        <w:t>there</w:t>
      </w:r>
      <w:r w:rsidRPr="00C5698B">
        <w:rPr>
          <w:rFonts w:ascii="Times New Roman" w:eastAsia="Times New Roman" w:hAnsi="Times New Roman" w:cs="Times New Roman"/>
          <w:color w:val="002060"/>
          <w:sz w:val="26"/>
          <w:szCs w:val="26"/>
        </w:rPr>
        <w:t xml:space="preserve"> ~ </w:t>
      </w:r>
      <w:r w:rsidRPr="00C5698B">
        <w:rPr>
          <w:rFonts w:ascii="Times New Roman" w:eastAsia="Times New Roman" w:hAnsi="Times New Roman" w:cs="Times New Roman"/>
          <w:i/>
          <w:color w:val="002060"/>
          <w:sz w:val="26"/>
          <w:szCs w:val="26"/>
        </w:rPr>
        <w:t>on the table</w:t>
      </w:r>
      <w:r w:rsidRPr="00C5698B">
        <w:rPr>
          <w:rFonts w:ascii="Cardo" w:eastAsia="Cardo" w:hAnsi="Cardo" w:cs="Cardo"/>
          <w:color w:val="002060"/>
          <w:sz w:val="26"/>
          <w:szCs w:val="26"/>
        </w:rPr>
        <w:t xml:space="preserve"> </w:t>
      </w:r>
      <w:r w:rsidRPr="00C5698B">
        <w:rPr>
          <w:rFonts w:ascii="Gungsuh" w:eastAsia="Gungsuh" w:hAnsi="Gungsuh" w:cs="Gungsuh"/>
          <w:color w:val="002060"/>
          <w:sz w:val="26"/>
          <w:szCs w:val="26"/>
        </w:rPr>
        <w:t>≈</w:t>
      </w:r>
      <w:r w:rsidRPr="00C5698B">
        <w:rPr>
          <w:rFonts w:ascii="Cardo" w:eastAsia="Cardo" w:hAnsi="Cardo" w:cs="Cardo"/>
          <w:color w:val="002060"/>
          <w:sz w:val="26"/>
          <w:szCs w:val="26"/>
        </w:rPr>
        <w:t xml:space="preserve"> </w:t>
      </w:r>
      <w:r w:rsidRPr="00C5698B">
        <w:rPr>
          <w:rFonts w:ascii="Times New Roman" w:eastAsia="Times New Roman" w:hAnsi="Times New Roman" w:cs="Times New Roman"/>
          <w:i/>
          <w:color w:val="002060"/>
          <w:sz w:val="26"/>
          <w:szCs w:val="26"/>
        </w:rPr>
        <w:t>trên bàn</w:t>
      </w:r>
      <w:r w:rsidRPr="00C5698B">
        <w:rPr>
          <w:rFonts w:ascii="Times New Roman" w:eastAsia="Times New Roman" w:hAnsi="Times New Roman" w:cs="Times New Roman"/>
          <w:color w:val="002060"/>
          <w:sz w:val="26"/>
          <w:szCs w:val="26"/>
        </w:rPr>
        <w:t xml:space="preserve">; in (2) </w:t>
      </w:r>
      <w:r w:rsidRPr="00C5698B">
        <w:rPr>
          <w:rFonts w:ascii="Times New Roman" w:eastAsia="Times New Roman" w:hAnsi="Times New Roman" w:cs="Times New Roman"/>
          <w:i/>
          <w:color w:val="002060"/>
          <w:sz w:val="26"/>
          <w:szCs w:val="26"/>
        </w:rPr>
        <w:t>there</w:t>
      </w:r>
      <w:r w:rsidRPr="00C5698B">
        <w:rPr>
          <w:rFonts w:ascii="Times New Roman" w:eastAsia="Times New Roman" w:hAnsi="Times New Roman" w:cs="Times New Roman"/>
          <w:color w:val="002060"/>
          <w:sz w:val="26"/>
          <w:szCs w:val="26"/>
        </w:rPr>
        <w:t xml:space="preserve"> ~ </w:t>
      </w:r>
      <w:r w:rsidRPr="00C5698B">
        <w:rPr>
          <w:rFonts w:ascii="Times New Roman" w:eastAsia="Times New Roman" w:hAnsi="Times New Roman" w:cs="Times New Roman"/>
          <w:i/>
          <w:color w:val="002060"/>
          <w:sz w:val="26"/>
          <w:szCs w:val="26"/>
        </w:rPr>
        <w:t>in my family</w:t>
      </w:r>
      <w:r w:rsidRPr="00C5698B">
        <w:rPr>
          <w:rFonts w:ascii="Cardo" w:eastAsia="Cardo" w:hAnsi="Cardo" w:cs="Cardo"/>
          <w:color w:val="002060"/>
          <w:sz w:val="26"/>
          <w:szCs w:val="26"/>
        </w:rPr>
        <w:t xml:space="preserve"> </w:t>
      </w:r>
      <w:r w:rsidRPr="00C5698B">
        <w:rPr>
          <w:rFonts w:ascii="Gungsuh" w:eastAsia="Gungsuh" w:hAnsi="Gungsuh" w:cs="Gungsuh"/>
          <w:color w:val="002060"/>
          <w:sz w:val="26"/>
          <w:szCs w:val="26"/>
        </w:rPr>
        <w:t>≈</w:t>
      </w:r>
      <w:r w:rsidRPr="00C5698B">
        <w:rPr>
          <w:rFonts w:ascii="Cardo" w:eastAsia="Cardo" w:hAnsi="Cardo" w:cs="Cardo"/>
          <w:color w:val="002060"/>
          <w:sz w:val="26"/>
          <w:szCs w:val="26"/>
        </w:rPr>
        <w:t xml:space="preserve"> </w:t>
      </w:r>
      <w:r w:rsidRPr="00C5698B">
        <w:rPr>
          <w:rFonts w:ascii="Times New Roman" w:eastAsia="Times New Roman" w:hAnsi="Times New Roman" w:cs="Times New Roman"/>
          <w:i/>
          <w:color w:val="002060"/>
          <w:sz w:val="26"/>
          <w:szCs w:val="26"/>
        </w:rPr>
        <w:t>trong gia đình tôi</w:t>
      </w:r>
      <w:r w:rsidRPr="00C5698B">
        <w:rPr>
          <w:rFonts w:ascii="Times New Roman" w:eastAsia="Times New Roman" w:hAnsi="Times New Roman" w:cs="Times New Roman"/>
          <w:color w:val="002060"/>
          <w:sz w:val="26"/>
          <w:szCs w:val="26"/>
        </w:rPr>
        <w:t xml:space="preserve">; and in (3) </w:t>
      </w:r>
      <w:r w:rsidRPr="00C5698B">
        <w:rPr>
          <w:rFonts w:ascii="Times New Roman" w:eastAsia="Times New Roman" w:hAnsi="Times New Roman" w:cs="Times New Roman"/>
          <w:i/>
          <w:color w:val="002060"/>
          <w:sz w:val="26"/>
          <w:szCs w:val="26"/>
        </w:rPr>
        <w:t xml:space="preserve">it </w:t>
      </w:r>
      <w:r w:rsidRPr="00C5698B">
        <w:rPr>
          <w:rFonts w:ascii="Times New Roman" w:eastAsia="Times New Roman" w:hAnsi="Times New Roman" w:cs="Times New Roman"/>
          <w:color w:val="002060"/>
          <w:sz w:val="26"/>
          <w:szCs w:val="26"/>
        </w:rPr>
        <w:t xml:space="preserve">~ </w:t>
      </w:r>
      <w:r w:rsidRPr="00C5698B">
        <w:rPr>
          <w:rFonts w:ascii="Times New Roman" w:eastAsia="Times New Roman" w:hAnsi="Times New Roman" w:cs="Times New Roman"/>
          <w:i/>
          <w:color w:val="002060"/>
          <w:sz w:val="26"/>
          <w:szCs w:val="26"/>
        </w:rPr>
        <w:t>to watch this film</w:t>
      </w:r>
      <w:r w:rsidRPr="00C5698B">
        <w:rPr>
          <w:rFonts w:ascii="Cardo" w:eastAsia="Cardo" w:hAnsi="Cardo" w:cs="Cardo"/>
          <w:color w:val="002060"/>
          <w:sz w:val="26"/>
          <w:szCs w:val="26"/>
        </w:rPr>
        <w:t xml:space="preserve"> </w:t>
      </w:r>
      <w:r w:rsidRPr="00C5698B">
        <w:rPr>
          <w:rFonts w:ascii="Gungsuh" w:eastAsia="Gungsuh" w:hAnsi="Gungsuh" w:cs="Gungsuh"/>
          <w:color w:val="002060"/>
          <w:sz w:val="26"/>
          <w:szCs w:val="26"/>
        </w:rPr>
        <w:t>≈</w:t>
      </w:r>
      <w:r w:rsidRPr="00C5698B">
        <w:rPr>
          <w:rFonts w:ascii="Cardo" w:eastAsia="Cardo" w:hAnsi="Cardo" w:cs="Cardo"/>
          <w:color w:val="002060"/>
          <w:sz w:val="26"/>
          <w:szCs w:val="26"/>
        </w:rPr>
        <w:t xml:space="preserve"> </w:t>
      </w:r>
      <w:r w:rsidRPr="00C5698B">
        <w:rPr>
          <w:rFonts w:ascii="Times New Roman" w:eastAsia="Times New Roman" w:hAnsi="Times New Roman" w:cs="Times New Roman"/>
          <w:i/>
          <w:color w:val="002060"/>
          <w:sz w:val="26"/>
          <w:szCs w:val="26"/>
        </w:rPr>
        <w:t>xem phim này</w:t>
      </w:r>
      <w:r w:rsidRPr="00C5698B">
        <w:rPr>
          <w:rFonts w:ascii="Times New Roman" w:eastAsia="Times New Roman" w:hAnsi="Times New Roman" w:cs="Times New Roman"/>
          <w:color w:val="002060"/>
          <w:sz w:val="26"/>
          <w:szCs w:val="26"/>
        </w:rPr>
        <w:t xml:space="preserve">.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Dummy subjects in English (as </w:t>
      </w:r>
      <w:r w:rsidRPr="00C5698B">
        <w:rPr>
          <w:rFonts w:ascii="Times New Roman" w:eastAsia="Times New Roman" w:hAnsi="Times New Roman" w:cs="Times New Roman"/>
          <w:i/>
          <w:color w:val="002060"/>
          <w:sz w:val="26"/>
          <w:szCs w:val="26"/>
        </w:rPr>
        <w:t>there</w:t>
      </w:r>
      <w:r w:rsidRPr="00C5698B">
        <w:rPr>
          <w:rFonts w:ascii="Times New Roman" w:eastAsia="Times New Roman" w:hAnsi="Times New Roman" w:cs="Times New Roman"/>
          <w:color w:val="002060"/>
          <w:sz w:val="26"/>
          <w:szCs w:val="26"/>
        </w:rPr>
        <w:t xml:space="preserve"> and </w:t>
      </w:r>
      <w:r w:rsidRPr="00C5698B">
        <w:rPr>
          <w:rFonts w:ascii="Times New Roman" w:eastAsia="Times New Roman" w:hAnsi="Times New Roman" w:cs="Times New Roman"/>
          <w:i/>
          <w:color w:val="002060"/>
          <w:sz w:val="26"/>
          <w:szCs w:val="26"/>
        </w:rPr>
        <w:t>it</w:t>
      </w:r>
      <w:r w:rsidRPr="00C5698B">
        <w:rPr>
          <w:rFonts w:ascii="Times New Roman" w:eastAsia="Times New Roman" w:hAnsi="Times New Roman" w:cs="Times New Roman"/>
          <w:color w:val="002060"/>
          <w:sz w:val="26"/>
          <w:szCs w:val="26"/>
        </w:rPr>
        <w:t xml:space="preserve"> in the mentioned sentences) differ considerably from Vietnamese ones. Therefore, the types of subjects should be more practised for Vietnamese in learning and teaching English.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i/>
          <w:color w:val="002060"/>
          <w:sz w:val="26"/>
          <w:szCs w:val="26"/>
        </w:rPr>
      </w:pPr>
      <w:r w:rsidRPr="00C5698B">
        <w:rPr>
          <w:rFonts w:ascii="Times New Roman" w:eastAsia="Times New Roman" w:hAnsi="Times New Roman" w:cs="Times New Roman"/>
          <w:i/>
          <w:color w:val="002060"/>
          <w:sz w:val="26"/>
          <w:szCs w:val="26"/>
        </w:rPr>
        <w:t>3.3.1.2. Predicate as a contrastive unit</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Predicate is the core part of a sentence which states or asserts something about the subject of the sentence. The properties serve common platform for English and Vietnamese analysis of predicate. The equivalent can be seen in the following sentences.</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i/>
          <w:color w:val="002060"/>
          <w:sz w:val="26"/>
          <w:szCs w:val="26"/>
        </w:rPr>
      </w:pPr>
      <w:r w:rsidRPr="00C5698B">
        <w:rPr>
          <w:rFonts w:ascii="Times New Roman" w:eastAsia="Times New Roman" w:hAnsi="Times New Roman" w:cs="Times New Roman"/>
          <w:i/>
          <w:color w:val="002060"/>
          <w:sz w:val="26"/>
          <w:szCs w:val="26"/>
        </w:rPr>
        <w:t xml:space="preserve">1  Fred Williams </w:t>
      </w:r>
      <w:r w:rsidRPr="00C5698B">
        <w:rPr>
          <w:rFonts w:ascii="Times New Roman" w:eastAsia="Times New Roman" w:hAnsi="Times New Roman" w:cs="Times New Roman"/>
          <w:i/>
          <w:color w:val="002060"/>
          <w:sz w:val="26"/>
          <w:szCs w:val="26"/>
          <w:u w:val="single"/>
        </w:rPr>
        <w:t>worked</w:t>
      </w:r>
      <w:r w:rsidRPr="00C5698B">
        <w:rPr>
          <w:rFonts w:ascii="Times New Roman" w:eastAsia="Times New Roman" w:hAnsi="Times New Roman" w:cs="Times New Roman"/>
          <w:i/>
          <w:color w:val="002060"/>
          <w:sz w:val="26"/>
          <w:szCs w:val="26"/>
        </w:rPr>
        <w:t xml:space="preserve"> in a factory </w:t>
      </w:r>
      <w:r w:rsidRPr="00C5698B">
        <w:rPr>
          <w:rFonts w:ascii="Gungsuh" w:eastAsia="Gungsuh" w:hAnsi="Gungsuh" w:cs="Gungsuh"/>
          <w:color w:val="002060"/>
          <w:sz w:val="26"/>
          <w:szCs w:val="26"/>
        </w:rPr>
        <w:t xml:space="preserve">≈ </w:t>
      </w:r>
      <w:r w:rsidRPr="00C5698B">
        <w:rPr>
          <w:rFonts w:ascii="Times New Roman" w:eastAsia="Times New Roman" w:hAnsi="Times New Roman" w:cs="Times New Roman"/>
          <w:i/>
          <w:color w:val="002060"/>
          <w:sz w:val="26"/>
          <w:szCs w:val="26"/>
        </w:rPr>
        <w:t xml:space="preserve">Fred Williams </w:t>
      </w:r>
      <w:r w:rsidRPr="00C5698B">
        <w:rPr>
          <w:rFonts w:ascii="Times New Roman" w:eastAsia="Times New Roman" w:hAnsi="Times New Roman" w:cs="Times New Roman"/>
          <w:i/>
          <w:color w:val="002060"/>
          <w:sz w:val="26"/>
          <w:szCs w:val="26"/>
          <w:u w:val="single"/>
        </w:rPr>
        <w:t>làm việc</w:t>
      </w:r>
      <w:r w:rsidRPr="00C5698B">
        <w:rPr>
          <w:rFonts w:ascii="Times New Roman" w:eastAsia="Times New Roman" w:hAnsi="Times New Roman" w:cs="Times New Roman"/>
          <w:i/>
          <w:color w:val="002060"/>
          <w:sz w:val="26"/>
          <w:szCs w:val="26"/>
        </w:rPr>
        <w:t xml:space="preserve"> ở một nhà máy.</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i/>
          <w:color w:val="002060"/>
          <w:sz w:val="26"/>
          <w:szCs w:val="26"/>
        </w:rPr>
      </w:pPr>
      <w:r w:rsidRPr="00C5698B">
        <w:rPr>
          <w:rFonts w:ascii="Times New Roman" w:eastAsia="Times New Roman" w:hAnsi="Times New Roman" w:cs="Times New Roman"/>
          <w:i/>
          <w:color w:val="002060"/>
          <w:sz w:val="26"/>
          <w:szCs w:val="26"/>
        </w:rPr>
        <w:t xml:space="preserve">2  Alfred and his family </w:t>
      </w:r>
      <w:r w:rsidRPr="00C5698B">
        <w:rPr>
          <w:rFonts w:ascii="Times New Roman" w:eastAsia="Times New Roman" w:hAnsi="Times New Roman" w:cs="Times New Roman"/>
          <w:i/>
          <w:color w:val="002060"/>
          <w:sz w:val="26"/>
          <w:szCs w:val="26"/>
          <w:u w:val="single"/>
        </w:rPr>
        <w:t>live</w:t>
      </w:r>
      <w:r w:rsidRPr="00C5698B">
        <w:rPr>
          <w:rFonts w:ascii="Times New Roman" w:eastAsia="Times New Roman" w:hAnsi="Times New Roman" w:cs="Times New Roman"/>
          <w:i/>
          <w:color w:val="002060"/>
          <w:sz w:val="26"/>
          <w:szCs w:val="26"/>
        </w:rPr>
        <w:t xml:space="preserve"> in Sydney </w:t>
      </w:r>
      <w:r w:rsidRPr="00C5698B">
        <w:rPr>
          <w:rFonts w:ascii="Gungsuh" w:eastAsia="Gungsuh" w:hAnsi="Gungsuh" w:cs="Gungsuh"/>
          <w:color w:val="002060"/>
          <w:sz w:val="26"/>
          <w:szCs w:val="26"/>
        </w:rPr>
        <w:t xml:space="preserve">≈ </w:t>
      </w:r>
      <w:r w:rsidRPr="00C5698B">
        <w:rPr>
          <w:rFonts w:ascii="Times New Roman" w:eastAsia="Times New Roman" w:hAnsi="Times New Roman" w:cs="Times New Roman"/>
          <w:i/>
          <w:color w:val="002060"/>
          <w:sz w:val="26"/>
          <w:szCs w:val="26"/>
        </w:rPr>
        <w:t xml:space="preserve">Alfred và gia đình </w:t>
      </w:r>
      <w:r w:rsidRPr="00C5698B">
        <w:rPr>
          <w:rFonts w:ascii="Times New Roman" w:eastAsia="Times New Roman" w:hAnsi="Times New Roman" w:cs="Times New Roman"/>
          <w:i/>
          <w:color w:val="002060"/>
          <w:sz w:val="26"/>
          <w:szCs w:val="26"/>
          <w:u w:val="single"/>
        </w:rPr>
        <w:t>sống</w:t>
      </w:r>
      <w:r w:rsidRPr="00C5698B">
        <w:rPr>
          <w:rFonts w:ascii="Times New Roman" w:eastAsia="Times New Roman" w:hAnsi="Times New Roman" w:cs="Times New Roman"/>
          <w:i/>
          <w:color w:val="002060"/>
          <w:sz w:val="26"/>
          <w:szCs w:val="26"/>
        </w:rPr>
        <w:t xml:space="preserve"> ở Sydney.</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i/>
          <w:color w:val="002060"/>
          <w:sz w:val="26"/>
          <w:szCs w:val="26"/>
        </w:rPr>
      </w:pPr>
      <w:r w:rsidRPr="00C5698B">
        <w:rPr>
          <w:rFonts w:ascii="Times New Roman" w:eastAsia="Times New Roman" w:hAnsi="Times New Roman" w:cs="Times New Roman"/>
          <w:i/>
          <w:color w:val="002060"/>
          <w:sz w:val="26"/>
          <w:szCs w:val="26"/>
        </w:rPr>
        <w:t xml:space="preserve">3  The book </w:t>
      </w:r>
      <w:r w:rsidRPr="00C5698B">
        <w:rPr>
          <w:rFonts w:ascii="Times New Roman" w:eastAsia="Times New Roman" w:hAnsi="Times New Roman" w:cs="Times New Roman"/>
          <w:i/>
          <w:color w:val="002060"/>
          <w:sz w:val="26"/>
          <w:szCs w:val="26"/>
          <w:u w:val="single"/>
        </w:rPr>
        <w:t>costs</w:t>
      </w:r>
      <w:r w:rsidRPr="00C5698B">
        <w:rPr>
          <w:rFonts w:ascii="Times New Roman" w:eastAsia="Times New Roman" w:hAnsi="Times New Roman" w:cs="Times New Roman"/>
          <w:i/>
          <w:color w:val="002060"/>
          <w:sz w:val="26"/>
          <w:szCs w:val="26"/>
        </w:rPr>
        <w:t xml:space="preserve"> £25 </w:t>
      </w:r>
      <w:r w:rsidRPr="00C5698B">
        <w:rPr>
          <w:rFonts w:ascii="Gungsuh" w:eastAsia="Gungsuh" w:hAnsi="Gungsuh" w:cs="Gungsuh"/>
          <w:color w:val="002060"/>
          <w:sz w:val="26"/>
          <w:szCs w:val="26"/>
        </w:rPr>
        <w:t xml:space="preserve">≈ </w:t>
      </w:r>
      <w:r w:rsidRPr="00C5698B">
        <w:rPr>
          <w:rFonts w:ascii="Times New Roman" w:eastAsia="Times New Roman" w:hAnsi="Times New Roman" w:cs="Times New Roman"/>
          <w:i/>
          <w:color w:val="002060"/>
          <w:sz w:val="26"/>
          <w:szCs w:val="26"/>
        </w:rPr>
        <w:t xml:space="preserve">Quyển sách đó </w:t>
      </w:r>
      <w:r w:rsidRPr="00C5698B">
        <w:rPr>
          <w:rFonts w:ascii="Times New Roman" w:eastAsia="Times New Roman" w:hAnsi="Times New Roman" w:cs="Times New Roman"/>
          <w:i/>
          <w:color w:val="002060"/>
          <w:sz w:val="26"/>
          <w:szCs w:val="26"/>
          <w:u w:val="single"/>
        </w:rPr>
        <w:t>giá</w:t>
      </w:r>
      <w:r w:rsidRPr="00C5698B">
        <w:rPr>
          <w:rFonts w:ascii="Times New Roman" w:eastAsia="Times New Roman" w:hAnsi="Times New Roman" w:cs="Times New Roman"/>
          <w:i/>
          <w:color w:val="002060"/>
          <w:sz w:val="26"/>
          <w:szCs w:val="26"/>
        </w:rPr>
        <w:t xml:space="preserve"> 25 bảng.</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The underlined expressions are predicates of the sentences. They are verbs that provide information about their appropriate subjects in the sentences. English predicates differ from Vietnamese in their forms. While Vietnamese predicates almost always have the base forms in different situations, English ones change their forms in agreement with tenses and person.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lastRenderedPageBreak/>
        <w:t xml:space="preserve">The differences in use between English and Vietnamese predicates require Vietnamese learners of English to practise using verb predicates in communication. In other words, it is frequent for them to compare the use of verb tenses.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i/>
          <w:color w:val="002060"/>
          <w:sz w:val="26"/>
          <w:szCs w:val="26"/>
        </w:rPr>
      </w:pPr>
      <w:r w:rsidRPr="00C5698B">
        <w:rPr>
          <w:rFonts w:ascii="Times New Roman" w:eastAsia="Times New Roman" w:hAnsi="Times New Roman" w:cs="Times New Roman"/>
          <w:i/>
          <w:color w:val="002060"/>
          <w:sz w:val="26"/>
          <w:szCs w:val="26"/>
        </w:rPr>
        <w:t>3.3.1.3. Object as a contrastive unit</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The common platform for the type of comparison is that object is the complement of a transitive verb or preposition, and expressed by a noun, a noun phrase, a pronoun or a clause, and it can be either direct or indirect.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b/>
          <w:color w:val="002060"/>
          <w:sz w:val="26"/>
          <w:szCs w:val="26"/>
        </w:rPr>
        <w:t>Example 12</w:t>
      </w:r>
      <w:r w:rsidRPr="00C5698B">
        <w:rPr>
          <w:rFonts w:ascii="Times New Roman" w:eastAsia="Times New Roman" w:hAnsi="Times New Roman" w:cs="Times New Roman"/>
          <w:color w:val="002060"/>
          <w:sz w:val="26"/>
          <w:szCs w:val="26"/>
        </w:rPr>
        <w:t>: Analyze the similarities and differences between objects in English sentences and their equivalents in Vietnamese.</w:t>
      </w:r>
    </w:p>
    <w:tbl>
      <w:tblPr>
        <w:tblStyle w:val="ac"/>
        <w:tblW w:w="8023" w:type="dxa"/>
        <w:tblInd w:w="725"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3703"/>
        <w:gridCol w:w="4320"/>
      </w:tblGrid>
      <w:tr w:rsidR="00C5698B" w:rsidRPr="00C5698B">
        <w:tc>
          <w:tcPr>
            <w:tcW w:w="3703" w:type="dxa"/>
          </w:tcPr>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     Then at last Matthew left school. He tried to get a job with a big company, and the manager wrote to the headmaster to find out what he could say about Matthew.</w:t>
            </w:r>
          </w:p>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     The headmaster wanted to be honest, but he also đi not want to be tô hard, so he wrote, “If you can get Matthew Hobbs to work for you, you will be very lucky”.  </w:t>
            </w:r>
          </w:p>
        </w:tc>
        <w:tc>
          <w:tcPr>
            <w:tcW w:w="4320" w:type="dxa"/>
          </w:tcPr>
          <w:p w:rsidR="00D679AE" w:rsidRPr="00C5698B" w:rsidRDefault="00B60961">
            <w:pPr>
              <w:pBdr>
                <w:top w:val="nil"/>
                <w:left w:val="nil"/>
                <w:bottom w:val="nil"/>
                <w:right w:val="nil"/>
                <w:between w:val="nil"/>
              </w:pBdr>
              <w:spacing w:after="200" w:line="360" w:lineRule="auto"/>
              <w:ind w:left="357"/>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    Cuối cùng Matthew vẫn ra trường. Anh ta xin việc tại một công ty lớn. Người chủ công ty viết thư cho ông hiệu trưởng trường xem ông có nhận xét gì về Matthew, ông hiệu trưởng thấy cần phải thành thật nhưng đồng thời cũng không nên cứng rắn quá cho nên ông trả lời: “Nếu ông có thể thuyết phục Matthew Hobbs làm việc cho ông thì ông thật là người may mắn”.</w:t>
            </w:r>
            <w:r w:rsidRPr="00C5698B">
              <w:rPr>
                <w:rFonts w:ascii="Times New Roman" w:eastAsia="Times New Roman" w:hAnsi="Times New Roman" w:cs="Times New Roman"/>
                <w:color w:val="002060"/>
                <w:sz w:val="26"/>
                <w:szCs w:val="26"/>
                <w:vertAlign w:val="superscript"/>
              </w:rPr>
              <w:footnoteReference w:id="57"/>
            </w:r>
            <w:r w:rsidRPr="00C5698B">
              <w:rPr>
                <w:rFonts w:ascii="Times New Roman" w:eastAsia="Times New Roman" w:hAnsi="Times New Roman" w:cs="Times New Roman"/>
                <w:color w:val="002060"/>
                <w:sz w:val="26"/>
                <w:szCs w:val="26"/>
              </w:rPr>
              <w:t xml:space="preserve">   </w:t>
            </w:r>
          </w:p>
        </w:tc>
      </w:tr>
    </w:tbl>
    <w:p w:rsidR="00D679AE" w:rsidRPr="00C5698B" w:rsidRDefault="00D679AE">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10"/>
          <w:szCs w:val="10"/>
        </w:rPr>
      </w:pP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i/>
          <w:color w:val="002060"/>
          <w:sz w:val="26"/>
          <w:szCs w:val="26"/>
        </w:rPr>
      </w:pPr>
      <w:r w:rsidRPr="00C5698B">
        <w:rPr>
          <w:rFonts w:ascii="Times New Roman" w:eastAsia="Times New Roman" w:hAnsi="Times New Roman" w:cs="Times New Roman"/>
          <w:i/>
          <w:color w:val="002060"/>
          <w:sz w:val="26"/>
          <w:szCs w:val="26"/>
        </w:rPr>
        <w:t>3.3.1.4. Auxiliary as a contrastive unit</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Auxiliaries in languages share the property of syntactic units which give grammatical information not given by the main constituents of a sentence. </w:t>
      </w:r>
      <w:r w:rsidRPr="00C5698B">
        <w:rPr>
          <w:rFonts w:ascii="Times New Roman" w:eastAsia="Times New Roman" w:hAnsi="Times New Roman" w:cs="Times New Roman"/>
          <w:color w:val="002060"/>
          <w:sz w:val="26"/>
          <w:szCs w:val="26"/>
        </w:rPr>
        <w:lastRenderedPageBreak/>
        <w:t>However, they are different in English and Vietnamese sentences. Vietnamese especially in interrogative and negative sentences.</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i/>
          <w:color w:val="002060"/>
          <w:sz w:val="26"/>
          <w:szCs w:val="26"/>
        </w:rPr>
        <w:t>Do</w:t>
      </w:r>
      <w:r w:rsidRPr="00C5698B">
        <w:rPr>
          <w:rFonts w:ascii="Times New Roman" w:eastAsia="Times New Roman" w:hAnsi="Times New Roman" w:cs="Times New Roman"/>
          <w:color w:val="002060"/>
          <w:sz w:val="26"/>
          <w:szCs w:val="26"/>
        </w:rPr>
        <w:t xml:space="preserve"> is one of three auxiliary verbs in English: </w:t>
      </w:r>
      <w:r w:rsidRPr="00C5698B">
        <w:rPr>
          <w:rFonts w:ascii="Times New Roman" w:eastAsia="Times New Roman" w:hAnsi="Times New Roman" w:cs="Times New Roman"/>
          <w:i/>
          <w:color w:val="002060"/>
          <w:sz w:val="26"/>
          <w:szCs w:val="26"/>
        </w:rPr>
        <w:t>be, do, have</w:t>
      </w:r>
      <w:r w:rsidRPr="00C5698B">
        <w:rPr>
          <w:rFonts w:ascii="Times New Roman" w:eastAsia="Times New Roman" w:hAnsi="Times New Roman" w:cs="Times New Roman"/>
          <w:color w:val="002060"/>
          <w:sz w:val="26"/>
          <w:szCs w:val="26"/>
        </w:rPr>
        <w:t>. We use do to make negatives (do + not), to make question forms, and to make the verb more emphatic.</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b/>
          <w:color w:val="002060"/>
          <w:sz w:val="26"/>
          <w:szCs w:val="26"/>
        </w:rPr>
        <w:t>Example 13</w:t>
      </w:r>
      <w:r w:rsidRPr="00C5698B">
        <w:rPr>
          <w:rFonts w:ascii="Times New Roman" w:eastAsia="Times New Roman" w:hAnsi="Times New Roman" w:cs="Times New Roman"/>
          <w:color w:val="002060"/>
          <w:sz w:val="26"/>
          <w:szCs w:val="26"/>
        </w:rPr>
        <w:t xml:space="preserve">: Determine the English auxiliaries and their appropriate translation equivalents in Vietnamese. What are they similar and different in?   </w:t>
      </w:r>
    </w:p>
    <w:tbl>
      <w:tblPr>
        <w:tblStyle w:val="ad"/>
        <w:tblW w:w="805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3328"/>
        <w:gridCol w:w="4189"/>
      </w:tblGrid>
      <w:tr w:rsidR="00C5698B" w:rsidRPr="00C5698B">
        <w:tc>
          <w:tcPr>
            <w:tcW w:w="540" w:type="dxa"/>
          </w:tcPr>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1</w:t>
            </w:r>
          </w:p>
        </w:tc>
        <w:tc>
          <w:tcPr>
            <w:tcW w:w="3328" w:type="dxa"/>
          </w:tcPr>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Jim had not yet seen his beautiful present.</w:t>
            </w:r>
          </w:p>
        </w:tc>
        <w:tc>
          <w:tcPr>
            <w:tcW w:w="4189" w:type="dxa"/>
          </w:tcPr>
          <w:p w:rsidR="00D679AE" w:rsidRPr="00C5698B" w:rsidRDefault="00B60961">
            <w:pPr>
              <w:pBdr>
                <w:top w:val="nil"/>
                <w:left w:val="nil"/>
                <w:bottom w:val="nil"/>
                <w:right w:val="nil"/>
                <w:between w:val="nil"/>
              </w:pBdr>
              <w:spacing w:after="200" w:line="360" w:lineRule="auto"/>
              <w:ind w:left="36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Jim vẫn chưa trông thấy món quà tuyệt đẹp dành cho anh.</w:t>
            </w:r>
          </w:p>
        </w:tc>
      </w:tr>
      <w:tr w:rsidR="00C5698B" w:rsidRPr="00C5698B">
        <w:tc>
          <w:tcPr>
            <w:tcW w:w="540" w:type="dxa"/>
          </w:tcPr>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2</w:t>
            </w:r>
          </w:p>
        </w:tc>
        <w:tc>
          <w:tcPr>
            <w:tcW w:w="3328" w:type="dxa"/>
          </w:tcPr>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I didn’t know you were in.</w:t>
            </w:r>
          </w:p>
        </w:tc>
        <w:tc>
          <w:tcPr>
            <w:tcW w:w="4189" w:type="dxa"/>
          </w:tcPr>
          <w:p w:rsidR="00D679AE" w:rsidRPr="00C5698B" w:rsidRDefault="00B60961">
            <w:pPr>
              <w:pBdr>
                <w:top w:val="nil"/>
                <w:left w:val="nil"/>
                <w:bottom w:val="nil"/>
                <w:right w:val="nil"/>
                <w:between w:val="nil"/>
              </w:pBdr>
              <w:spacing w:after="200" w:line="360" w:lineRule="auto"/>
              <w:ind w:left="36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Tôi không biết là ông có nhà.</w:t>
            </w:r>
          </w:p>
        </w:tc>
      </w:tr>
      <w:tr w:rsidR="00C5698B" w:rsidRPr="00C5698B">
        <w:tc>
          <w:tcPr>
            <w:tcW w:w="540" w:type="dxa"/>
          </w:tcPr>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3</w:t>
            </w:r>
          </w:p>
        </w:tc>
        <w:tc>
          <w:tcPr>
            <w:tcW w:w="3328" w:type="dxa"/>
          </w:tcPr>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Where is the olive fork? </w:t>
            </w:r>
          </w:p>
        </w:tc>
        <w:tc>
          <w:tcPr>
            <w:tcW w:w="4189" w:type="dxa"/>
          </w:tcPr>
          <w:p w:rsidR="00D679AE" w:rsidRPr="00C5698B" w:rsidRDefault="00B60961">
            <w:pPr>
              <w:pBdr>
                <w:top w:val="nil"/>
                <w:left w:val="nil"/>
                <w:bottom w:val="nil"/>
                <w:right w:val="nil"/>
                <w:between w:val="nil"/>
              </w:pBdr>
              <w:spacing w:after="200" w:line="360" w:lineRule="auto"/>
              <w:ind w:left="36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Cái dĩa ăn ô liu đâu rồi?</w:t>
            </w:r>
          </w:p>
        </w:tc>
      </w:tr>
      <w:tr w:rsidR="00C5698B" w:rsidRPr="00C5698B">
        <w:tc>
          <w:tcPr>
            <w:tcW w:w="540" w:type="dxa"/>
          </w:tcPr>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4</w:t>
            </w:r>
          </w:p>
        </w:tc>
        <w:tc>
          <w:tcPr>
            <w:tcW w:w="3328" w:type="dxa"/>
          </w:tcPr>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Oh, Joe, did you sell another sketch?</w:t>
            </w:r>
          </w:p>
        </w:tc>
        <w:tc>
          <w:tcPr>
            <w:tcW w:w="4189" w:type="dxa"/>
          </w:tcPr>
          <w:p w:rsidR="00D679AE" w:rsidRPr="00C5698B" w:rsidRDefault="00B60961">
            <w:pPr>
              <w:pBdr>
                <w:top w:val="nil"/>
                <w:left w:val="nil"/>
                <w:bottom w:val="nil"/>
                <w:right w:val="nil"/>
                <w:between w:val="nil"/>
              </w:pBdr>
              <w:spacing w:after="200" w:line="360" w:lineRule="auto"/>
              <w:ind w:left="36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Ồ, anh Giô, anh lại bán được một bức tranh nữa đấy à?</w:t>
            </w:r>
          </w:p>
        </w:tc>
      </w:tr>
      <w:tr w:rsidR="00C5698B" w:rsidRPr="00C5698B">
        <w:tc>
          <w:tcPr>
            <w:tcW w:w="540" w:type="dxa"/>
          </w:tcPr>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5</w:t>
            </w:r>
          </w:p>
        </w:tc>
        <w:tc>
          <w:tcPr>
            <w:tcW w:w="3328" w:type="dxa"/>
          </w:tcPr>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Don't you want to come and play in my yard? </w:t>
            </w:r>
          </w:p>
        </w:tc>
        <w:tc>
          <w:tcPr>
            <w:tcW w:w="4189" w:type="dxa"/>
          </w:tcPr>
          <w:p w:rsidR="00D679AE" w:rsidRPr="00C5698B" w:rsidRDefault="00B60961">
            <w:pPr>
              <w:pBdr>
                <w:top w:val="nil"/>
                <w:left w:val="nil"/>
                <w:bottom w:val="nil"/>
                <w:right w:val="nil"/>
                <w:between w:val="nil"/>
              </w:pBdr>
              <w:spacing w:after="200" w:line="360" w:lineRule="auto"/>
              <w:ind w:left="36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Em có muốn đến chơi ở sân nhà anh không?</w:t>
            </w:r>
          </w:p>
        </w:tc>
      </w:tr>
      <w:tr w:rsidR="00C5698B" w:rsidRPr="00C5698B">
        <w:tc>
          <w:tcPr>
            <w:tcW w:w="540" w:type="dxa"/>
          </w:tcPr>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6</w:t>
            </w:r>
          </w:p>
        </w:tc>
        <w:tc>
          <w:tcPr>
            <w:tcW w:w="3328" w:type="dxa"/>
          </w:tcPr>
          <w:p w:rsidR="00D679AE" w:rsidRPr="00C5698B"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Well, why don’t you call a policeman?</w:t>
            </w:r>
            <w:r w:rsidRPr="00C5698B">
              <w:rPr>
                <w:rFonts w:ascii="Times New Roman" w:eastAsia="Times New Roman" w:hAnsi="Times New Roman" w:cs="Times New Roman"/>
                <w:color w:val="002060"/>
                <w:sz w:val="26"/>
                <w:szCs w:val="26"/>
                <w:vertAlign w:val="superscript"/>
              </w:rPr>
              <w:footnoteReference w:id="58"/>
            </w:r>
          </w:p>
        </w:tc>
        <w:tc>
          <w:tcPr>
            <w:tcW w:w="4189" w:type="dxa"/>
          </w:tcPr>
          <w:p w:rsidR="00D679AE" w:rsidRPr="00C5698B" w:rsidRDefault="00B60961">
            <w:pPr>
              <w:pBdr>
                <w:top w:val="nil"/>
                <w:left w:val="nil"/>
                <w:bottom w:val="nil"/>
                <w:right w:val="nil"/>
                <w:between w:val="nil"/>
              </w:pBdr>
              <w:spacing w:after="200" w:line="360" w:lineRule="auto"/>
              <w:ind w:left="36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Thế sao ông không đi mà gọi cảnh sát?</w:t>
            </w:r>
            <w:r w:rsidRPr="00C5698B">
              <w:rPr>
                <w:rFonts w:ascii="Times New Roman" w:eastAsia="Times New Roman" w:hAnsi="Times New Roman" w:cs="Times New Roman"/>
                <w:color w:val="002060"/>
                <w:sz w:val="26"/>
                <w:szCs w:val="26"/>
                <w:vertAlign w:val="superscript"/>
              </w:rPr>
              <w:footnoteReference w:id="59"/>
            </w:r>
            <w:r w:rsidRPr="00C5698B">
              <w:rPr>
                <w:rFonts w:ascii="Times New Roman" w:eastAsia="Times New Roman" w:hAnsi="Times New Roman" w:cs="Times New Roman"/>
                <w:color w:val="002060"/>
                <w:sz w:val="26"/>
                <w:szCs w:val="26"/>
              </w:rPr>
              <w:t xml:space="preserve"> </w:t>
            </w:r>
          </w:p>
        </w:tc>
      </w:tr>
    </w:tbl>
    <w:p w:rsidR="00B83FCB" w:rsidRPr="00C5698B" w:rsidRDefault="00B83FCB">
      <w:pPr>
        <w:pBdr>
          <w:top w:val="nil"/>
          <w:left w:val="nil"/>
          <w:bottom w:val="nil"/>
          <w:right w:val="nil"/>
          <w:between w:val="nil"/>
        </w:pBdr>
        <w:spacing w:line="360" w:lineRule="auto"/>
        <w:ind w:firstLine="720"/>
        <w:jc w:val="both"/>
        <w:rPr>
          <w:rFonts w:ascii="Times New Roman" w:eastAsia="Times New Roman" w:hAnsi="Times New Roman" w:cs="Times New Roman"/>
          <w:b/>
          <w:i/>
          <w:color w:val="002060"/>
          <w:sz w:val="26"/>
          <w:szCs w:val="26"/>
        </w:rPr>
      </w:pP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b/>
          <w:i/>
          <w:color w:val="002060"/>
          <w:sz w:val="26"/>
          <w:szCs w:val="26"/>
        </w:rPr>
      </w:pPr>
      <w:r w:rsidRPr="00C5698B">
        <w:rPr>
          <w:rFonts w:ascii="Times New Roman" w:eastAsia="Times New Roman" w:hAnsi="Times New Roman" w:cs="Times New Roman"/>
          <w:b/>
          <w:i/>
          <w:color w:val="002060"/>
          <w:sz w:val="26"/>
          <w:szCs w:val="26"/>
        </w:rPr>
        <w:t xml:space="preserve">3.3.2. Constituents of clause from the perspective of semantic relationships </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The semantic structure of a simple clause centres round the predicate, which  determines the number and type of core arguments of the clause. Predicate is typically a verb and refers to the main idea of a process.</w:t>
      </w:r>
    </w:p>
    <w:p w:rsidR="00D679AE" w:rsidRPr="00C5698B" w:rsidRDefault="00B60961">
      <w:pPr>
        <w:pBdr>
          <w:top w:val="nil"/>
          <w:left w:val="nil"/>
          <w:bottom w:val="nil"/>
          <w:right w:val="nil"/>
          <w:between w:val="nil"/>
        </w:pBdr>
        <w:spacing w:line="240" w:lineRule="auto"/>
        <w:ind w:firstLine="720"/>
        <w:jc w:val="both"/>
        <w:rPr>
          <w:rFonts w:ascii="Times New Roman" w:eastAsia="Times New Roman" w:hAnsi="Times New Roman" w:cs="Times New Roman"/>
          <w:i/>
          <w:color w:val="002060"/>
          <w:sz w:val="26"/>
          <w:szCs w:val="26"/>
        </w:rPr>
      </w:pPr>
      <w:r w:rsidRPr="00C5698B">
        <w:rPr>
          <w:rFonts w:ascii="Times New Roman" w:eastAsia="Times New Roman" w:hAnsi="Times New Roman" w:cs="Times New Roman"/>
          <w:i/>
          <w:color w:val="002060"/>
          <w:sz w:val="26"/>
          <w:szCs w:val="26"/>
        </w:rPr>
        <w:lastRenderedPageBreak/>
        <w:t xml:space="preserve">The children </w:t>
      </w:r>
      <w:r w:rsidRPr="00C5698B">
        <w:rPr>
          <w:rFonts w:ascii="Times New Roman" w:eastAsia="Times New Roman" w:hAnsi="Times New Roman" w:cs="Times New Roman"/>
          <w:i/>
          <w:color w:val="002060"/>
          <w:sz w:val="26"/>
          <w:szCs w:val="26"/>
          <w:u w:val="single"/>
        </w:rPr>
        <w:t>play</w:t>
      </w:r>
      <w:r w:rsidRPr="00C5698B">
        <w:rPr>
          <w:rFonts w:ascii="Times New Roman" w:eastAsia="Times New Roman" w:hAnsi="Times New Roman" w:cs="Times New Roman"/>
          <w:i/>
          <w:color w:val="002060"/>
          <w:sz w:val="26"/>
          <w:szCs w:val="26"/>
        </w:rPr>
        <w:t xml:space="preserve"> football </w:t>
      </w:r>
      <w:r w:rsidRPr="00C5698B">
        <w:rPr>
          <w:rFonts w:ascii="Gungsuh" w:eastAsia="Gungsuh" w:hAnsi="Gungsuh" w:cs="Gungsuh"/>
          <w:color w:val="002060"/>
          <w:sz w:val="26"/>
          <w:szCs w:val="26"/>
        </w:rPr>
        <w:t xml:space="preserve">≈ </w:t>
      </w:r>
      <w:r w:rsidRPr="00C5698B">
        <w:rPr>
          <w:rFonts w:ascii="Times New Roman" w:eastAsia="Times New Roman" w:hAnsi="Times New Roman" w:cs="Times New Roman"/>
          <w:i/>
          <w:color w:val="002060"/>
          <w:sz w:val="26"/>
          <w:szCs w:val="26"/>
        </w:rPr>
        <w:t xml:space="preserve">Bọn trẻ </w:t>
      </w:r>
      <w:r w:rsidRPr="00C5698B">
        <w:rPr>
          <w:rFonts w:ascii="Times New Roman" w:eastAsia="Times New Roman" w:hAnsi="Times New Roman" w:cs="Times New Roman"/>
          <w:i/>
          <w:color w:val="002060"/>
          <w:sz w:val="26"/>
          <w:szCs w:val="26"/>
          <w:u w:val="single"/>
        </w:rPr>
        <w:t>chơi</w:t>
      </w:r>
      <w:r w:rsidRPr="00C5698B">
        <w:rPr>
          <w:rFonts w:ascii="Times New Roman" w:eastAsia="Times New Roman" w:hAnsi="Times New Roman" w:cs="Times New Roman"/>
          <w:i/>
          <w:color w:val="002060"/>
          <w:sz w:val="26"/>
          <w:szCs w:val="26"/>
        </w:rPr>
        <w:t xml:space="preserve"> bóng đá</w:t>
      </w:r>
      <w:r w:rsidRPr="00C5698B">
        <w:rPr>
          <w:rFonts w:ascii="Times New Roman" w:eastAsia="Times New Roman" w:hAnsi="Times New Roman" w:cs="Times New Roman"/>
          <w:color w:val="002060"/>
          <w:sz w:val="26"/>
          <w:szCs w:val="26"/>
        </w:rPr>
        <w:t>.</w:t>
      </w:r>
    </w:p>
    <w:p w:rsidR="00D679AE" w:rsidRPr="00C5698B" w:rsidRDefault="00B60961">
      <w:pPr>
        <w:pBdr>
          <w:top w:val="nil"/>
          <w:left w:val="nil"/>
          <w:bottom w:val="nil"/>
          <w:right w:val="nil"/>
          <w:between w:val="nil"/>
        </w:pBdr>
        <w:spacing w:line="240" w:lineRule="auto"/>
        <w:ind w:firstLine="720"/>
        <w:jc w:val="both"/>
        <w:rPr>
          <w:rFonts w:ascii="Times New Roman" w:eastAsia="Times New Roman" w:hAnsi="Times New Roman" w:cs="Times New Roman"/>
          <w:i/>
          <w:color w:val="002060"/>
          <w:sz w:val="26"/>
          <w:szCs w:val="26"/>
        </w:rPr>
      </w:pPr>
      <w:r w:rsidRPr="00C5698B">
        <w:rPr>
          <w:rFonts w:ascii="Times New Roman" w:eastAsia="Times New Roman" w:hAnsi="Times New Roman" w:cs="Times New Roman"/>
          <w:i/>
          <w:color w:val="002060"/>
          <w:sz w:val="26"/>
          <w:szCs w:val="26"/>
        </w:rPr>
        <w:t xml:space="preserve">The sun </w:t>
      </w:r>
      <w:r w:rsidRPr="00C5698B">
        <w:rPr>
          <w:rFonts w:ascii="Times New Roman" w:eastAsia="Times New Roman" w:hAnsi="Times New Roman" w:cs="Times New Roman"/>
          <w:i/>
          <w:color w:val="002060"/>
          <w:sz w:val="26"/>
          <w:szCs w:val="26"/>
          <w:u w:val="single"/>
        </w:rPr>
        <w:t>rose</w:t>
      </w:r>
      <w:r w:rsidRPr="00C5698B">
        <w:rPr>
          <w:rFonts w:ascii="Times New Roman" w:eastAsia="Times New Roman" w:hAnsi="Times New Roman" w:cs="Times New Roman"/>
          <w:i/>
          <w:color w:val="002060"/>
          <w:sz w:val="26"/>
          <w:szCs w:val="26"/>
        </w:rPr>
        <w:t xml:space="preserve"> </w:t>
      </w:r>
      <w:r w:rsidRPr="00C5698B">
        <w:rPr>
          <w:rFonts w:ascii="Gungsuh" w:eastAsia="Gungsuh" w:hAnsi="Gungsuh" w:cs="Gungsuh"/>
          <w:color w:val="002060"/>
          <w:sz w:val="26"/>
          <w:szCs w:val="26"/>
        </w:rPr>
        <w:t xml:space="preserve">≈ </w:t>
      </w:r>
      <w:r w:rsidRPr="00C5698B">
        <w:rPr>
          <w:rFonts w:ascii="Times New Roman" w:eastAsia="Times New Roman" w:hAnsi="Times New Roman" w:cs="Times New Roman"/>
          <w:i/>
          <w:color w:val="002060"/>
          <w:sz w:val="26"/>
          <w:szCs w:val="26"/>
        </w:rPr>
        <w:t xml:space="preserve">Mặt trời </w:t>
      </w:r>
      <w:r w:rsidRPr="00C5698B">
        <w:rPr>
          <w:rFonts w:ascii="Times New Roman" w:eastAsia="Times New Roman" w:hAnsi="Times New Roman" w:cs="Times New Roman"/>
          <w:i/>
          <w:color w:val="002060"/>
          <w:sz w:val="26"/>
          <w:szCs w:val="26"/>
          <w:u w:val="single"/>
        </w:rPr>
        <w:t>mọc</w:t>
      </w:r>
      <w:r w:rsidRPr="00C5698B">
        <w:rPr>
          <w:rFonts w:ascii="Times New Roman" w:eastAsia="Times New Roman" w:hAnsi="Times New Roman" w:cs="Times New Roman"/>
          <w:i/>
          <w:color w:val="002060"/>
          <w:sz w:val="26"/>
          <w:szCs w:val="26"/>
        </w:rPr>
        <w:t xml:space="preserve"> rồi</w:t>
      </w:r>
      <w:r w:rsidRPr="00C5698B">
        <w:rPr>
          <w:rFonts w:ascii="Times New Roman" w:eastAsia="Times New Roman" w:hAnsi="Times New Roman" w:cs="Times New Roman"/>
          <w:color w:val="002060"/>
          <w:sz w:val="26"/>
          <w:szCs w:val="26"/>
        </w:rPr>
        <w:t>.</w:t>
      </w:r>
    </w:p>
    <w:p w:rsidR="00D679AE" w:rsidRPr="00C5698B" w:rsidRDefault="00B60961">
      <w:pPr>
        <w:pBdr>
          <w:top w:val="nil"/>
          <w:left w:val="nil"/>
          <w:bottom w:val="nil"/>
          <w:right w:val="nil"/>
          <w:between w:val="nil"/>
        </w:pBdr>
        <w:spacing w:line="240" w:lineRule="auto"/>
        <w:ind w:firstLine="720"/>
        <w:jc w:val="both"/>
        <w:rPr>
          <w:rFonts w:ascii="Times New Roman" w:eastAsia="Times New Roman" w:hAnsi="Times New Roman" w:cs="Times New Roman"/>
          <w:i/>
          <w:color w:val="002060"/>
          <w:sz w:val="26"/>
          <w:szCs w:val="26"/>
        </w:rPr>
      </w:pPr>
      <w:r w:rsidRPr="00C5698B">
        <w:rPr>
          <w:rFonts w:ascii="Times New Roman" w:eastAsia="Times New Roman" w:hAnsi="Times New Roman" w:cs="Times New Roman"/>
          <w:i/>
          <w:color w:val="002060"/>
          <w:sz w:val="26"/>
          <w:szCs w:val="26"/>
        </w:rPr>
        <w:t xml:space="preserve">Geoff is </w:t>
      </w:r>
      <w:r w:rsidRPr="00C5698B">
        <w:rPr>
          <w:rFonts w:ascii="Times New Roman" w:eastAsia="Times New Roman" w:hAnsi="Times New Roman" w:cs="Times New Roman"/>
          <w:i/>
          <w:color w:val="002060"/>
          <w:sz w:val="26"/>
          <w:szCs w:val="26"/>
          <w:u w:val="single"/>
        </w:rPr>
        <w:t>active</w:t>
      </w:r>
      <w:r w:rsidRPr="00C5698B">
        <w:rPr>
          <w:rFonts w:ascii="Times New Roman" w:eastAsia="Times New Roman" w:hAnsi="Times New Roman" w:cs="Times New Roman"/>
          <w:i/>
          <w:color w:val="002060"/>
          <w:sz w:val="26"/>
          <w:szCs w:val="26"/>
        </w:rPr>
        <w:t xml:space="preserve"> </w:t>
      </w:r>
      <w:r w:rsidRPr="00C5698B">
        <w:rPr>
          <w:rFonts w:ascii="Gungsuh" w:eastAsia="Gungsuh" w:hAnsi="Gungsuh" w:cs="Gungsuh"/>
          <w:color w:val="002060"/>
          <w:sz w:val="26"/>
          <w:szCs w:val="26"/>
        </w:rPr>
        <w:t xml:space="preserve">≈ </w:t>
      </w:r>
      <w:r w:rsidRPr="00C5698B">
        <w:rPr>
          <w:rFonts w:ascii="Times New Roman" w:eastAsia="Times New Roman" w:hAnsi="Times New Roman" w:cs="Times New Roman"/>
          <w:i/>
          <w:color w:val="002060"/>
          <w:sz w:val="26"/>
          <w:szCs w:val="26"/>
        </w:rPr>
        <w:t xml:space="preserve">Geoff </w:t>
      </w:r>
      <w:r w:rsidRPr="00C5698B">
        <w:rPr>
          <w:rFonts w:ascii="Times New Roman" w:eastAsia="Times New Roman" w:hAnsi="Times New Roman" w:cs="Times New Roman"/>
          <w:i/>
          <w:color w:val="002060"/>
          <w:sz w:val="26"/>
          <w:szCs w:val="26"/>
          <w:u w:val="single"/>
        </w:rPr>
        <w:t>hoạt bát</w:t>
      </w:r>
      <w:r w:rsidRPr="00C5698B">
        <w:rPr>
          <w:rFonts w:ascii="Times New Roman" w:eastAsia="Times New Roman" w:hAnsi="Times New Roman" w:cs="Times New Roman"/>
          <w:color w:val="002060"/>
          <w:sz w:val="26"/>
          <w:szCs w:val="26"/>
        </w:rPr>
        <w:t>.</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Predicates in languages share the common sameness of referring the main idea of a process, but they differ in its expression. The difference between English and Vietnamese predicate expression is what Vietnamese learners of English should focus on.</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There are three main types of predicate: one argument predicate, two argument predicate and three argument predicate.</w:t>
      </w:r>
    </w:p>
    <w:p w:rsidR="00D679AE" w:rsidRPr="00C5698B" w:rsidRDefault="00B60961">
      <w:pPr>
        <w:pBdr>
          <w:top w:val="nil"/>
          <w:left w:val="nil"/>
          <w:bottom w:val="nil"/>
          <w:right w:val="nil"/>
          <w:between w:val="nil"/>
        </w:pBdr>
        <w:spacing w:line="24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One argument predicate: </w:t>
      </w:r>
      <w:r w:rsidRPr="00C5698B">
        <w:rPr>
          <w:rFonts w:ascii="Times New Roman" w:eastAsia="Times New Roman" w:hAnsi="Times New Roman" w:cs="Times New Roman"/>
          <w:i/>
          <w:color w:val="002060"/>
          <w:sz w:val="26"/>
          <w:szCs w:val="26"/>
          <w:u w:val="single"/>
        </w:rPr>
        <w:t>Mrs Harris</w:t>
      </w:r>
      <w:r w:rsidRPr="00C5698B">
        <w:rPr>
          <w:rFonts w:ascii="Times New Roman" w:eastAsia="Times New Roman" w:hAnsi="Times New Roman" w:cs="Times New Roman"/>
          <w:i/>
          <w:color w:val="002060"/>
          <w:sz w:val="26"/>
          <w:szCs w:val="26"/>
        </w:rPr>
        <w:t xml:space="preserve"> lives in a small village.</w:t>
      </w:r>
    </w:p>
    <w:p w:rsidR="00D679AE" w:rsidRPr="00C5698B" w:rsidRDefault="00B60961">
      <w:pPr>
        <w:pBdr>
          <w:top w:val="nil"/>
          <w:left w:val="nil"/>
          <w:bottom w:val="nil"/>
          <w:right w:val="nil"/>
          <w:between w:val="nil"/>
        </w:pBdr>
        <w:spacing w:line="24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Two argument predicate: </w:t>
      </w:r>
      <w:r w:rsidRPr="00C5698B">
        <w:rPr>
          <w:rFonts w:ascii="Times New Roman" w:eastAsia="Times New Roman" w:hAnsi="Times New Roman" w:cs="Times New Roman"/>
          <w:i/>
          <w:color w:val="002060"/>
          <w:sz w:val="26"/>
          <w:szCs w:val="26"/>
          <w:u w:val="single"/>
        </w:rPr>
        <w:t>Bill</w:t>
      </w:r>
      <w:r w:rsidRPr="00C5698B">
        <w:rPr>
          <w:rFonts w:ascii="Times New Roman" w:eastAsia="Times New Roman" w:hAnsi="Times New Roman" w:cs="Times New Roman"/>
          <w:i/>
          <w:color w:val="002060"/>
          <w:sz w:val="26"/>
          <w:szCs w:val="26"/>
        </w:rPr>
        <w:t xml:space="preserve"> likes </w:t>
      </w:r>
      <w:r w:rsidRPr="00C5698B">
        <w:rPr>
          <w:rFonts w:ascii="Times New Roman" w:eastAsia="Times New Roman" w:hAnsi="Times New Roman" w:cs="Times New Roman"/>
          <w:i/>
          <w:color w:val="002060"/>
          <w:sz w:val="26"/>
          <w:szCs w:val="26"/>
          <w:u w:val="single"/>
        </w:rPr>
        <w:t>football</w:t>
      </w:r>
      <w:r w:rsidRPr="00C5698B">
        <w:rPr>
          <w:rFonts w:ascii="Times New Roman" w:eastAsia="Times New Roman" w:hAnsi="Times New Roman" w:cs="Times New Roman"/>
          <w:i/>
          <w:color w:val="002060"/>
          <w:sz w:val="26"/>
          <w:szCs w:val="26"/>
        </w:rPr>
        <w:t xml:space="preserve"> very much</w:t>
      </w:r>
      <w:r w:rsidRPr="00C5698B">
        <w:rPr>
          <w:rFonts w:ascii="Times New Roman" w:eastAsia="Times New Roman" w:hAnsi="Times New Roman" w:cs="Times New Roman"/>
          <w:color w:val="002060"/>
          <w:sz w:val="26"/>
          <w:szCs w:val="26"/>
        </w:rPr>
        <w:t>.</w:t>
      </w:r>
    </w:p>
    <w:p w:rsidR="00D679AE" w:rsidRPr="00C5698B" w:rsidRDefault="00B60961">
      <w:pPr>
        <w:pBdr>
          <w:top w:val="nil"/>
          <w:left w:val="nil"/>
          <w:bottom w:val="nil"/>
          <w:right w:val="nil"/>
          <w:between w:val="nil"/>
        </w:pBdr>
        <w:spacing w:line="24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Three argument predicate: </w:t>
      </w:r>
      <w:r w:rsidRPr="00C5698B">
        <w:rPr>
          <w:rFonts w:ascii="Times New Roman" w:eastAsia="Times New Roman" w:hAnsi="Times New Roman" w:cs="Times New Roman"/>
          <w:i/>
          <w:color w:val="002060"/>
          <w:sz w:val="26"/>
          <w:szCs w:val="26"/>
          <w:u w:val="single"/>
        </w:rPr>
        <w:t>George</w:t>
      </w:r>
      <w:r w:rsidRPr="00C5698B">
        <w:rPr>
          <w:rFonts w:ascii="Times New Roman" w:eastAsia="Times New Roman" w:hAnsi="Times New Roman" w:cs="Times New Roman"/>
          <w:i/>
          <w:color w:val="002060"/>
          <w:sz w:val="26"/>
          <w:szCs w:val="26"/>
        </w:rPr>
        <w:t xml:space="preserve"> gave </w:t>
      </w:r>
      <w:r w:rsidRPr="00C5698B">
        <w:rPr>
          <w:rFonts w:ascii="Times New Roman" w:eastAsia="Times New Roman" w:hAnsi="Times New Roman" w:cs="Times New Roman"/>
          <w:i/>
          <w:color w:val="002060"/>
          <w:sz w:val="26"/>
          <w:szCs w:val="26"/>
          <w:u w:val="single"/>
        </w:rPr>
        <w:t>his son</w:t>
      </w:r>
      <w:r w:rsidRPr="00C5698B">
        <w:rPr>
          <w:rFonts w:ascii="Times New Roman" w:eastAsia="Times New Roman" w:hAnsi="Times New Roman" w:cs="Times New Roman"/>
          <w:i/>
          <w:color w:val="002060"/>
          <w:sz w:val="26"/>
          <w:szCs w:val="26"/>
        </w:rPr>
        <w:t xml:space="preserve"> </w:t>
      </w:r>
      <w:r w:rsidRPr="00C5698B">
        <w:rPr>
          <w:rFonts w:ascii="Times New Roman" w:eastAsia="Times New Roman" w:hAnsi="Times New Roman" w:cs="Times New Roman"/>
          <w:i/>
          <w:color w:val="002060"/>
          <w:sz w:val="26"/>
          <w:szCs w:val="26"/>
          <w:u w:val="single"/>
        </w:rPr>
        <w:t>a book</w:t>
      </w:r>
      <w:r w:rsidRPr="00C5698B">
        <w:rPr>
          <w:rFonts w:ascii="Times New Roman" w:eastAsia="Times New Roman" w:hAnsi="Times New Roman" w:cs="Times New Roman"/>
          <w:color w:val="002060"/>
          <w:sz w:val="26"/>
          <w:szCs w:val="26"/>
        </w:rPr>
        <w:t>.</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Arguments of verb are equivalent to valency which reflects the number of argument expressed by the verb. In fact, valency has been the object of a lot of investigations comparing two or more languages including </w:t>
      </w:r>
      <w:r w:rsidRPr="00C5698B">
        <w:rPr>
          <w:rFonts w:ascii="Times New Roman" w:eastAsia="Times New Roman" w:hAnsi="Times New Roman" w:cs="Times New Roman"/>
          <w:i/>
          <w:color w:val="002060"/>
          <w:sz w:val="26"/>
          <w:szCs w:val="26"/>
        </w:rPr>
        <w:t>Contrastive Studies in Verbal Valency</w:t>
      </w:r>
      <w:r w:rsidRPr="00C5698B">
        <w:rPr>
          <w:rFonts w:ascii="Times New Roman" w:eastAsia="Times New Roman" w:hAnsi="Times New Roman" w:cs="Times New Roman"/>
          <w:i/>
          <w:color w:val="002060"/>
          <w:sz w:val="26"/>
          <w:szCs w:val="26"/>
          <w:vertAlign w:val="superscript"/>
        </w:rPr>
        <w:footnoteReference w:id="60"/>
      </w:r>
      <w:r w:rsidRPr="00C5698B">
        <w:rPr>
          <w:rFonts w:ascii="Times New Roman" w:eastAsia="Times New Roman" w:hAnsi="Times New Roman" w:cs="Times New Roman"/>
          <w:color w:val="002060"/>
          <w:sz w:val="26"/>
          <w:szCs w:val="26"/>
        </w:rPr>
        <w:t xml:space="preserve">, </w:t>
      </w:r>
      <w:r w:rsidRPr="00C5698B">
        <w:rPr>
          <w:rFonts w:ascii="Times New Roman" w:eastAsia="Times New Roman" w:hAnsi="Times New Roman" w:cs="Times New Roman"/>
          <w:i/>
          <w:color w:val="002060"/>
          <w:sz w:val="26"/>
          <w:szCs w:val="26"/>
        </w:rPr>
        <w:t>Các vai nghĩa trong câu nghi vấn tiếng Việt và tiếng Anh</w:t>
      </w:r>
      <w:r w:rsidRPr="00C5698B">
        <w:rPr>
          <w:rFonts w:ascii="Times New Roman" w:eastAsia="Times New Roman" w:hAnsi="Times New Roman" w:cs="Times New Roman"/>
          <w:i/>
          <w:color w:val="002060"/>
          <w:sz w:val="26"/>
          <w:szCs w:val="26"/>
          <w:vertAlign w:val="superscript"/>
        </w:rPr>
        <w:footnoteReference w:id="61"/>
      </w:r>
      <w:r w:rsidRPr="00C5698B">
        <w:rPr>
          <w:rFonts w:ascii="Times New Roman" w:eastAsia="Times New Roman" w:hAnsi="Times New Roman" w:cs="Times New Roman"/>
          <w:color w:val="002060"/>
          <w:sz w:val="26"/>
          <w:szCs w:val="26"/>
        </w:rPr>
        <w:t>. Such constellations provide the most direct ways of exploring possible universals concerning the relationship between form and meaning when it comes to such more abstract aspects of form as those residing in morpho-syntax</w:t>
      </w:r>
      <w:r w:rsidRPr="00C5698B">
        <w:rPr>
          <w:rFonts w:ascii="Times New Roman" w:eastAsia="Times New Roman" w:hAnsi="Times New Roman" w:cs="Times New Roman"/>
          <w:color w:val="002060"/>
          <w:sz w:val="26"/>
          <w:szCs w:val="26"/>
          <w:vertAlign w:val="superscript"/>
        </w:rPr>
        <w:footnoteReference w:id="62"/>
      </w:r>
      <w:r w:rsidRPr="00C5698B">
        <w:rPr>
          <w:rFonts w:ascii="Times New Roman" w:eastAsia="Times New Roman" w:hAnsi="Times New Roman" w:cs="Times New Roman"/>
          <w:color w:val="002060"/>
          <w:sz w:val="26"/>
          <w:szCs w:val="26"/>
        </w:rPr>
        <w:t>.</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Arguments (elements of clause) seen in their semantic relationship with the verb have their semantic roles. The most common roles in languages and the most </w:t>
      </w:r>
      <w:r w:rsidRPr="00C5698B">
        <w:rPr>
          <w:rFonts w:ascii="Times New Roman" w:eastAsia="Times New Roman" w:hAnsi="Times New Roman" w:cs="Times New Roman"/>
          <w:color w:val="002060"/>
          <w:sz w:val="26"/>
          <w:szCs w:val="26"/>
        </w:rPr>
        <w:lastRenderedPageBreak/>
        <w:t>familiar with language students are Agent, Patient, Theme, Recipient, Beneﬁciary, Experiencer, Location, Source, Goal, etc.</w:t>
      </w:r>
    </w:p>
    <w:p w:rsidR="00D679AE" w:rsidRPr="00C5698B" w:rsidRDefault="00B60961">
      <w:pPr>
        <w:pBdr>
          <w:top w:val="nil"/>
          <w:left w:val="nil"/>
          <w:bottom w:val="nil"/>
          <w:right w:val="nil"/>
          <w:between w:val="nil"/>
        </w:pBdr>
        <w:spacing w:line="24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Agent refers to the volitional motivator of an activity or event. </w:t>
      </w:r>
    </w:p>
    <w:p w:rsidR="00D679AE" w:rsidRPr="00C5698B" w:rsidRDefault="00B60961">
      <w:pPr>
        <w:pBdr>
          <w:top w:val="nil"/>
          <w:left w:val="nil"/>
          <w:bottom w:val="nil"/>
          <w:right w:val="nil"/>
          <w:between w:val="nil"/>
        </w:pBdr>
        <w:spacing w:line="24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Patient indicates the entity that undergoes a change of state as the result of an activity or event.</w:t>
      </w:r>
    </w:p>
    <w:p w:rsidR="00D679AE" w:rsidRPr="00C5698B" w:rsidRDefault="00B60961">
      <w:pPr>
        <w:pBdr>
          <w:top w:val="nil"/>
          <w:left w:val="nil"/>
          <w:bottom w:val="nil"/>
          <w:right w:val="nil"/>
          <w:between w:val="nil"/>
        </w:pBdr>
        <w:spacing w:line="24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Theme is a semantic role of the entity undergoing motion or being located.</w:t>
      </w:r>
    </w:p>
    <w:p w:rsidR="00D679AE" w:rsidRPr="00C5698B" w:rsidRDefault="00B60961">
      <w:pPr>
        <w:pBdr>
          <w:top w:val="nil"/>
          <w:left w:val="nil"/>
          <w:bottom w:val="nil"/>
          <w:right w:val="nil"/>
          <w:between w:val="nil"/>
        </w:pBdr>
        <w:spacing w:line="24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Recipient refers to the entity that receives a theme.</w:t>
      </w:r>
    </w:p>
    <w:p w:rsidR="00D679AE" w:rsidRPr="00C5698B" w:rsidRDefault="00B60961">
      <w:pPr>
        <w:pBdr>
          <w:top w:val="nil"/>
          <w:left w:val="nil"/>
          <w:bottom w:val="nil"/>
          <w:right w:val="nil"/>
          <w:between w:val="nil"/>
        </w:pBdr>
        <w:spacing w:line="24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Beneﬁciary is mentioned to the person who beneﬁts from an action. </w:t>
      </w:r>
    </w:p>
    <w:p w:rsidR="00D679AE" w:rsidRPr="00C5698B" w:rsidRDefault="00B60961">
      <w:pPr>
        <w:pBdr>
          <w:top w:val="nil"/>
          <w:left w:val="nil"/>
          <w:bottom w:val="nil"/>
          <w:right w:val="nil"/>
          <w:between w:val="nil"/>
        </w:pBdr>
        <w:spacing w:line="24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Experiencer talks about the people who experience a physical or emotional state.</w:t>
      </w:r>
    </w:p>
    <w:p w:rsidR="00D679AE" w:rsidRPr="00C5698B" w:rsidRDefault="00B60961">
      <w:pPr>
        <w:pBdr>
          <w:top w:val="nil"/>
          <w:left w:val="nil"/>
          <w:bottom w:val="nil"/>
          <w:right w:val="nil"/>
          <w:between w:val="nil"/>
        </w:pBdr>
        <w:spacing w:line="24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Location refers to the static location. </w:t>
      </w:r>
    </w:p>
    <w:p w:rsidR="00D679AE" w:rsidRPr="00C5698B" w:rsidRDefault="00B60961">
      <w:pPr>
        <w:pBdr>
          <w:top w:val="nil"/>
          <w:left w:val="nil"/>
          <w:bottom w:val="nil"/>
          <w:right w:val="nil"/>
          <w:between w:val="nil"/>
        </w:pBdr>
        <w:spacing w:line="24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Source is mentioned to the beginning point of a motion direction. </w:t>
      </w:r>
    </w:p>
    <w:p w:rsidR="00D679AE" w:rsidRPr="00C5698B" w:rsidRDefault="00B60961">
      <w:pPr>
        <w:pBdr>
          <w:top w:val="nil"/>
          <w:left w:val="nil"/>
          <w:bottom w:val="nil"/>
          <w:right w:val="nil"/>
          <w:between w:val="nil"/>
        </w:pBdr>
        <w:spacing w:line="24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Goal refers to the endpoint of a motion direction. </w:t>
      </w:r>
    </w:p>
    <w:p w:rsidR="00D679AE" w:rsidRPr="00C5698B" w:rsidRDefault="00B60961">
      <w:pPr>
        <w:pBdr>
          <w:top w:val="nil"/>
          <w:left w:val="nil"/>
          <w:bottom w:val="nil"/>
          <w:right w:val="nil"/>
          <w:between w:val="nil"/>
        </w:pBdr>
        <w:spacing w:line="24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Temporal is the role of location in time.</w:t>
      </w:r>
    </w:p>
    <w:p w:rsidR="00D679AE" w:rsidRPr="00C5698B" w:rsidRDefault="00B60961">
      <w:pPr>
        <w:pBdr>
          <w:top w:val="nil"/>
          <w:left w:val="nil"/>
          <w:bottom w:val="nil"/>
          <w:right w:val="nil"/>
          <w:between w:val="nil"/>
        </w:pBdr>
        <w:spacing w:line="24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Instrument refers to the entity used to perform an action. </w:t>
      </w:r>
      <w:r w:rsidRPr="00C5698B">
        <w:rPr>
          <w:rFonts w:ascii="Times New Roman" w:eastAsia="Times New Roman" w:hAnsi="Times New Roman" w:cs="Times New Roman"/>
          <w:color w:val="002060"/>
          <w:sz w:val="26"/>
          <w:szCs w:val="26"/>
          <w:vertAlign w:val="superscript"/>
        </w:rPr>
        <w:footnoteReference w:id="63"/>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The mentioned roles in languages serve as contrastive units in learning and teaching second language, and translation.</w:t>
      </w:r>
    </w:p>
    <w:p w:rsidR="00D679AE" w:rsidRPr="00C5698B" w:rsidRDefault="00B60961">
      <w:pPr>
        <w:spacing w:line="360" w:lineRule="auto"/>
        <w:ind w:firstLine="720"/>
        <w:jc w:val="both"/>
        <w:rPr>
          <w:rFonts w:ascii="Times New Roman" w:eastAsia="Times New Roman" w:hAnsi="Times New Roman" w:cs="Times New Roman"/>
          <w:b/>
          <w:color w:val="002060"/>
          <w:sz w:val="26"/>
          <w:szCs w:val="26"/>
        </w:rPr>
      </w:pPr>
      <w:r w:rsidRPr="00C5698B">
        <w:rPr>
          <w:rFonts w:ascii="Times New Roman" w:eastAsia="Times New Roman" w:hAnsi="Times New Roman" w:cs="Times New Roman"/>
          <w:b/>
          <w:color w:val="002060"/>
          <w:sz w:val="26"/>
          <w:szCs w:val="26"/>
        </w:rPr>
        <w:t>3.4. Sentence constructions as contrastive units</w:t>
      </w:r>
    </w:p>
    <w:p w:rsidR="00D679AE" w:rsidRPr="00C5698B" w:rsidRDefault="00B60961">
      <w:pP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The common sentence constructions that are based on the same proposition (or state of affairs) can be afﬁrmative, declarative, active clauses and they can function like signaling negation, asking questions, giving commands. Example 15 describes the proposition of </w:t>
      </w:r>
      <w:r w:rsidRPr="00C5698B">
        <w:rPr>
          <w:rFonts w:ascii="Times New Roman" w:eastAsia="Times New Roman" w:hAnsi="Times New Roman" w:cs="Times New Roman"/>
          <w:i/>
          <w:color w:val="002060"/>
          <w:sz w:val="26"/>
          <w:szCs w:val="26"/>
        </w:rPr>
        <w:t>writing</w:t>
      </w:r>
      <w:r w:rsidRPr="00C5698B">
        <w:rPr>
          <w:rFonts w:ascii="Times New Roman" w:eastAsia="Times New Roman" w:hAnsi="Times New Roman" w:cs="Times New Roman"/>
          <w:color w:val="002060"/>
          <w:sz w:val="26"/>
          <w:szCs w:val="26"/>
        </w:rPr>
        <w:t xml:space="preserve"> with the subject (or agent) </w:t>
      </w:r>
      <w:r w:rsidRPr="00C5698B">
        <w:rPr>
          <w:rFonts w:ascii="Times New Roman" w:eastAsia="Times New Roman" w:hAnsi="Times New Roman" w:cs="Times New Roman"/>
          <w:i/>
          <w:color w:val="002060"/>
          <w:sz w:val="26"/>
          <w:szCs w:val="26"/>
        </w:rPr>
        <w:t>Anmy</w:t>
      </w:r>
      <w:r w:rsidRPr="00C5698B">
        <w:rPr>
          <w:rFonts w:ascii="Times New Roman" w:eastAsia="Times New Roman" w:hAnsi="Times New Roman" w:cs="Times New Roman"/>
          <w:color w:val="002060"/>
          <w:sz w:val="26"/>
          <w:szCs w:val="26"/>
        </w:rPr>
        <w:t xml:space="preserve">, and its object (goal) </w:t>
      </w:r>
      <w:r w:rsidRPr="00C5698B">
        <w:rPr>
          <w:rFonts w:ascii="Times New Roman" w:eastAsia="Times New Roman" w:hAnsi="Times New Roman" w:cs="Times New Roman"/>
          <w:i/>
          <w:color w:val="002060"/>
          <w:sz w:val="26"/>
          <w:szCs w:val="26"/>
        </w:rPr>
        <w:t>poet</w:t>
      </w:r>
      <w:r w:rsidRPr="00C5698B">
        <w:rPr>
          <w:rFonts w:ascii="Times New Roman" w:eastAsia="Times New Roman" w:hAnsi="Times New Roman" w:cs="Times New Roman"/>
          <w:color w:val="002060"/>
          <w:sz w:val="26"/>
          <w:szCs w:val="26"/>
        </w:rPr>
        <w:t xml:space="preserve"> in with various constructions, ﬁxed grammatical patterns and associated with particular functions. .</w:t>
      </w:r>
    </w:p>
    <w:p w:rsidR="00D679AE" w:rsidRPr="00C5698B" w:rsidRDefault="00B60961">
      <w:pP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b/>
          <w:color w:val="002060"/>
          <w:sz w:val="26"/>
          <w:szCs w:val="26"/>
        </w:rPr>
        <w:t>Example 15</w:t>
      </w:r>
      <w:r w:rsidRPr="00C5698B">
        <w:rPr>
          <w:rFonts w:ascii="Times New Roman" w:eastAsia="Times New Roman" w:hAnsi="Times New Roman" w:cs="Times New Roman"/>
          <w:color w:val="002060"/>
          <w:sz w:val="26"/>
          <w:szCs w:val="26"/>
        </w:rPr>
        <w:t>: The different constructions with the same proposition in English and Vietnamese sentences</w:t>
      </w:r>
    </w:p>
    <w:tbl>
      <w:tblPr>
        <w:tblStyle w:val="ae"/>
        <w:tblW w:w="78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3600"/>
        <w:gridCol w:w="3780"/>
      </w:tblGrid>
      <w:tr w:rsidR="00C5698B" w:rsidRPr="00C5698B">
        <w:tc>
          <w:tcPr>
            <w:tcW w:w="45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lastRenderedPageBreak/>
              <w:t>1</w:t>
            </w:r>
          </w:p>
        </w:tc>
        <w:tc>
          <w:tcPr>
            <w:tcW w:w="360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Gungsuh" w:eastAsia="Gungsuh" w:hAnsi="Gungsuh" w:cs="Gungsuh"/>
                <w:color w:val="002060"/>
                <w:sz w:val="26"/>
                <w:szCs w:val="26"/>
              </w:rPr>
              <w:t>Anmy wrote the poet ≈</w:t>
            </w:r>
            <w:r w:rsidRPr="00C5698B">
              <w:rPr>
                <w:rFonts w:ascii="Times New Roman" w:eastAsia="Times New Roman" w:hAnsi="Times New Roman" w:cs="Times New Roman"/>
                <w:color w:val="002060"/>
                <w:sz w:val="26"/>
                <w:szCs w:val="26"/>
              </w:rPr>
              <w:t xml:space="preserve"> </w:t>
            </w:r>
          </w:p>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Anmy sáng tác bài thơ đó.</w:t>
            </w:r>
          </w:p>
        </w:tc>
        <w:tc>
          <w:tcPr>
            <w:tcW w:w="378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Declarative, afﬁrmative, active</w:t>
            </w:r>
          </w:p>
        </w:tc>
      </w:tr>
      <w:tr w:rsidR="00C5698B" w:rsidRPr="00C5698B">
        <w:tc>
          <w:tcPr>
            <w:tcW w:w="45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2</w:t>
            </w:r>
          </w:p>
        </w:tc>
        <w:tc>
          <w:tcPr>
            <w:tcW w:w="360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Did Anmy write the poet? </w:t>
            </w:r>
            <w:r w:rsidRPr="00C5698B">
              <w:rPr>
                <w:rFonts w:ascii="Gungsuh" w:eastAsia="Gungsuh" w:hAnsi="Gungsuh" w:cs="Gungsuh"/>
                <w:color w:val="002060"/>
                <w:sz w:val="26"/>
                <w:szCs w:val="26"/>
              </w:rPr>
              <w:t>≈</w:t>
            </w:r>
          </w:p>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Có phải Anmy sáng tác bài thơ đó không?</w:t>
            </w:r>
          </w:p>
        </w:tc>
        <w:tc>
          <w:tcPr>
            <w:tcW w:w="378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Interrogative, afﬁrmative, active</w:t>
            </w:r>
          </w:p>
        </w:tc>
      </w:tr>
      <w:tr w:rsidR="00C5698B" w:rsidRPr="00C5698B">
        <w:tc>
          <w:tcPr>
            <w:tcW w:w="45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3</w:t>
            </w:r>
          </w:p>
        </w:tc>
        <w:tc>
          <w:tcPr>
            <w:tcW w:w="360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Anmy didn’t write the poet </w:t>
            </w:r>
            <w:r w:rsidRPr="00C5698B">
              <w:rPr>
                <w:rFonts w:ascii="Gungsuh" w:eastAsia="Gungsuh" w:hAnsi="Gungsuh" w:cs="Gungsuh"/>
                <w:color w:val="002060"/>
                <w:sz w:val="26"/>
                <w:szCs w:val="26"/>
              </w:rPr>
              <w:t>≈</w:t>
            </w:r>
          </w:p>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Anmmy không sáng tác bài thơ đó.</w:t>
            </w:r>
          </w:p>
        </w:tc>
        <w:tc>
          <w:tcPr>
            <w:tcW w:w="378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Declarative, negative, active</w:t>
            </w:r>
          </w:p>
        </w:tc>
      </w:tr>
      <w:tr w:rsidR="00C5698B" w:rsidRPr="00C5698B">
        <w:tc>
          <w:tcPr>
            <w:tcW w:w="45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4</w:t>
            </w:r>
          </w:p>
        </w:tc>
        <w:tc>
          <w:tcPr>
            <w:tcW w:w="360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Gungsuh" w:eastAsia="Gungsuh" w:hAnsi="Gungsuh" w:cs="Gungsuh"/>
                <w:color w:val="002060"/>
                <w:sz w:val="26"/>
                <w:szCs w:val="26"/>
              </w:rPr>
              <w:t>The poet was witten ≈</w:t>
            </w:r>
          </w:p>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Bài thơ đó đã được sáng tác (vào thời điểm ấy).</w:t>
            </w:r>
          </w:p>
        </w:tc>
        <w:tc>
          <w:tcPr>
            <w:tcW w:w="378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Declarative, afﬁrmative, passive</w:t>
            </w:r>
          </w:p>
        </w:tc>
      </w:tr>
      <w:tr w:rsidR="00C5698B" w:rsidRPr="00C5698B">
        <w:tc>
          <w:tcPr>
            <w:tcW w:w="45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5</w:t>
            </w:r>
          </w:p>
        </w:tc>
        <w:tc>
          <w:tcPr>
            <w:tcW w:w="360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Wasn’t the poet </w:t>
            </w:r>
            <w:r w:rsidRPr="00C5698B">
              <w:rPr>
                <w:rFonts w:ascii="Gungsuh" w:eastAsia="Gungsuh" w:hAnsi="Gungsuh" w:cs="Gungsuh"/>
                <w:color w:val="002060"/>
                <w:sz w:val="26"/>
                <w:szCs w:val="26"/>
              </w:rPr>
              <w:t xml:space="preserve">witten?  ≈ </w:t>
            </w:r>
          </w:p>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Có phải bài thơ đó đã được sáng tác (vào thời điểm ấy) không? </w:t>
            </w:r>
          </w:p>
        </w:tc>
        <w:tc>
          <w:tcPr>
            <w:tcW w:w="378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Interrogative, negative, passive</w:t>
            </w:r>
          </w:p>
        </w:tc>
      </w:tr>
    </w:tbl>
    <w:p w:rsidR="00D679AE" w:rsidRPr="00C5698B" w:rsidRDefault="00B60961">
      <w:pP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The description of the proposition </w:t>
      </w:r>
      <w:r w:rsidRPr="00C5698B">
        <w:rPr>
          <w:rFonts w:ascii="Times New Roman" w:eastAsia="Times New Roman" w:hAnsi="Times New Roman" w:cs="Times New Roman"/>
          <w:i/>
          <w:color w:val="002060"/>
          <w:sz w:val="26"/>
          <w:szCs w:val="26"/>
        </w:rPr>
        <w:t>writing</w:t>
      </w:r>
      <w:r w:rsidRPr="00C5698B">
        <w:rPr>
          <w:rFonts w:ascii="Times New Roman" w:eastAsia="Times New Roman" w:hAnsi="Times New Roman" w:cs="Times New Roman"/>
          <w:color w:val="002060"/>
          <w:sz w:val="26"/>
          <w:szCs w:val="26"/>
        </w:rPr>
        <w:t xml:space="preserve"> with its subject </w:t>
      </w:r>
      <w:r w:rsidRPr="00C5698B">
        <w:rPr>
          <w:rFonts w:ascii="Times New Roman" w:eastAsia="Times New Roman" w:hAnsi="Times New Roman" w:cs="Times New Roman"/>
          <w:i/>
          <w:color w:val="002060"/>
          <w:sz w:val="26"/>
          <w:szCs w:val="26"/>
        </w:rPr>
        <w:t>Anmy</w:t>
      </w:r>
      <w:r w:rsidRPr="00C5698B">
        <w:rPr>
          <w:rFonts w:ascii="Times New Roman" w:eastAsia="Times New Roman" w:hAnsi="Times New Roman" w:cs="Times New Roman"/>
          <w:color w:val="002060"/>
          <w:sz w:val="26"/>
          <w:szCs w:val="26"/>
        </w:rPr>
        <w:t xml:space="preserve"> and its object </w:t>
      </w:r>
      <w:r w:rsidRPr="00C5698B">
        <w:rPr>
          <w:rFonts w:ascii="Times New Roman" w:eastAsia="Times New Roman" w:hAnsi="Times New Roman" w:cs="Times New Roman"/>
          <w:i/>
          <w:color w:val="002060"/>
          <w:sz w:val="26"/>
          <w:szCs w:val="26"/>
        </w:rPr>
        <w:t>poet</w:t>
      </w:r>
      <w:r w:rsidRPr="00C5698B">
        <w:rPr>
          <w:rFonts w:ascii="Times New Roman" w:eastAsia="Times New Roman" w:hAnsi="Times New Roman" w:cs="Times New Roman"/>
          <w:color w:val="002060"/>
          <w:sz w:val="26"/>
          <w:szCs w:val="26"/>
        </w:rPr>
        <w:t xml:space="preserve"> in English sentences and their Vietnamese equivalents suggests that interrogative, negative and passive constructions are big problems for Vietnamese learners of English and vice versa.</w:t>
      </w:r>
    </w:p>
    <w:p w:rsidR="00D679AE" w:rsidRPr="00C5698B" w:rsidRDefault="00B60961">
      <w:pPr>
        <w:spacing w:line="360" w:lineRule="auto"/>
        <w:ind w:firstLine="720"/>
        <w:jc w:val="both"/>
        <w:rPr>
          <w:rFonts w:ascii="Times New Roman" w:eastAsia="Times New Roman" w:hAnsi="Times New Roman" w:cs="Times New Roman"/>
          <w:b/>
          <w:i/>
          <w:color w:val="002060"/>
          <w:sz w:val="26"/>
          <w:szCs w:val="26"/>
        </w:rPr>
      </w:pPr>
      <w:r w:rsidRPr="00C5698B">
        <w:rPr>
          <w:rFonts w:ascii="Times New Roman" w:eastAsia="Times New Roman" w:hAnsi="Times New Roman" w:cs="Times New Roman"/>
          <w:b/>
          <w:i/>
          <w:color w:val="002060"/>
          <w:sz w:val="26"/>
          <w:szCs w:val="26"/>
        </w:rPr>
        <w:t>3.4.1. Interrogative constructions in English and Vietnamese</w:t>
      </w:r>
    </w:p>
    <w:p w:rsidR="00D679AE" w:rsidRPr="00C5698B" w:rsidRDefault="00B60961">
      <w:pP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Let’s examine the constituent orders in English afﬁrmative construction </w:t>
      </w:r>
      <w:r w:rsidRPr="00C5698B">
        <w:rPr>
          <w:rFonts w:ascii="Times New Roman" w:eastAsia="Times New Roman" w:hAnsi="Times New Roman" w:cs="Times New Roman"/>
          <w:i/>
          <w:color w:val="002060"/>
          <w:sz w:val="26"/>
          <w:szCs w:val="26"/>
          <w:highlight w:val="white"/>
        </w:rPr>
        <w:t xml:space="preserve">Amelia </w:t>
      </w:r>
      <w:r w:rsidRPr="00C5698B">
        <w:rPr>
          <w:rFonts w:ascii="Times New Roman" w:eastAsia="Times New Roman" w:hAnsi="Times New Roman" w:cs="Times New Roman"/>
          <w:i/>
          <w:color w:val="002060"/>
          <w:sz w:val="26"/>
          <w:szCs w:val="26"/>
        </w:rPr>
        <w:t>closed the window</w:t>
      </w:r>
      <w:r w:rsidRPr="00C5698B">
        <w:rPr>
          <w:rFonts w:ascii="Times New Roman" w:eastAsia="Times New Roman" w:hAnsi="Times New Roman" w:cs="Times New Roman"/>
          <w:color w:val="002060"/>
          <w:sz w:val="26"/>
          <w:szCs w:val="26"/>
        </w:rPr>
        <w:t xml:space="preserve"> and its Vietnamese equivalent </w:t>
      </w:r>
      <w:r w:rsidRPr="00C5698B">
        <w:rPr>
          <w:rFonts w:ascii="Times New Roman" w:eastAsia="Times New Roman" w:hAnsi="Times New Roman" w:cs="Times New Roman"/>
          <w:i/>
          <w:color w:val="002060"/>
          <w:sz w:val="26"/>
          <w:szCs w:val="26"/>
        </w:rPr>
        <w:t>Amelia đã đóng cửa sổ ấy lại</w:t>
      </w:r>
      <w:r w:rsidRPr="00C5698B">
        <w:rPr>
          <w:rFonts w:ascii="Times New Roman" w:eastAsia="Times New Roman" w:hAnsi="Times New Roman" w:cs="Times New Roman"/>
          <w:color w:val="002060"/>
          <w:sz w:val="26"/>
          <w:szCs w:val="26"/>
        </w:rPr>
        <w:t>.</w:t>
      </w:r>
    </w:p>
    <w:p w:rsidR="00D679AE" w:rsidRPr="00C5698B" w:rsidRDefault="00B60961">
      <w:pP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Both English and Vietnamese afﬁrmative constructions  have the same constituent orders (the subject precedes the verb/predicate, which precedes the object):  Amelia (subject, the first argument of </w:t>
      </w:r>
      <w:r w:rsidRPr="00C5698B">
        <w:rPr>
          <w:rFonts w:ascii="Times New Roman" w:eastAsia="Times New Roman" w:hAnsi="Times New Roman" w:cs="Times New Roman"/>
          <w:i/>
          <w:color w:val="002060"/>
          <w:sz w:val="26"/>
          <w:szCs w:val="26"/>
        </w:rPr>
        <w:t>close</w:t>
      </w:r>
      <w:r w:rsidRPr="00C5698B">
        <w:rPr>
          <w:rFonts w:ascii="Times New Roman" w:eastAsia="Times New Roman" w:hAnsi="Times New Roman" w:cs="Times New Roman"/>
          <w:color w:val="002060"/>
          <w:sz w:val="26"/>
          <w:szCs w:val="26"/>
        </w:rPr>
        <w:t>/</w:t>
      </w:r>
      <w:r w:rsidRPr="00C5698B">
        <w:rPr>
          <w:rFonts w:ascii="Times New Roman" w:eastAsia="Times New Roman" w:hAnsi="Times New Roman" w:cs="Times New Roman"/>
          <w:i/>
          <w:color w:val="002060"/>
          <w:sz w:val="26"/>
          <w:szCs w:val="26"/>
        </w:rPr>
        <w:t>đóng</w:t>
      </w:r>
      <w:r w:rsidRPr="00C5698B">
        <w:rPr>
          <w:rFonts w:ascii="Times New Roman" w:eastAsia="Times New Roman" w:hAnsi="Times New Roman" w:cs="Times New Roman"/>
          <w:color w:val="002060"/>
          <w:sz w:val="26"/>
          <w:szCs w:val="26"/>
        </w:rPr>
        <w:t xml:space="preserve">) in the first position (1), </w:t>
      </w:r>
      <w:r w:rsidRPr="00C5698B">
        <w:rPr>
          <w:rFonts w:ascii="Times New Roman" w:eastAsia="Times New Roman" w:hAnsi="Times New Roman" w:cs="Times New Roman"/>
          <w:i/>
          <w:color w:val="002060"/>
          <w:sz w:val="26"/>
          <w:szCs w:val="26"/>
        </w:rPr>
        <w:t>closed/đóng</w:t>
      </w:r>
      <w:r w:rsidRPr="00C5698B">
        <w:rPr>
          <w:rFonts w:ascii="Times New Roman" w:eastAsia="Times New Roman" w:hAnsi="Times New Roman" w:cs="Times New Roman"/>
          <w:color w:val="002060"/>
          <w:sz w:val="26"/>
          <w:szCs w:val="26"/>
        </w:rPr>
        <w:t xml:space="preserve"> (predicate) – in the position (2), and </w:t>
      </w:r>
      <w:r w:rsidRPr="00C5698B">
        <w:rPr>
          <w:rFonts w:ascii="Times New Roman" w:eastAsia="Times New Roman" w:hAnsi="Times New Roman" w:cs="Times New Roman"/>
          <w:i/>
          <w:color w:val="002060"/>
          <w:sz w:val="26"/>
          <w:szCs w:val="26"/>
        </w:rPr>
        <w:t>the window/cửa sổ ấy</w:t>
      </w:r>
      <w:r w:rsidRPr="00C5698B">
        <w:rPr>
          <w:rFonts w:ascii="Times New Roman" w:eastAsia="Times New Roman" w:hAnsi="Times New Roman" w:cs="Times New Roman"/>
          <w:color w:val="002060"/>
          <w:sz w:val="26"/>
          <w:szCs w:val="26"/>
        </w:rPr>
        <w:t xml:space="preserve"> (object, the </w:t>
      </w:r>
      <w:r w:rsidRPr="00C5698B">
        <w:rPr>
          <w:rFonts w:ascii="Times New Roman" w:eastAsia="Times New Roman" w:hAnsi="Times New Roman" w:cs="Times New Roman"/>
          <w:color w:val="002060"/>
          <w:sz w:val="26"/>
          <w:szCs w:val="26"/>
        </w:rPr>
        <w:lastRenderedPageBreak/>
        <w:t xml:space="preserve">second argument of </w:t>
      </w:r>
      <w:r w:rsidRPr="00C5698B">
        <w:rPr>
          <w:rFonts w:ascii="Times New Roman" w:eastAsia="Times New Roman" w:hAnsi="Times New Roman" w:cs="Times New Roman"/>
          <w:i/>
          <w:color w:val="002060"/>
          <w:sz w:val="26"/>
          <w:szCs w:val="26"/>
        </w:rPr>
        <w:t>close/đóng</w:t>
      </w:r>
      <w:r w:rsidRPr="00C5698B">
        <w:rPr>
          <w:rFonts w:ascii="Times New Roman" w:eastAsia="Times New Roman" w:hAnsi="Times New Roman" w:cs="Times New Roman"/>
          <w:color w:val="002060"/>
          <w:sz w:val="26"/>
          <w:szCs w:val="26"/>
        </w:rPr>
        <w:t xml:space="preserve">) – in the third position (3). The clause constituent orders are as in Table 3.1a. </w:t>
      </w:r>
    </w:p>
    <w:p w:rsidR="00D679AE" w:rsidRPr="00C5698B" w:rsidRDefault="00B60961">
      <w:pP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i/>
          <w:color w:val="002060"/>
          <w:sz w:val="26"/>
          <w:szCs w:val="26"/>
        </w:rPr>
        <w:t>Table 3.1a</w:t>
      </w:r>
      <w:r w:rsidRPr="00C5698B">
        <w:rPr>
          <w:rFonts w:ascii="Times New Roman" w:eastAsia="Times New Roman" w:hAnsi="Times New Roman" w:cs="Times New Roman"/>
          <w:color w:val="002060"/>
          <w:sz w:val="26"/>
          <w:szCs w:val="26"/>
        </w:rPr>
        <w:t xml:space="preserve">: The clause constituent orders of </w:t>
      </w:r>
      <w:r w:rsidRPr="00C5698B">
        <w:rPr>
          <w:rFonts w:ascii="Times New Roman" w:eastAsia="Times New Roman" w:hAnsi="Times New Roman" w:cs="Times New Roman"/>
          <w:i/>
          <w:color w:val="002060"/>
          <w:sz w:val="26"/>
          <w:szCs w:val="26"/>
          <w:highlight w:val="white"/>
        </w:rPr>
        <w:t xml:space="preserve">Amelia </w:t>
      </w:r>
      <w:r w:rsidRPr="00C5698B">
        <w:rPr>
          <w:rFonts w:ascii="Times New Roman" w:eastAsia="Times New Roman" w:hAnsi="Times New Roman" w:cs="Times New Roman"/>
          <w:i/>
          <w:color w:val="002060"/>
          <w:sz w:val="26"/>
          <w:szCs w:val="26"/>
        </w:rPr>
        <w:t>closed the window</w:t>
      </w:r>
      <w:r w:rsidRPr="00C5698B">
        <w:rPr>
          <w:rFonts w:ascii="Times New Roman" w:eastAsia="Times New Roman" w:hAnsi="Times New Roman" w:cs="Times New Roman"/>
          <w:color w:val="002060"/>
          <w:sz w:val="26"/>
          <w:szCs w:val="26"/>
        </w:rPr>
        <w:t xml:space="preserve"> and </w:t>
      </w:r>
      <w:r w:rsidRPr="00C5698B">
        <w:rPr>
          <w:rFonts w:ascii="Times New Roman" w:eastAsia="Times New Roman" w:hAnsi="Times New Roman" w:cs="Times New Roman"/>
          <w:i/>
          <w:color w:val="002060"/>
          <w:sz w:val="26"/>
          <w:szCs w:val="26"/>
        </w:rPr>
        <w:t>Amelia đã đóng cửa sổ ấy lại</w:t>
      </w:r>
    </w:p>
    <w:tbl>
      <w:tblPr>
        <w:tblStyle w:val="af"/>
        <w:tblW w:w="495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1350"/>
        <w:gridCol w:w="2430"/>
      </w:tblGrid>
      <w:tr w:rsidR="00C5698B" w:rsidRPr="00C5698B">
        <w:tc>
          <w:tcPr>
            <w:tcW w:w="117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highlight w:val="white"/>
              </w:rPr>
              <w:t xml:space="preserve">Amelia </w:t>
            </w:r>
          </w:p>
        </w:tc>
        <w:tc>
          <w:tcPr>
            <w:tcW w:w="135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closed  </w:t>
            </w:r>
          </w:p>
        </w:tc>
        <w:tc>
          <w:tcPr>
            <w:tcW w:w="243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the window.</w:t>
            </w:r>
          </w:p>
        </w:tc>
      </w:tr>
      <w:tr w:rsidR="00C5698B" w:rsidRPr="00C5698B">
        <w:tc>
          <w:tcPr>
            <w:tcW w:w="117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Amelia </w:t>
            </w:r>
          </w:p>
        </w:tc>
        <w:tc>
          <w:tcPr>
            <w:tcW w:w="135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đã đóng</w:t>
            </w:r>
          </w:p>
        </w:tc>
        <w:tc>
          <w:tcPr>
            <w:tcW w:w="243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cửa sổ ấy lại.</w:t>
            </w:r>
          </w:p>
        </w:tc>
      </w:tr>
      <w:tr w:rsidR="00C5698B" w:rsidRPr="00C5698B">
        <w:tc>
          <w:tcPr>
            <w:tcW w:w="117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1</w:t>
            </w:r>
          </w:p>
        </w:tc>
        <w:tc>
          <w:tcPr>
            <w:tcW w:w="135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2</w:t>
            </w:r>
          </w:p>
        </w:tc>
        <w:tc>
          <w:tcPr>
            <w:tcW w:w="243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3</w:t>
            </w:r>
          </w:p>
        </w:tc>
      </w:tr>
    </w:tbl>
    <w:p w:rsidR="00D679AE" w:rsidRPr="00C5698B" w:rsidRDefault="00B60961">
      <w:pP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Let’s examine the clause constituent orders of Vietnamese afﬁrmative construction </w:t>
      </w:r>
      <w:r w:rsidRPr="00C5698B">
        <w:rPr>
          <w:rFonts w:ascii="Times New Roman" w:eastAsia="Times New Roman" w:hAnsi="Times New Roman" w:cs="Times New Roman"/>
          <w:i/>
          <w:color w:val="002060"/>
          <w:sz w:val="26"/>
          <w:szCs w:val="26"/>
        </w:rPr>
        <w:t>Amelia đã đóng cửa sổ ấy lại</w:t>
      </w:r>
      <w:r w:rsidRPr="00C5698B">
        <w:rPr>
          <w:rFonts w:ascii="Times New Roman" w:eastAsia="Times New Roman" w:hAnsi="Times New Roman" w:cs="Times New Roman"/>
          <w:color w:val="002060"/>
          <w:sz w:val="26"/>
          <w:szCs w:val="26"/>
        </w:rPr>
        <w:t xml:space="preserve"> in various interrogative constructions.</w:t>
      </w:r>
    </w:p>
    <w:p w:rsidR="00D679AE" w:rsidRPr="00C5698B" w:rsidRDefault="00B60961">
      <w:pP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The question type which determines the agent of the action is </w:t>
      </w:r>
      <w:r w:rsidRPr="00C5698B">
        <w:rPr>
          <w:rFonts w:ascii="Times New Roman" w:eastAsia="Times New Roman" w:hAnsi="Times New Roman" w:cs="Times New Roman"/>
          <w:i/>
          <w:color w:val="002060"/>
          <w:sz w:val="26"/>
          <w:szCs w:val="26"/>
        </w:rPr>
        <w:t>Ai đã đóng cửa sổ ấy lại?</w:t>
      </w:r>
      <w:r w:rsidRPr="00C5698B">
        <w:rPr>
          <w:rFonts w:ascii="Times New Roman" w:eastAsia="Times New Roman" w:hAnsi="Times New Roman" w:cs="Times New Roman"/>
          <w:color w:val="002060"/>
          <w:sz w:val="26"/>
          <w:szCs w:val="26"/>
        </w:rPr>
        <w:t xml:space="preserve"> and constituent orders are as in Table 3.1.b.</w:t>
      </w:r>
    </w:p>
    <w:p w:rsidR="00D679AE" w:rsidRPr="00C5698B" w:rsidRDefault="00B60961">
      <w:pP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i/>
          <w:color w:val="002060"/>
          <w:sz w:val="26"/>
          <w:szCs w:val="26"/>
        </w:rPr>
        <w:t>Table 3.1b</w:t>
      </w:r>
      <w:r w:rsidRPr="00C5698B">
        <w:rPr>
          <w:rFonts w:ascii="Times New Roman" w:eastAsia="Times New Roman" w:hAnsi="Times New Roman" w:cs="Times New Roman"/>
          <w:color w:val="002060"/>
          <w:sz w:val="26"/>
          <w:szCs w:val="26"/>
        </w:rPr>
        <w:t xml:space="preserve">: The clause constituent orders of </w:t>
      </w:r>
      <w:r w:rsidRPr="00C5698B">
        <w:rPr>
          <w:rFonts w:ascii="Times New Roman" w:eastAsia="Times New Roman" w:hAnsi="Times New Roman" w:cs="Times New Roman"/>
          <w:i/>
          <w:color w:val="002060"/>
          <w:sz w:val="26"/>
          <w:szCs w:val="26"/>
        </w:rPr>
        <w:t>Ai đã đóng cửa sổ ấy lại?</w:t>
      </w:r>
    </w:p>
    <w:tbl>
      <w:tblPr>
        <w:tblStyle w:val="af0"/>
        <w:tblW w:w="495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1350"/>
        <w:gridCol w:w="2430"/>
      </w:tblGrid>
      <w:tr w:rsidR="00C5698B" w:rsidRPr="00C5698B">
        <w:tc>
          <w:tcPr>
            <w:tcW w:w="117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Ai </w:t>
            </w:r>
          </w:p>
        </w:tc>
        <w:tc>
          <w:tcPr>
            <w:tcW w:w="135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đã đóng</w:t>
            </w:r>
          </w:p>
        </w:tc>
        <w:tc>
          <w:tcPr>
            <w:tcW w:w="243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cửa sổ ấy lại?</w:t>
            </w:r>
          </w:p>
        </w:tc>
      </w:tr>
      <w:tr w:rsidR="00C5698B" w:rsidRPr="00C5698B">
        <w:tc>
          <w:tcPr>
            <w:tcW w:w="117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1</w:t>
            </w:r>
          </w:p>
        </w:tc>
        <w:tc>
          <w:tcPr>
            <w:tcW w:w="135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2</w:t>
            </w:r>
          </w:p>
        </w:tc>
        <w:tc>
          <w:tcPr>
            <w:tcW w:w="243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3</w:t>
            </w:r>
          </w:p>
        </w:tc>
      </w:tr>
    </w:tbl>
    <w:p w:rsidR="00D679AE" w:rsidRPr="00C5698B" w:rsidRDefault="00B60961">
      <w:pP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The clause constituent order are the same as in the afﬁrmative construction.</w:t>
      </w:r>
    </w:p>
    <w:p w:rsidR="00D679AE" w:rsidRPr="00C5698B" w:rsidRDefault="00B60961">
      <w:pP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The question type which specifies the action that </w:t>
      </w:r>
      <w:r w:rsidRPr="00C5698B">
        <w:rPr>
          <w:rFonts w:ascii="Times New Roman" w:eastAsia="Times New Roman" w:hAnsi="Times New Roman" w:cs="Times New Roman"/>
          <w:i/>
          <w:color w:val="002060"/>
          <w:sz w:val="26"/>
          <w:szCs w:val="26"/>
        </w:rPr>
        <w:t xml:space="preserve">Amelia </w:t>
      </w:r>
      <w:r w:rsidRPr="00C5698B">
        <w:rPr>
          <w:rFonts w:ascii="Times New Roman" w:eastAsia="Times New Roman" w:hAnsi="Times New Roman" w:cs="Times New Roman"/>
          <w:color w:val="002060"/>
          <w:sz w:val="26"/>
          <w:szCs w:val="26"/>
        </w:rPr>
        <w:t xml:space="preserve">made with the </w:t>
      </w:r>
      <w:r w:rsidRPr="00C5698B">
        <w:rPr>
          <w:rFonts w:ascii="Times New Roman" w:eastAsia="Times New Roman" w:hAnsi="Times New Roman" w:cs="Times New Roman"/>
          <w:i/>
          <w:color w:val="002060"/>
          <w:sz w:val="26"/>
          <w:szCs w:val="26"/>
        </w:rPr>
        <w:t>window</w:t>
      </w:r>
      <w:r w:rsidRPr="00C5698B">
        <w:rPr>
          <w:rFonts w:ascii="Times New Roman" w:eastAsia="Times New Roman" w:hAnsi="Times New Roman" w:cs="Times New Roman"/>
          <w:color w:val="002060"/>
          <w:sz w:val="26"/>
          <w:szCs w:val="26"/>
        </w:rPr>
        <w:t xml:space="preserve"> is </w:t>
      </w:r>
      <w:r w:rsidRPr="00C5698B">
        <w:rPr>
          <w:rFonts w:ascii="Times New Roman" w:eastAsia="Times New Roman" w:hAnsi="Times New Roman" w:cs="Times New Roman"/>
          <w:i/>
          <w:color w:val="002060"/>
          <w:sz w:val="26"/>
          <w:szCs w:val="26"/>
        </w:rPr>
        <w:t>Amelia đã làm gì với cửa sổ ấy?</w:t>
      </w:r>
      <w:r w:rsidRPr="00C5698B">
        <w:rPr>
          <w:rFonts w:ascii="Times New Roman" w:eastAsia="Times New Roman" w:hAnsi="Times New Roman" w:cs="Times New Roman"/>
          <w:color w:val="002060"/>
          <w:sz w:val="26"/>
          <w:szCs w:val="26"/>
        </w:rPr>
        <w:t xml:space="preserve"> and the clause constituent order is as in Table 3.1c.</w:t>
      </w:r>
    </w:p>
    <w:p w:rsidR="00D679AE" w:rsidRPr="00C5698B" w:rsidRDefault="00B60961">
      <w:pP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i/>
          <w:color w:val="002060"/>
          <w:sz w:val="26"/>
          <w:szCs w:val="26"/>
        </w:rPr>
        <w:t>Table 3.1c</w:t>
      </w:r>
      <w:r w:rsidRPr="00C5698B">
        <w:rPr>
          <w:rFonts w:ascii="Times New Roman" w:eastAsia="Times New Roman" w:hAnsi="Times New Roman" w:cs="Times New Roman"/>
          <w:color w:val="002060"/>
          <w:sz w:val="26"/>
          <w:szCs w:val="26"/>
        </w:rPr>
        <w:t xml:space="preserve">: The clause constituent order of </w:t>
      </w:r>
      <w:r w:rsidRPr="00C5698B">
        <w:rPr>
          <w:rFonts w:ascii="Times New Roman" w:eastAsia="Times New Roman" w:hAnsi="Times New Roman" w:cs="Times New Roman"/>
          <w:i/>
          <w:color w:val="002060"/>
          <w:sz w:val="26"/>
          <w:szCs w:val="26"/>
        </w:rPr>
        <w:t>Amelia đã làm gì với cửa sổ ấy?</w:t>
      </w:r>
      <w:r w:rsidRPr="00C5698B">
        <w:rPr>
          <w:rFonts w:ascii="Times New Roman" w:eastAsia="Times New Roman" w:hAnsi="Times New Roman" w:cs="Times New Roman"/>
          <w:color w:val="002060"/>
          <w:sz w:val="26"/>
          <w:szCs w:val="26"/>
        </w:rPr>
        <w:t xml:space="preserve"> </w:t>
      </w:r>
    </w:p>
    <w:tbl>
      <w:tblPr>
        <w:tblStyle w:val="af1"/>
        <w:tblW w:w="612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4"/>
        <w:gridCol w:w="1306"/>
        <w:gridCol w:w="1080"/>
        <w:gridCol w:w="2340"/>
      </w:tblGrid>
      <w:tr w:rsidR="00C5698B" w:rsidRPr="00C5698B">
        <w:tc>
          <w:tcPr>
            <w:tcW w:w="1394"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Amelia </w:t>
            </w:r>
          </w:p>
        </w:tc>
        <w:tc>
          <w:tcPr>
            <w:tcW w:w="1306"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đã làm </w:t>
            </w:r>
          </w:p>
        </w:tc>
        <w:tc>
          <w:tcPr>
            <w:tcW w:w="108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gì</w:t>
            </w:r>
          </w:p>
        </w:tc>
        <w:tc>
          <w:tcPr>
            <w:tcW w:w="234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với cửa sổ ấy?</w:t>
            </w:r>
          </w:p>
        </w:tc>
      </w:tr>
      <w:tr w:rsidR="00C5698B" w:rsidRPr="00C5698B">
        <w:tc>
          <w:tcPr>
            <w:tcW w:w="1394"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1</w:t>
            </w:r>
          </w:p>
        </w:tc>
        <w:tc>
          <w:tcPr>
            <w:tcW w:w="1306"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2</w:t>
            </w:r>
          </w:p>
        </w:tc>
        <w:tc>
          <w:tcPr>
            <w:tcW w:w="108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2’</w:t>
            </w:r>
          </w:p>
        </w:tc>
        <w:tc>
          <w:tcPr>
            <w:tcW w:w="234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3</w:t>
            </w:r>
          </w:p>
        </w:tc>
      </w:tr>
    </w:tbl>
    <w:p w:rsidR="00D679AE" w:rsidRPr="00C5698B" w:rsidRDefault="00B60961">
      <w:pP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The question type used to specify the object of the action </w:t>
      </w:r>
      <w:r w:rsidRPr="00C5698B">
        <w:rPr>
          <w:rFonts w:ascii="Times New Roman" w:eastAsia="Times New Roman" w:hAnsi="Times New Roman" w:cs="Times New Roman"/>
          <w:i/>
          <w:color w:val="002060"/>
          <w:sz w:val="26"/>
          <w:szCs w:val="26"/>
        </w:rPr>
        <w:t>closed</w:t>
      </w:r>
      <w:r w:rsidRPr="00C5698B">
        <w:rPr>
          <w:rFonts w:ascii="Times New Roman" w:eastAsia="Times New Roman" w:hAnsi="Times New Roman" w:cs="Times New Roman"/>
          <w:color w:val="002060"/>
          <w:sz w:val="26"/>
          <w:szCs w:val="26"/>
        </w:rPr>
        <w:t xml:space="preserve"> is </w:t>
      </w:r>
      <w:r w:rsidRPr="00C5698B">
        <w:rPr>
          <w:rFonts w:ascii="Times New Roman" w:eastAsia="Times New Roman" w:hAnsi="Times New Roman" w:cs="Times New Roman"/>
          <w:i/>
          <w:color w:val="002060"/>
          <w:sz w:val="26"/>
          <w:szCs w:val="26"/>
        </w:rPr>
        <w:t xml:space="preserve">Amelia đã đóng cái gì lại? </w:t>
      </w:r>
      <w:r w:rsidRPr="00C5698B">
        <w:rPr>
          <w:rFonts w:ascii="Times New Roman" w:eastAsia="Times New Roman" w:hAnsi="Times New Roman" w:cs="Times New Roman"/>
          <w:color w:val="002060"/>
          <w:sz w:val="26"/>
          <w:szCs w:val="26"/>
        </w:rPr>
        <w:t xml:space="preserve">and the clause constituent orders are as in Table 3.1d. </w:t>
      </w:r>
    </w:p>
    <w:p w:rsidR="00D679AE" w:rsidRPr="00C5698B" w:rsidRDefault="00B60961">
      <w:pP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i/>
          <w:color w:val="002060"/>
          <w:sz w:val="26"/>
          <w:szCs w:val="26"/>
        </w:rPr>
        <w:t>Table 3.1d</w:t>
      </w:r>
      <w:r w:rsidRPr="00C5698B">
        <w:rPr>
          <w:rFonts w:ascii="Times New Roman" w:eastAsia="Times New Roman" w:hAnsi="Times New Roman" w:cs="Times New Roman"/>
          <w:color w:val="002060"/>
          <w:sz w:val="26"/>
          <w:szCs w:val="26"/>
        </w:rPr>
        <w:t xml:space="preserve">: The clause constituent orders of </w:t>
      </w:r>
      <w:r w:rsidRPr="00C5698B">
        <w:rPr>
          <w:rFonts w:ascii="Times New Roman" w:eastAsia="Times New Roman" w:hAnsi="Times New Roman" w:cs="Times New Roman"/>
          <w:i/>
          <w:color w:val="002060"/>
          <w:sz w:val="26"/>
          <w:szCs w:val="26"/>
        </w:rPr>
        <w:t xml:space="preserve">Amelia đã đóng cái gì lại? </w:t>
      </w:r>
    </w:p>
    <w:tbl>
      <w:tblPr>
        <w:tblStyle w:val="af2"/>
        <w:tblW w:w="558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1440"/>
        <w:gridCol w:w="2970"/>
      </w:tblGrid>
      <w:tr w:rsidR="00C5698B" w:rsidRPr="00C5698B">
        <w:tc>
          <w:tcPr>
            <w:tcW w:w="117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Amelia </w:t>
            </w:r>
          </w:p>
        </w:tc>
        <w:tc>
          <w:tcPr>
            <w:tcW w:w="144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đã đóng</w:t>
            </w:r>
          </w:p>
        </w:tc>
        <w:tc>
          <w:tcPr>
            <w:tcW w:w="297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cái gì (lại)?</w:t>
            </w:r>
          </w:p>
        </w:tc>
      </w:tr>
      <w:tr w:rsidR="00C5698B" w:rsidRPr="00C5698B">
        <w:tc>
          <w:tcPr>
            <w:tcW w:w="117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1</w:t>
            </w:r>
          </w:p>
        </w:tc>
        <w:tc>
          <w:tcPr>
            <w:tcW w:w="144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2</w:t>
            </w:r>
          </w:p>
        </w:tc>
        <w:tc>
          <w:tcPr>
            <w:tcW w:w="297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3</w:t>
            </w:r>
          </w:p>
        </w:tc>
      </w:tr>
    </w:tbl>
    <w:p w:rsidR="00D679AE" w:rsidRPr="00C5698B" w:rsidRDefault="00B60961">
      <w:pP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lastRenderedPageBreak/>
        <w:t>The clause constituent order in Vietnamese interrogative constructions is nearly the same as in the afﬁrmative construction – the subject (first core constituent) in the first place in the clause, the next position (2) is the predicate, and next to the predicate (3) is its second argument. Meanwhile, the English interrogative constructions (with the appropriate afﬁrmative construction) are different. Their constituent orders are illustrated as in Table 3.2a, 3.2b, 3.2c and 3.2.d.</w:t>
      </w:r>
    </w:p>
    <w:p w:rsidR="00B83FCB" w:rsidRPr="00C5698B" w:rsidRDefault="00B83FCB">
      <w:pPr>
        <w:spacing w:line="360" w:lineRule="auto"/>
        <w:ind w:firstLine="720"/>
        <w:jc w:val="both"/>
        <w:rPr>
          <w:rFonts w:ascii="Times New Roman" w:eastAsia="Times New Roman" w:hAnsi="Times New Roman" w:cs="Times New Roman"/>
          <w:color w:val="002060"/>
          <w:sz w:val="26"/>
          <w:szCs w:val="26"/>
        </w:rPr>
      </w:pPr>
    </w:p>
    <w:p w:rsidR="00D679AE" w:rsidRPr="00C5698B" w:rsidRDefault="00B60961">
      <w:pP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Table 3.2a: </w:t>
      </w:r>
    </w:p>
    <w:tbl>
      <w:tblPr>
        <w:tblStyle w:val="af3"/>
        <w:tblW w:w="4492"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
        <w:gridCol w:w="1170"/>
        <w:gridCol w:w="2340"/>
      </w:tblGrid>
      <w:tr w:rsidR="00C5698B" w:rsidRPr="00C5698B">
        <w:tc>
          <w:tcPr>
            <w:tcW w:w="982"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highlight w:val="white"/>
              </w:rPr>
              <w:t xml:space="preserve">Amelia </w:t>
            </w:r>
          </w:p>
        </w:tc>
        <w:tc>
          <w:tcPr>
            <w:tcW w:w="117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closed  </w:t>
            </w:r>
          </w:p>
        </w:tc>
        <w:tc>
          <w:tcPr>
            <w:tcW w:w="234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the window.</w:t>
            </w:r>
          </w:p>
        </w:tc>
      </w:tr>
      <w:tr w:rsidR="00C5698B" w:rsidRPr="00C5698B">
        <w:tc>
          <w:tcPr>
            <w:tcW w:w="982"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1</w:t>
            </w:r>
          </w:p>
        </w:tc>
        <w:tc>
          <w:tcPr>
            <w:tcW w:w="117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2</w:t>
            </w:r>
          </w:p>
        </w:tc>
        <w:tc>
          <w:tcPr>
            <w:tcW w:w="234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3</w:t>
            </w:r>
          </w:p>
        </w:tc>
      </w:tr>
    </w:tbl>
    <w:p w:rsidR="00D679AE" w:rsidRPr="00C5698B" w:rsidRDefault="00B60961">
      <w:pP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Table 3.2b: </w:t>
      </w:r>
    </w:p>
    <w:tbl>
      <w:tblPr>
        <w:tblStyle w:val="af4"/>
        <w:tblW w:w="441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1170"/>
        <w:gridCol w:w="2340"/>
      </w:tblGrid>
      <w:tr w:rsidR="00C5698B" w:rsidRPr="00C5698B">
        <w:tc>
          <w:tcPr>
            <w:tcW w:w="90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Who </w:t>
            </w:r>
          </w:p>
        </w:tc>
        <w:tc>
          <w:tcPr>
            <w:tcW w:w="117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closed </w:t>
            </w:r>
          </w:p>
        </w:tc>
        <w:tc>
          <w:tcPr>
            <w:tcW w:w="234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the window?</w:t>
            </w:r>
          </w:p>
        </w:tc>
      </w:tr>
      <w:tr w:rsidR="00C5698B" w:rsidRPr="00C5698B">
        <w:tc>
          <w:tcPr>
            <w:tcW w:w="90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1</w:t>
            </w:r>
          </w:p>
        </w:tc>
        <w:tc>
          <w:tcPr>
            <w:tcW w:w="117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2</w:t>
            </w:r>
          </w:p>
        </w:tc>
        <w:tc>
          <w:tcPr>
            <w:tcW w:w="234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3</w:t>
            </w:r>
          </w:p>
        </w:tc>
      </w:tr>
    </w:tbl>
    <w:p w:rsidR="00D679AE" w:rsidRPr="00C5698B" w:rsidRDefault="00B60961">
      <w:pP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Table 3.2c: </w:t>
      </w:r>
    </w:p>
    <w:tbl>
      <w:tblPr>
        <w:tblStyle w:val="af5"/>
        <w:tblW w:w="69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0"/>
        <w:gridCol w:w="940"/>
        <w:gridCol w:w="1350"/>
        <w:gridCol w:w="1080"/>
        <w:gridCol w:w="2610"/>
      </w:tblGrid>
      <w:tr w:rsidR="00C5698B" w:rsidRPr="00C5698B">
        <w:tc>
          <w:tcPr>
            <w:tcW w:w="95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What </w:t>
            </w:r>
          </w:p>
        </w:tc>
        <w:tc>
          <w:tcPr>
            <w:tcW w:w="94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did </w:t>
            </w:r>
          </w:p>
        </w:tc>
        <w:tc>
          <w:tcPr>
            <w:tcW w:w="135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Amelia</w:t>
            </w:r>
          </w:p>
        </w:tc>
        <w:tc>
          <w:tcPr>
            <w:tcW w:w="108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do </w:t>
            </w:r>
          </w:p>
        </w:tc>
        <w:tc>
          <w:tcPr>
            <w:tcW w:w="261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with the window?</w:t>
            </w:r>
          </w:p>
        </w:tc>
      </w:tr>
      <w:tr w:rsidR="00C5698B" w:rsidRPr="00C5698B">
        <w:tc>
          <w:tcPr>
            <w:tcW w:w="95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2’</w:t>
            </w:r>
          </w:p>
        </w:tc>
        <w:tc>
          <w:tcPr>
            <w:tcW w:w="940" w:type="dxa"/>
          </w:tcPr>
          <w:p w:rsidR="00D679AE" w:rsidRPr="00C5698B" w:rsidRDefault="00D679AE">
            <w:pPr>
              <w:spacing w:line="360" w:lineRule="auto"/>
              <w:jc w:val="both"/>
              <w:rPr>
                <w:rFonts w:ascii="Times New Roman" w:eastAsia="Times New Roman" w:hAnsi="Times New Roman" w:cs="Times New Roman"/>
                <w:color w:val="002060"/>
                <w:sz w:val="26"/>
                <w:szCs w:val="26"/>
              </w:rPr>
            </w:pPr>
          </w:p>
        </w:tc>
        <w:tc>
          <w:tcPr>
            <w:tcW w:w="135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1</w:t>
            </w:r>
          </w:p>
        </w:tc>
        <w:tc>
          <w:tcPr>
            <w:tcW w:w="108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2</w:t>
            </w:r>
          </w:p>
        </w:tc>
        <w:tc>
          <w:tcPr>
            <w:tcW w:w="261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3</w:t>
            </w:r>
          </w:p>
        </w:tc>
      </w:tr>
    </w:tbl>
    <w:p w:rsidR="00D679AE" w:rsidRPr="00C5698B" w:rsidRDefault="00B60961">
      <w:pP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Table 3.2d:</w:t>
      </w:r>
    </w:p>
    <w:tbl>
      <w:tblPr>
        <w:tblStyle w:val="af6"/>
        <w:tblW w:w="558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1080"/>
        <w:gridCol w:w="1620"/>
        <w:gridCol w:w="1980"/>
      </w:tblGrid>
      <w:tr w:rsidR="00C5698B" w:rsidRPr="00C5698B">
        <w:tc>
          <w:tcPr>
            <w:tcW w:w="90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What </w:t>
            </w:r>
          </w:p>
        </w:tc>
        <w:tc>
          <w:tcPr>
            <w:tcW w:w="108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did </w:t>
            </w:r>
          </w:p>
        </w:tc>
        <w:tc>
          <w:tcPr>
            <w:tcW w:w="162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Amelia </w:t>
            </w:r>
          </w:p>
        </w:tc>
        <w:tc>
          <w:tcPr>
            <w:tcW w:w="198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close?</w:t>
            </w:r>
          </w:p>
        </w:tc>
      </w:tr>
      <w:tr w:rsidR="00C5698B" w:rsidRPr="00C5698B">
        <w:tc>
          <w:tcPr>
            <w:tcW w:w="90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3</w:t>
            </w:r>
          </w:p>
        </w:tc>
        <w:tc>
          <w:tcPr>
            <w:tcW w:w="1080" w:type="dxa"/>
          </w:tcPr>
          <w:p w:rsidR="00D679AE" w:rsidRPr="00C5698B" w:rsidRDefault="00D679AE">
            <w:pPr>
              <w:spacing w:line="360" w:lineRule="auto"/>
              <w:jc w:val="both"/>
              <w:rPr>
                <w:rFonts w:ascii="Times New Roman" w:eastAsia="Times New Roman" w:hAnsi="Times New Roman" w:cs="Times New Roman"/>
                <w:color w:val="002060"/>
                <w:sz w:val="26"/>
                <w:szCs w:val="26"/>
              </w:rPr>
            </w:pPr>
          </w:p>
        </w:tc>
        <w:tc>
          <w:tcPr>
            <w:tcW w:w="162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1</w:t>
            </w:r>
          </w:p>
        </w:tc>
        <w:tc>
          <w:tcPr>
            <w:tcW w:w="1980" w:type="dxa"/>
          </w:tcPr>
          <w:p w:rsidR="00D679AE" w:rsidRPr="00C5698B" w:rsidRDefault="00B60961">
            <w:pPr>
              <w:spacing w:line="360" w:lineRule="auto"/>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2</w:t>
            </w:r>
          </w:p>
        </w:tc>
      </w:tr>
    </w:tbl>
    <w:p w:rsidR="00D679AE" w:rsidRPr="00C5698B" w:rsidRDefault="00B60961">
      <w:pP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b/>
          <w:color w:val="002060"/>
          <w:sz w:val="26"/>
          <w:szCs w:val="26"/>
        </w:rPr>
        <w:t>Note</w:t>
      </w:r>
      <w:r w:rsidRPr="00C5698B">
        <w:rPr>
          <w:rFonts w:ascii="Times New Roman" w:eastAsia="Times New Roman" w:hAnsi="Times New Roman" w:cs="Times New Roman"/>
          <w:color w:val="002060"/>
          <w:sz w:val="26"/>
          <w:szCs w:val="26"/>
        </w:rPr>
        <w:t xml:space="preserve">: </w:t>
      </w:r>
    </w:p>
    <w:p w:rsidR="00D679AE" w:rsidRPr="00C5698B" w:rsidRDefault="00B60961">
      <w:pP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Interrogative words in English are at the beginning of the clauses;</w:t>
      </w:r>
    </w:p>
    <w:p w:rsidR="00D679AE" w:rsidRPr="00C5698B" w:rsidRDefault="00B60961">
      <w:pP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The clause constituent orders in interrogative constructions differ from the afﬁrmative construction except interrogative word is the subject.</w:t>
      </w:r>
    </w:p>
    <w:p w:rsidR="00D679AE" w:rsidRPr="00C5698B" w:rsidRDefault="00B60961">
      <w:pP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The clause constituent orders in various English interrogative constructions differ from each other.</w:t>
      </w:r>
    </w:p>
    <w:p w:rsidR="00D679AE" w:rsidRPr="00C5698B" w:rsidRDefault="00B60961">
      <w:pP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lastRenderedPageBreak/>
        <w:t xml:space="preserve">The similarities and differences between English and Vietnamese </w:t>
      </w:r>
    </w:p>
    <w:p w:rsidR="00D679AE" w:rsidRPr="00C5698B" w:rsidRDefault="00B60961">
      <w:pP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Constituents of clause </w:t>
      </w:r>
    </w:p>
    <w:p w:rsidR="00D679AE" w:rsidRPr="00C5698B" w:rsidRDefault="00B60961" w:rsidP="00775208">
      <w:pP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 xml:space="preserve">When you go bed last night? Where you met your husband? Can you tell me where is the bus station? Did you finish you’re your homework yet? Do you can speak English? What you are doing tonight? What are you do tomorrow? </w:t>
      </w:r>
    </w:p>
    <w:p w:rsidR="00D679AE" w:rsidRPr="00C5698B" w:rsidRDefault="00B60961">
      <w:pPr>
        <w:spacing w:line="360" w:lineRule="auto"/>
        <w:ind w:firstLine="720"/>
        <w:jc w:val="both"/>
        <w:rPr>
          <w:rFonts w:ascii="Times New Roman" w:eastAsia="Times New Roman" w:hAnsi="Times New Roman" w:cs="Times New Roman"/>
          <w:b/>
          <w:color w:val="002060"/>
          <w:sz w:val="26"/>
          <w:szCs w:val="26"/>
        </w:rPr>
      </w:pPr>
      <w:r w:rsidRPr="00C5698B">
        <w:rPr>
          <w:rFonts w:ascii="Times New Roman" w:eastAsia="Times New Roman" w:hAnsi="Times New Roman" w:cs="Times New Roman"/>
          <w:b/>
          <w:color w:val="002060"/>
          <w:sz w:val="26"/>
          <w:szCs w:val="26"/>
        </w:rPr>
        <w:t>3.4.2. Negative constructions in English and Vietnamese</w:t>
      </w:r>
    </w:p>
    <w:p w:rsidR="00D679AE" w:rsidRPr="00C5698B" w:rsidRDefault="00B60961">
      <w:pP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b/>
          <w:color w:val="002060"/>
          <w:sz w:val="26"/>
          <w:szCs w:val="26"/>
        </w:rPr>
        <w:t>Example 17</w:t>
      </w:r>
      <w:r w:rsidRPr="00C5698B">
        <w:rPr>
          <w:rFonts w:ascii="Times New Roman" w:eastAsia="Times New Roman" w:hAnsi="Times New Roman" w:cs="Times New Roman"/>
          <w:color w:val="002060"/>
          <w:sz w:val="26"/>
          <w:szCs w:val="26"/>
        </w:rPr>
        <w:t>: The similarities and differences between English  and Vietnamese negative constructions</w:t>
      </w:r>
    </w:p>
    <w:p w:rsidR="00D679AE" w:rsidRPr="00C5698B" w:rsidRDefault="00B60961">
      <w:pPr>
        <w:spacing w:line="360" w:lineRule="auto"/>
        <w:ind w:firstLine="720"/>
        <w:jc w:val="both"/>
        <w:rPr>
          <w:rFonts w:ascii="Times New Roman" w:eastAsia="Times New Roman" w:hAnsi="Times New Roman" w:cs="Times New Roman"/>
          <w:b/>
          <w:color w:val="002060"/>
          <w:sz w:val="26"/>
          <w:szCs w:val="26"/>
        </w:rPr>
      </w:pPr>
      <w:r w:rsidRPr="00C5698B">
        <w:rPr>
          <w:rFonts w:ascii="Times New Roman" w:eastAsia="Times New Roman" w:hAnsi="Times New Roman" w:cs="Times New Roman"/>
          <w:b/>
          <w:color w:val="002060"/>
          <w:sz w:val="26"/>
          <w:szCs w:val="26"/>
        </w:rPr>
        <w:t>3.4.3. Passive constructions in English and Vietnamese</w:t>
      </w:r>
    </w:p>
    <w:p w:rsidR="00D679AE" w:rsidRPr="00775208" w:rsidRDefault="00B60961" w:rsidP="005B6E08">
      <w:pPr>
        <w:spacing w:line="360" w:lineRule="auto"/>
        <w:ind w:firstLine="720"/>
        <w:rPr>
          <w:rFonts w:ascii="Times New Roman" w:eastAsia="Times New Roman" w:hAnsi="Times New Roman" w:cs="Times New Roman"/>
          <w:color w:val="002060"/>
          <w:sz w:val="26"/>
          <w:szCs w:val="26"/>
        </w:rPr>
      </w:pPr>
      <w:r w:rsidRPr="00C5698B">
        <w:rPr>
          <w:rFonts w:ascii="Times New Roman" w:eastAsia="Times New Roman" w:hAnsi="Times New Roman" w:cs="Times New Roman"/>
          <w:b/>
          <w:color w:val="002060"/>
          <w:sz w:val="26"/>
          <w:szCs w:val="26"/>
        </w:rPr>
        <w:t>Example 18</w:t>
      </w:r>
      <w:r w:rsidRPr="00C5698B">
        <w:rPr>
          <w:rFonts w:ascii="Times New Roman" w:eastAsia="Times New Roman" w:hAnsi="Times New Roman" w:cs="Times New Roman"/>
          <w:color w:val="002060"/>
          <w:sz w:val="26"/>
          <w:szCs w:val="26"/>
        </w:rPr>
        <w:t>: The similarities and differences between English  and Vietnamese passive constructions</w:t>
      </w:r>
    </w:p>
    <w:p w:rsidR="00D679AE" w:rsidRPr="00775208" w:rsidRDefault="00B60961" w:rsidP="00775208">
      <w:pPr>
        <w:spacing w:line="360" w:lineRule="auto"/>
        <w:ind w:firstLine="720"/>
        <w:rPr>
          <w:rFonts w:ascii="Times New Roman" w:eastAsia="Times New Roman" w:hAnsi="Times New Roman" w:cs="Times New Roman"/>
          <w:color w:val="002060"/>
          <w:sz w:val="26"/>
          <w:szCs w:val="26"/>
        </w:rPr>
      </w:pPr>
      <w:r w:rsidRPr="005B6E08">
        <w:rPr>
          <w:rFonts w:ascii="Times New Roman" w:eastAsia="Times New Roman" w:hAnsi="Times New Roman" w:cs="Times New Roman"/>
          <w:color w:val="002060"/>
          <w:sz w:val="26"/>
          <w:szCs w:val="26"/>
          <w:highlight w:val="yellow"/>
        </w:rPr>
        <w:t>Making questi</w:t>
      </w:r>
      <w:r w:rsidRPr="00775208">
        <w:rPr>
          <w:rFonts w:ascii="Times New Roman" w:eastAsia="Times New Roman" w:hAnsi="Times New Roman" w:cs="Times New Roman"/>
          <w:color w:val="002060"/>
          <w:sz w:val="26"/>
          <w:szCs w:val="26"/>
        </w:rPr>
        <w:t xml:space="preserve">ons </w:t>
      </w:r>
    </w:p>
    <w:p w:rsidR="00D679AE" w:rsidRPr="00C5698B" w:rsidRDefault="00B60961">
      <w:pPr>
        <w:spacing w:line="360" w:lineRule="auto"/>
        <w:ind w:firstLine="720"/>
        <w:jc w:val="both"/>
        <w:rPr>
          <w:rFonts w:ascii="Times New Roman" w:eastAsia="Times New Roman" w:hAnsi="Times New Roman" w:cs="Times New Roman"/>
          <w:b/>
          <w:color w:val="002060"/>
          <w:sz w:val="26"/>
          <w:szCs w:val="26"/>
        </w:rPr>
      </w:pPr>
      <w:r w:rsidRPr="00C5698B">
        <w:rPr>
          <w:rFonts w:ascii="Times New Roman" w:eastAsia="Times New Roman" w:hAnsi="Times New Roman" w:cs="Times New Roman"/>
          <w:b/>
          <w:color w:val="002060"/>
          <w:sz w:val="26"/>
          <w:szCs w:val="26"/>
        </w:rPr>
        <w:t>3.5. Contrastive analysis of sentence types</w:t>
      </w:r>
    </w:p>
    <w:p w:rsidR="00D679AE" w:rsidRPr="00C5698B"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b/>
          <w:color w:val="002060"/>
          <w:sz w:val="26"/>
          <w:szCs w:val="26"/>
        </w:rPr>
        <w:t>Example 19</w:t>
      </w:r>
      <w:r w:rsidRPr="00C5698B">
        <w:rPr>
          <w:rFonts w:ascii="Times New Roman" w:eastAsia="Times New Roman" w:hAnsi="Times New Roman" w:cs="Times New Roman"/>
          <w:color w:val="002060"/>
          <w:sz w:val="26"/>
          <w:szCs w:val="26"/>
        </w:rPr>
        <w:t>: Analyze the (dis)similarities between English sentence types and their appropriate translation equivalents in Vietnamese in the following versions.</w:t>
      </w:r>
    </w:p>
    <w:tbl>
      <w:tblPr>
        <w:tblStyle w:val="af7"/>
        <w:tblW w:w="8023" w:type="dxa"/>
        <w:tblInd w:w="725"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3843"/>
        <w:gridCol w:w="4180"/>
      </w:tblGrid>
      <w:tr w:rsidR="00C5698B" w:rsidRPr="00C5698B">
        <w:tc>
          <w:tcPr>
            <w:tcW w:w="3843" w:type="dxa"/>
          </w:tcPr>
          <w:p w:rsidR="00D679AE" w:rsidRPr="00C5698B" w:rsidRDefault="00B60961">
            <w:pPr>
              <w:pBdr>
                <w:top w:val="nil"/>
                <w:left w:val="nil"/>
                <w:bottom w:val="nil"/>
                <w:right w:val="nil"/>
                <w:between w:val="nil"/>
              </w:pBdr>
              <w:spacing w:after="200" w:line="360" w:lineRule="auto"/>
              <w:ind w:firstLine="36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The two men walked happily for half of an hour, and then one of them said to the other, “That’s a very beautiful girl.”</w:t>
            </w:r>
          </w:p>
          <w:p w:rsidR="00D679AE" w:rsidRPr="00C5698B" w:rsidRDefault="00B60961">
            <w:pPr>
              <w:pBdr>
                <w:top w:val="nil"/>
                <w:left w:val="nil"/>
                <w:bottom w:val="nil"/>
                <w:right w:val="nil"/>
                <w:between w:val="nil"/>
              </w:pBdr>
              <w:spacing w:after="200" w:line="360" w:lineRule="auto"/>
              <w:ind w:firstLine="36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“Where can you see a beautiful girl?” said the other. “I can’t see one anywhere. I can see two young men. They’re walking towards us”.</w:t>
            </w:r>
          </w:p>
          <w:p w:rsidR="00D679AE" w:rsidRPr="00C5698B" w:rsidRDefault="00B60961">
            <w:pPr>
              <w:pBdr>
                <w:top w:val="nil"/>
                <w:left w:val="nil"/>
                <w:bottom w:val="nil"/>
                <w:right w:val="nil"/>
                <w:between w:val="nil"/>
              </w:pBdr>
              <w:spacing w:after="200" w:line="360" w:lineRule="auto"/>
              <w:ind w:firstLine="36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lastRenderedPageBreak/>
              <w:t>“The girl’s walking behind us” said the first quietly.</w:t>
            </w:r>
          </w:p>
          <w:p w:rsidR="00D679AE" w:rsidRPr="00C5698B" w:rsidRDefault="00B60961">
            <w:pPr>
              <w:pBdr>
                <w:top w:val="nil"/>
                <w:left w:val="nil"/>
                <w:bottom w:val="nil"/>
                <w:right w:val="nil"/>
                <w:between w:val="nil"/>
              </w:pBdr>
              <w:spacing w:after="200" w:line="360" w:lineRule="auto"/>
              <w:ind w:firstLine="36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“But how can you see her then?” asked his friend.</w:t>
            </w:r>
          </w:p>
          <w:p w:rsidR="00D679AE" w:rsidRPr="00C5698B" w:rsidRDefault="00B60961">
            <w:pPr>
              <w:pBdr>
                <w:top w:val="nil"/>
                <w:left w:val="nil"/>
                <w:bottom w:val="nil"/>
                <w:right w:val="nil"/>
                <w:between w:val="nil"/>
              </w:pBdr>
              <w:spacing w:after="200" w:line="360" w:lineRule="auto"/>
              <w:ind w:firstLine="36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The first man smiled and said, “I can’t see her, but I can see the young men’s eyes.”</w:t>
            </w:r>
          </w:p>
        </w:tc>
        <w:tc>
          <w:tcPr>
            <w:tcW w:w="4180" w:type="dxa"/>
          </w:tcPr>
          <w:p w:rsidR="00D679AE" w:rsidRPr="00C5698B" w:rsidRDefault="00B60961">
            <w:pPr>
              <w:pBdr>
                <w:top w:val="nil"/>
                <w:left w:val="nil"/>
                <w:bottom w:val="nil"/>
                <w:right w:val="nil"/>
                <w:between w:val="nil"/>
              </w:pBdr>
              <w:spacing w:after="200" w:line="360" w:lineRule="auto"/>
              <w:ind w:left="355" w:firstLine="36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lastRenderedPageBreak/>
              <w:t>Hai người bạn đi chơi vui vẻ đã nửa tiếng đồng hồ. Bỗng nhiên một nói với bạn: “Đó là một cô gái đẹp”.</w:t>
            </w:r>
          </w:p>
          <w:p w:rsidR="00D679AE" w:rsidRPr="00C5698B" w:rsidRDefault="00B60961">
            <w:pPr>
              <w:pBdr>
                <w:top w:val="nil"/>
                <w:left w:val="nil"/>
                <w:bottom w:val="nil"/>
                <w:right w:val="nil"/>
                <w:between w:val="nil"/>
              </w:pBdr>
              <w:spacing w:after="200" w:line="360" w:lineRule="auto"/>
              <w:ind w:left="355" w:firstLine="36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“Đâu? Ông thấy cô gái ở đâu?” - Ông kia hỏi lại. “Tôi chẳng thấy cô gái nào cả. Tôi chỉ thấy hai thanh niên đang đi lại phía chúng ta thôi.”</w:t>
            </w:r>
          </w:p>
          <w:p w:rsidR="00D679AE" w:rsidRPr="00C5698B" w:rsidRDefault="00B60961">
            <w:pPr>
              <w:pBdr>
                <w:top w:val="nil"/>
                <w:left w:val="nil"/>
                <w:bottom w:val="nil"/>
                <w:right w:val="nil"/>
                <w:between w:val="nil"/>
              </w:pBdr>
              <w:spacing w:after="200" w:line="360" w:lineRule="auto"/>
              <w:ind w:left="355" w:firstLine="36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lastRenderedPageBreak/>
              <w:t>“Cô ấy đang đi đằng sau chúng ta.” - Ông thứ nhất nói.</w:t>
            </w:r>
          </w:p>
          <w:p w:rsidR="00D679AE" w:rsidRPr="00C5698B" w:rsidRDefault="00B60961">
            <w:pPr>
              <w:pBdr>
                <w:top w:val="nil"/>
                <w:left w:val="nil"/>
                <w:bottom w:val="nil"/>
                <w:right w:val="nil"/>
                <w:between w:val="nil"/>
              </w:pBdr>
              <w:spacing w:after="200" w:line="360" w:lineRule="auto"/>
              <w:ind w:left="355" w:firstLine="36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“Thế sao ông lại trông thấy cô ấy?”- Người bạn hỏi lại.</w:t>
            </w:r>
          </w:p>
          <w:p w:rsidR="00D679AE" w:rsidRPr="00C5698B" w:rsidRDefault="00B60961">
            <w:pPr>
              <w:pBdr>
                <w:top w:val="nil"/>
                <w:left w:val="nil"/>
                <w:bottom w:val="nil"/>
                <w:right w:val="nil"/>
                <w:between w:val="nil"/>
              </w:pBdr>
              <w:spacing w:after="200" w:line="360" w:lineRule="auto"/>
              <w:ind w:left="355" w:firstLine="360"/>
              <w:jc w:val="both"/>
              <w:rPr>
                <w:rFonts w:ascii="Times New Roman" w:eastAsia="Times New Roman" w:hAnsi="Times New Roman" w:cs="Times New Roman"/>
                <w:color w:val="002060"/>
                <w:sz w:val="26"/>
                <w:szCs w:val="26"/>
              </w:rPr>
            </w:pPr>
            <w:r w:rsidRPr="00C5698B">
              <w:rPr>
                <w:rFonts w:ascii="Times New Roman" w:eastAsia="Times New Roman" w:hAnsi="Times New Roman" w:cs="Times New Roman"/>
                <w:color w:val="002060"/>
                <w:sz w:val="26"/>
                <w:szCs w:val="26"/>
              </w:rPr>
              <w:t>Người kia mỉm cười nói: “Tôi không trông thấy cô ấy, nhưng tôi nhìn thấy qua đôi mắt của hai người thanh niên.”</w:t>
            </w:r>
            <w:r w:rsidRPr="00C5698B">
              <w:rPr>
                <w:rFonts w:ascii="Times New Roman" w:eastAsia="Times New Roman" w:hAnsi="Times New Roman" w:cs="Times New Roman"/>
                <w:color w:val="002060"/>
                <w:sz w:val="26"/>
                <w:szCs w:val="26"/>
                <w:vertAlign w:val="superscript"/>
              </w:rPr>
              <w:footnoteReference w:id="64"/>
            </w:r>
          </w:p>
        </w:tc>
      </w:tr>
    </w:tbl>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Immediate constituents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Grammar, in the course, refers to the set of hierarchical structures that allow for the combination of words into phrases, clauses, and sentences, and the grammatical principles and relationships that underlie these structures</w:t>
      </w:r>
      <w:r>
        <w:rPr>
          <w:rFonts w:ascii="Times New Roman" w:eastAsia="Times New Roman" w:hAnsi="Times New Roman" w:cs="Times New Roman"/>
          <w:color w:val="000000"/>
          <w:sz w:val="26"/>
          <w:szCs w:val="26"/>
          <w:vertAlign w:val="superscript"/>
        </w:rPr>
        <w:footnoteReference w:id="65"/>
      </w:r>
      <w:r>
        <w:rPr>
          <w:rFonts w:ascii="Times New Roman" w:eastAsia="Times New Roman" w:hAnsi="Times New Roman" w:cs="Times New Roman"/>
          <w:color w:val="000000"/>
          <w:sz w:val="26"/>
          <w:szCs w:val="26"/>
        </w:rPr>
        <w:t xml:space="preserve">. It has the meaning of syntax.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This chapter deals with universal linguistic units of syntactic structure which work for contrastive units, with framework of contrastive studies at the level of grammar. At the same time, the chapter gives some contrastive examples as illustrations for comparison between English and Vietnamese syntactical units.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Practice</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An example with predication contrast: the idea “the action with Predicate</w:t>
      </w:r>
      <w:r>
        <w:rPr>
          <w:rFonts w:ascii="Times New Roman" w:eastAsia="Times New Roman" w:hAnsi="Times New Roman" w:cs="Times New Roman"/>
          <w:i/>
          <w:color w:val="000000"/>
          <w:sz w:val="26"/>
          <w:szCs w:val="26"/>
        </w:rPr>
        <w:t xml:space="preserve"> give</w:t>
      </w:r>
      <w:r>
        <w:rPr>
          <w:rFonts w:ascii="Times New Roman" w:eastAsia="Times New Roman" w:hAnsi="Times New Roman" w:cs="Times New Roman"/>
          <w:color w:val="000000"/>
          <w:sz w:val="26"/>
          <w:szCs w:val="26"/>
        </w:rPr>
        <w:t xml:space="preserve"> has three participants; the first one is </w:t>
      </w:r>
      <w:r>
        <w:rPr>
          <w:rFonts w:ascii="Times New Roman" w:eastAsia="Times New Roman" w:hAnsi="Times New Roman" w:cs="Times New Roman"/>
          <w:i/>
          <w:color w:val="000000"/>
          <w:sz w:val="26"/>
          <w:szCs w:val="26"/>
        </w:rPr>
        <w:t>the madame</w:t>
      </w:r>
      <w:r>
        <w:rPr>
          <w:rFonts w:ascii="Times New Roman" w:eastAsia="Times New Roman" w:hAnsi="Times New Roman" w:cs="Times New Roman"/>
          <w:color w:val="000000"/>
          <w:sz w:val="26"/>
          <w:szCs w:val="26"/>
        </w:rPr>
        <w:t xml:space="preserve"> in the function of </w:t>
      </w:r>
      <w:r>
        <w:rPr>
          <w:rFonts w:ascii="Times New Roman" w:eastAsia="Times New Roman" w:hAnsi="Times New Roman" w:cs="Times New Roman"/>
          <w:i/>
          <w:color w:val="000000"/>
          <w:sz w:val="26"/>
          <w:szCs w:val="26"/>
        </w:rPr>
        <w:t>Agent</w:t>
      </w:r>
      <w:r>
        <w:rPr>
          <w:rFonts w:ascii="Times New Roman" w:eastAsia="Times New Roman" w:hAnsi="Times New Roman" w:cs="Times New Roman"/>
          <w:color w:val="000000"/>
          <w:sz w:val="26"/>
          <w:szCs w:val="26"/>
        </w:rPr>
        <w:t xml:space="preserve">; the second one – </w:t>
      </w:r>
      <w:r>
        <w:rPr>
          <w:rFonts w:ascii="Times New Roman" w:eastAsia="Times New Roman" w:hAnsi="Times New Roman" w:cs="Times New Roman"/>
          <w:i/>
          <w:color w:val="000000"/>
          <w:sz w:val="26"/>
          <w:szCs w:val="26"/>
        </w:rPr>
        <w:t>the money</w:t>
      </w:r>
      <w:r>
        <w:rPr>
          <w:rFonts w:ascii="Times New Roman" w:eastAsia="Times New Roman" w:hAnsi="Times New Roman" w:cs="Times New Roman"/>
          <w:color w:val="000000"/>
          <w:sz w:val="26"/>
          <w:szCs w:val="26"/>
        </w:rPr>
        <w:t xml:space="preserve"> in the function of </w:t>
      </w:r>
      <w:r>
        <w:rPr>
          <w:rFonts w:ascii="Times New Roman" w:eastAsia="Times New Roman" w:hAnsi="Times New Roman" w:cs="Times New Roman"/>
          <w:i/>
          <w:color w:val="000000"/>
          <w:sz w:val="26"/>
          <w:szCs w:val="26"/>
        </w:rPr>
        <w:t>Patient</w:t>
      </w:r>
      <w:r>
        <w:rPr>
          <w:rFonts w:ascii="Times New Roman" w:eastAsia="Times New Roman" w:hAnsi="Times New Roman" w:cs="Times New Roman"/>
          <w:color w:val="000000"/>
          <w:sz w:val="26"/>
          <w:szCs w:val="26"/>
        </w:rPr>
        <w:t xml:space="preserve">; the last one – </w:t>
      </w:r>
      <w:r>
        <w:rPr>
          <w:rFonts w:ascii="Times New Roman" w:eastAsia="Times New Roman" w:hAnsi="Times New Roman" w:cs="Times New Roman"/>
          <w:i/>
          <w:color w:val="000000"/>
          <w:sz w:val="26"/>
          <w:szCs w:val="26"/>
        </w:rPr>
        <w:t>Dalla</w:t>
      </w:r>
      <w:r>
        <w:rPr>
          <w:rFonts w:ascii="Times New Roman" w:eastAsia="Times New Roman" w:hAnsi="Times New Roman" w:cs="Times New Roman"/>
          <w:color w:val="000000"/>
          <w:sz w:val="26"/>
          <w:szCs w:val="26"/>
        </w:rPr>
        <w:t xml:space="preserve"> in the function of </w:t>
      </w:r>
      <w:r>
        <w:rPr>
          <w:rFonts w:ascii="Times New Roman" w:eastAsia="Times New Roman" w:hAnsi="Times New Roman" w:cs="Times New Roman"/>
          <w:i/>
          <w:color w:val="000000"/>
          <w:sz w:val="26"/>
          <w:szCs w:val="26"/>
        </w:rPr>
        <w:t>Recipient</w:t>
      </w:r>
      <w:r>
        <w:rPr>
          <w:rFonts w:ascii="Times New Roman" w:eastAsia="Times New Roman" w:hAnsi="Times New Roman" w:cs="Times New Roman"/>
          <w:color w:val="000000"/>
          <w:sz w:val="26"/>
          <w:szCs w:val="26"/>
        </w:rPr>
        <w:t xml:space="preserve">” is described in </w:t>
      </w:r>
      <w:r>
        <w:rPr>
          <w:rFonts w:ascii="Times New Roman" w:eastAsia="Times New Roman" w:hAnsi="Times New Roman" w:cs="Times New Roman"/>
          <w:i/>
          <w:color w:val="000000"/>
          <w:sz w:val="26"/>
          <w:szCs w:val="26"/>
        </w:rPr>
        <w:t>Table 3.7</w:t>
      </w:r>
      <w:r>
        <w:rPr>
          <w:rFonts w:ascii="Times New Roman" w:eastAsia="Times New Roman" w:hAnsi="Times New Roman" w:cs="Times New Roman"/>
          <w:color w:val="000000"/>
          <w:sz w:val="26"/>
          <w:szCs w:val="26"/>
        </w:rPr>
        <w:t xml:space="preserve">.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Table 3.7: Predication of the“the action with Predicate give” </w:t>
      </w:r>
    </w:p>
    <w:p w:rsidR="00D679AE" w:rsidRDefault="00B60961">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3.7.a</w:t>
      </w:r>
    </w:p>
    <w:tbl>
      <w:tblPr>
        <w:tblStyle w:val="af8"/>
        <w:tblW w:w="846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1980"/>
        <w:gridCol w:w="1967"/>
        <w:gridCol w:w="2443"/>
      </w:tblGrid>
      <w:tr w:rsidR="00D679AE">
        <w:tc>
          <w:tcPr>
            <w:tcW w:w="2070" w:type="dxa"/>
          </w:tcPr>
          <w:p w:rsidR="00D679AE" w:rsidRDefault="00B60961">
            <w:pPr>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the madame</w:t>
            </w:r>
          </w:p>
        </w:tc>
        <w:tc>
          <w:tcPr>
            <w:tcW w:w="1980" w:type="dxa"/>
          </w:tcPr>
          <w:p w:rsidR="00D679AE" w:rsidRDefault="00B60961">
            <w:pPr>
              <w:pBdr>
                <w:top w:val="nil"/>
                <w:left w:val="nil"/>
                <w:bottom w:val="nil"/>
                <w:right w:val="nil"/>
                <w:between w:val="nil"/>
              </w:pBdr>
              <w:spacing w:after="20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gave</w:t>
            </w:r>
          </w:p>
        </w:tc>
        <w:tc>
          <w:tcPr>
            <w:tcW w:w="1967" w:type="dxa"/>
          </w:tcPr>
          <w:p w:rsidR="00D679AE" w:rsidRDefault="00B60961">
            <w:pPr>
              <w:pBdr>
                <w:top w:val="nil"/>
                <w:left w:val="nil"/>
                <w:bottom w:val="nil"/>
                <w:right w:val="nil"/>
                <w:between w:val="nil"/>
              </w:pBdr>
              <w:spacing w:after="20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Dalla</w:t>
            </w:r>
          </w:p>
        </w:tc>
        <w:tc>
          <w:tcPr>
            <w:tcW w:w="2443" w:type="dxa"/>
          </w:tcPr>
          <w:p w:rsidR="00D679AE" w:rsidRDefault="00B60961">
            <w:pPr>
              <w:pBdr>
                <w:top w:val="nil"/>
                <w:left w:val="nil"/>
                <w:bottom w:val="nil"/>
                <w:right w:val="nil"/>
                <w:between w:val="nil"/>
              </w:pBdr>
              <w:spacing w:after="20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money</w:t>
            </w:r>
          </w:p>
        </w:tc>
      </w:tr>
      <w:tr w:rsidR="00D679AE">
        <w:tc>
          <w:tcPr>
            <w:tcW w:w="2070" w:type="dxa"/>
          </w:tcPr>
          <w:p w:rsidR="00D679AE" w:rsidRDefault="00B60961">
            <w:pPr>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Bà chủ</w:t>
            </w:r>
          </w:p>
        </w:tc>
        <w:tc>
          <w:tcPr>
            <w:tcW w:w="1980" w:type="dxa"/>
          </w:tcPr>
          <w:p w:rsidR="00D679AE" w:rsidRDefault="00B60961">
            <w:pPr>
              <w:pBdr>
                <w:top w:val="nil"/>
                <w:left w:val="nil"/>
                <w:bottom w:val="nil"/>
                <w:right w:val="nil"/>
                <w:between w:val="nil"/>
              </w:pBdr>
              <w:spacing w:after="20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trao </w:t>
            </w:r>
          </w:p>
        </w:tc>
        <w:tc>
          <w:tcPr>
            <w:tcW w:w="1967" w:type="dxa"/>
          </w:tcPr>
          <w:p w:rsidR="00D679AE" w:rsidRDefault="00B60961">
            <w:pPr>
              <w:pBdr>
                <w:top w:val="nil"/>
                <w:left w:val="nil"/>
                <w:bottom w:val="nil"/>
                <w:right w:val="nil"/>
                <w:between w:val="nil"/>
              </w:pBdr>
              <w:spacing w:after="200" w:line="276" w:lineRule="auto"/>
              <w:ind w:firstLine="25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cho Dalla</w:t>
            </w:r>
          </w:p>
        </w:tc>
        <w:tc>
          <w:tcPr>
            <w:tcW w:w="2443" w:type="dxa"/>
          </w:tcPr>
          <w:p w:rsidR="00D679AE" w:rsidRDefault="00B60961">
            <w:pPr>
              <w:pBdr>
                <w:top w:val="nil"/>
                <w:left w:val="nil"/>
                <w:bottom w:val="nil"/>
                <w:right w:val="nil"/>
                <w:between w:val="nil"/>
              </w:pBdr>
              <w:spacing w:after="20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số tiền đó</w:t>
            </w:r>
          </w:p>
        </w:tc>
      </w:tr>
      <w:tr w:rsidR="00D679AE">
        <w:tc>
          <w:tcPr>
            <w:tcW w:w="2070" w:type="dxa"/>
          </w:tcPr>
          <w:p w:rsidR="00D679AE" w:rsidRDefault="00B60961">
            <w:pPr>
              <w:pBdr>
                <w:top w:val="nil"/>
                <w:left w:val="nil"/>
                <w:bottom w:val="nil"/>
                <w:right w:val="nil"/>
                <w:between w:val="nil"/>
              </w:pBdr>
              <w:spacing w:after="200" w:line="276"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Agent</w:t>
            </w:r>
          </w:p>
        </w:tc>
        <w:tc>
          <w:tcPr>
            <w:tcW w:w="1980" w:type="dxa"/>
          </w:tcPr>
          <w:p w:rsidR="00D679AE" w:rsidRDefault="00B60961">
            <w:pPr>
              <w:pBdr>
                <w:top w:val="nil"/>
                <w:left w:val="nil"/>
                <w:bottom w:val="nil"/>
                <w:right w:val="nil"/>
                <w:between w:val="nil"/>
              </w:pBdr>
              <w:spacing w:after="200" w:line="276" w:lineRule="auto"/>
              <w:ind w:firstLine="72"/>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Predicate</w:t>
            </w:r>
          </w:p>
        </w:tc>
        <w:tc>
          <w:tcPr>
            <w:tcW w:w="1967" w:type="dxa"/>
          </w:tcPr>
          <w:p w:rsidR="00D679AE" w:rsidRDefault="00B60961">
            <w:pPr>
              <w:pBdr>
                <w:top w:val="nil"/>
                <w:left w:val="nil"/>
                <w:bottom w:val="nil"/>
                <w:right w:val="nil"/>
                <w:between w:val="nil"/>
              </w:pBdr>
              <w:spacing w:after="200" w:line="276" w:lineRule="auto"/>
              <w:ind w:firstLine="342"/>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Recipient</w:t>
            </w:r>
          </w:p>
        </w:tc>
        <w:tc>
          <w:tcPr>
            <w:tcW w:w="2443" w:type="dxa"/>
          </w:tcPr>
          <w:p w:rsidR="00D679AE" w:rsidRDefault="00B60961">
            <w:pPr>
              <w:pBdr>
                <w:top w:val="nil"/>
                <w:left w:val="nil"/>
                <w:bottom w:val="nil"/>
                <w:right w:val="nil"/>
                <w:between w:val="nil"/>
              </w:pBdr>
              <w:spacing w:after="200" w:line="276" w:lineRule="auto"/>
              <w:ind w:firstLine="72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Patient</w:t>
            </w:r>
          </w:p>
        </w:tc>
      </w:tr>
    </w:tbl>
    <w:p w:rsidR="007B6264" w:rsidRDefault="007B6264">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6"/>
          <w:szCs w:val="26"/>
        </w:rPr>
      </w:pPr>
    </w:p>
    <w:p w:rsidR="007B6264" w:rsidRDefault="007B6264">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6"/>
          <w:szCs w:val="26"/>
        </w:rPr>
      </w:pPr>
    </w:p>
    <w:p w:rsidR="00D679AE" w:rsidRDefault="00B60961">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3.7.b</w:t>
      </w:r>
    </w:p>
    <w:tbl>
      <w:tblPr>
        <w:tblStyle w:val="af9"/>
        <w:tblW w:w="846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1980"/>
        <w:gridCol w:w="1967"/>
        <w:gridCol w:w="2443"/>
      </w:tblGrid>
      <w:tr w:rsidR="00D679AE">
        <w:tc>
          <w:tcPr>
            <w:tcW w:w="2070" w:type="dxa"/>
          </w:tcPr>
          <w:p w:rsidR="00D679AE" w:rsidRDefault="00B60961">
            <w:pPr>
              <w:pBdr>
                <w:top w:val="nil"/>
                <w:left w:val="nil"/>
                <w:bottom w:val="nil"/>
                <w:right w:val="nil"/>
                <w:between w:val="nil"/>
              </w:pBdr>
              <w:spacing w:after="20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money</w:t>
            </w:r>
          </w:p>
        </w:tc>
        <w:tc>
          <w:tcPr>
            <w:tcW w:w="1980" w:type="dxa"/>
          </w:tcPr>
          <w:p w:rsidR="00D679AE" w:rsidRDefault="00B60961">
            <w:pPr>
              <w:pBdr>
                <w:top w:val="nil"/>
                <w:left w:val="nil"/>
                <w:bottom w:val="nil"/>
                <w:right w:val="nil"/>
                <w:between w:val="nil"/>
              </w:pBdr>
              <w:spacing w:after="200"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madame</w:t>
            </w:r>
          </w:p>
        </w:tc>
        <w:tc>
          <w:tcPr>
            <w:tcW w:w="1967" w:type="dxa"/>
          </w:tcPr>
          <w:p w:rsidR="00D679AE" w:rsidRDefault="00B60961">
            <w:pPr>
              <w:pBdr>
                <w:top w:val="nil"/>
                <w:left w:val="nil"/>
                <w:bottom w:val="nil"/>
                <w:right w:val="nil"/>
                <w:between w:val="nil"/>
              </w:pBdr>
              <w:spacing w:after="20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Gave</w:t>
            </w:r>
          </w:p>
        </w:tc>
        <w:tc>
          <w:tcPr>
            <w:tcW w:w="2443" w:type="dxa"/>
          </w:tcPr>
          <w:p w:rsidR="00D679AE" w:rsidRDefault="00B60961">
            <w:pPr>
              <w:pBdr>
                <w:top w:val="nil"/>
                <w:left w:val="nil"/>
                <w:bottom w:val="nil"/>
                <w:right w:val="nil"/>
                <w:between w:val="nil"/>
              </w:pBdr>
              <w:spacing w:after="20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to  Dalla</w:t>
            </w:r>
          </w:p>
        </w:tc>
      </w:tr>
      <w:tr w:rsidR="00D679AE">
        <w:tc>
          <w:tcPr>
            <w:tcW w:w="2070" w:type="dxa"/>
          </w:tcPr>
          <w:p w:rsidR="00D679AE" w:rsidRDefault="00B60961">
            <w:pPr>
              <w:pBdr>
                <w:top w:val="nil"/>
                <w:left w:val="nil"/>
                <w:bottom w:val="nil"/>
                <w:right w:val="nil"/>
                <w:between w:val="nil"/>
              </w:pBdr>
              <w:spacing w:after="20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số tiền đó</w:t>
            </w:r>
          </w:p>
        </w:tc>
        <w:tc>
          <w:tcPr>
            <w:tcW w:w="1980" w:type="dxa"/>
          </w:tcPr>
          <w:p w:rsidR="00D679AE" w:rsidRDefault="00B60961">
            <w:pPr>
              <w:pBdr>
                <w:top w:val="nil"/>
                <w:left w:val="nil"/>
                <w:bottom w:val="nil"/>
                <w:right w:val="nil"/>
                <w:between w:val="nil"/>
              </w:pBdr>
              <w:spacing w:after="200"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được/do bà chủ</w:t>
            </w:r>
          </w:p>
        </w:tc>
        <w:tc>
          <w:tcPr>
            <w:tcW w:w="1967" w:type="dxa"/>
          </w:tcPr>
          <w:p w:rsidR="00D679AE" w:rsidRDefault="00B60961">
            <w:pPr>
              <w:pBdr>
                <w:top w:val="nil"/>
                <w:left w:val="nil"/>
                <w:bottom w:val="nil"/>
                <w:right w:val="nil"/>
                <w:between w:val="nil"/>
              </w:pBdr>
              <w:spacing w:after="20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đưa </w:t>
            </w:r>
          </w:p>
        </w:tc>
        <w:tc>
          <w:tcPr>
            <w:tcW w:w="2443" w:type="dxa"/>
          </w:tcPr>
          <w:p w:rsidR="00D679AE" w:rsidRDefault="00B60961">
            <w:pPr>
              <w:pBdr>
                <w:top w:val="nil"/>
                <w:left w:val="nil"/>
                <w:bottom w:val="nil"/>
                <w:right w:val="nil"/>
                <w:between w:val="nil"/>
              </w:pBdr>
              <w:spacing w:after="20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cho Dalla</w:t>
            </w:r>
          </w:p>
        </w:tc>
      </w:tr>
      <w:tr w:rsidR="00D679AE">
        <w:tc>
          <w:tcPr>
            <w:tcW w:w="2070" w:type="dxa"/>
          </w:tcPr>
          <w:p w:rsidR="00D679AE" w:rsidRDefault="00B60961">
            <w:pPr>
              <w:pBdr>
                <w:top w:val="nil"/>
                <w:left w:val="nil"/>
                <w:bottom w:val="nil"/>
                <w:right w:val="nil"/>
                <w:between w:val="nil"/>
              </w:pBdr>
              <w:spacing w:after="200" w:line="276" w:lineRule="auto"/>
              <w:ind w:firstLine="72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Patient</w:t>
            </w:r>
          </w:p>
        </w:tc>
        <w:tc>
          <w:tcPr>
            <w:tcW w:w="1980" w:type="dxa"/>
          </w:tcPr>
          <w:p w:rsidR="00D679AE" w:rsidRDefault="00B60961">
            <w:pPr>
              <w:pBdr>
                <w:top w:val="nil"/>
                <w:left w:val="nil"/>
                <w:bottom w:val="nil"/>
                <w:right w:val="nil"/>
                <w:between w:val="nil"/>
              </w:pBdr>
              <w:spacing w:after="200" w:line="276"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Agent</w:t>
            </w:r>
          </w:p>
        </w:tc>
        <w:tc>
          <w:tcPr>
            <w:tcW w:w="1967" w:type="dxa"/>
          </w:tcPr>
          <w:p w:rsidR="00D679AE" w:rsidRDefault="00B60961">
            <w:pPr>
              <w:pBdr>
                <w:top w:val="nil"/>
                <w:left w:val="nil"/>
                <w:bottom w:val="nil"/>
                <w:right w:val="nil"/>
                <w:between w:val="nil"/>
              </w:pBdr>
              <w:spacing w:after="200" w:line="276" w:lineRule="auto"/>
              <w:ind w:firstLine="162"/>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Predicate</w:t>
            </w:r>
          </w:p>
        </w:tc>
        <w:tc>
          <w:tcPr>
            <w:tcW w:w="2443" w:type="dxa"/>
          </w:tcPr>
          <w:p w:rsidR="00D679AE" w:rsidRDefault="00B60961">
            <w:pPr>
              <w:pBdr>
                <w:top w:val="nil"/>
                <w:left w:val="nil"/>
                <w:bottom w:val="nil"/>
                <w:right w:val="nil"/>
                <w:between w:val="nil"/>
              </w:pBdr>
              <w:spacing w:after="200" w:line="276" w:lineRule="auto"/>
              <w:ind w:firstLine="72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Recipient</w:t>
            </w:r>
          </w:p>
        </w:tc>
      </w:tr>
    </w:tbl>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illustrated clauses in (3.7a and 3.7b) with predication of </w:t>
      </w:r>
      <w:r>
        <w:rPr>
          <w:rFonts w:ascii="Times New Roman" w:eastAsia="Times New Roman" w:hAnsi="Times New Roman" w:cs="Times New Roman"/>
          <w:i/>
          <w:color w:val="000000"/>
          <w:sz w:val="26"/>
          <w:szCs w:val="26"/>
        </w:rPr>
        <w:t xml:space="preserve">give </w:t>
      </w:r>
      <w:r>
        <w:rPr>
          <w:rFonts w:ascii="Times New Roman" w:eastAsia="Times New Roman" w:hAnsi="Times New Roman" w:cs="Times New Roman"/>
          <w:color w:val="000000"/>
          <w:sz w:val="26"/>
          <w:szCs w:val="26"/>
        </w:rPr>
        <w:t>are similar in meaning and collocation, but they are different in grammatical relations.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mentioned predication of </w:t>
      </w:r>
      <w:r>
        <w:rPr>
          <w:rFonts w:ascii="Times New Roman" w:eastAsia="Times New Roman" w:hAnsi="Times New Roman" w:cs="Times New Roman"/>
          <w:i/>
          <w:color w:val="000000"/>
          <w:sz w:val="26"/>
          <w:szCs w:val="26"/>
        </w:rPr>
        <w:t>give</w:t>
      </w:r>
      <w:r>
        <w:rPr>
          <w:rFonts w:ascii="Times New Roman" w:eastAsia="Times New Roman" w:hAnsi="Times New Roman" w:cs="Times New Roman"/>
          <w:color w:val="000000"/>
          <w:sz w:val="26"/>
          <w:szCs w:val="26"/>
        </w:rPr>
        <w:t xml:space="preserve"> can be shared by the clauses in (3.7c) and (3.7d) which differ from Vietnamese translations in collocation. </w:t>
      </w:r>
    </w:p>
    <w:p w:rsidR="00D679AE" w:rsidRDefault="00B60961">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3.7c</w:t>
      </w:r>
    </w:p>
    <w:tbl>
      <w:tblPr>
        <w:tblStyle w:val="afa"/>
        <w:tblW w:w="846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1980"/>
        <w:gridCol w:w="1967"/>
        <w:gridCol w:w="2443"/>
      </w:tblGrid>
      <w:tr w:rsidR="00D679AE">
        <w:tc>
          <w:tcPr>
            <w:tcW w:w="2070" w:type="dxa"/>
          </w:tcPr>
          <w:p w:rsidR="00D679AE" w:rsidRDefault="00B60961">
            <w:pPr>
              <w:pBdr>
                <w:top w:val="nil"/>
                <w:left w:val="nil"/>
                <w:bottom w:val="nil"/>
                <w:right w:val="nil"/>
                <w:between w:val="nil"/>
              </w:pBdr>
              <w:spacing w:after="20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Dalla</w:t>
            </w:r>
          </w:p>
        </w:tc>
        <w:tc>
          <w:tcPr>
            <w:tcW w:w="1980" w:type="dxa"/>
          </w:tcPr>
          <w:p w:rsidR="00D679AE" w:rsidRDefault="00B60961">
            <w:pPr>
              <w:pBdr>
                <w:top w:val="nil"/>
                <w:left w:val="nil"/>
                <w:bottom w:val="nil"/>
                <w:right w:val="nil"/>
                <w:between w:val="nil"/>
              </w:pBdr>
              <w:spacing w:after="200" w:line="276" w:lineRule="auto"/>
              <w:ind w:firstLine="16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was given</w:t>
            </w:r>
          </w:p>
        </w:tc>
        <w:tc>
          <w:tcPr>
            <w:tcW w:w="1967" w:type="dxa"/>
          </w:tcPr>
          <w:p w:rsidR="00D679AE" w:rsidRDefault="00B60961">
            <w:pPr>
              <w:pBdr>
                <w:top w:val="nil"/>
                <w:left w:val="nil"/>
                <w:bottom w:val="nil"/>
                <w:right w:val="nil"/>
                <w:between w:val="nil"/>
              </w:pBdr>
              <w:spacing w:after="200" w:line="276" w:lineRule="auto"/>
              <w:ind w:firstLine="16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money</w:t>
            </w:r>
          </w:p>
        </w:tc>
        <w:tc>
          <w:tcPr>
            <w:tcW w:w="2443" w:type="dxa"/>
          </w:tcPr>
          <w:p w:rsidR="00D679AE" w:rsidRDefault="00B60961">
            <w:pPr>
              <w:pBdr>
                <w:top w:val="nil"/>
                <w:left w:val="nil"/>
                <w:bottom w:val="nil"/>
                <w:right w:val="nil"/>
                <w:between w:val="nil"/>
              </w:pBdr>
              <w:spacing w:after="200" w:line="276" w:lineRule="auto"/>
              <w:ind w:hanging="7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by the madame</w:t>
            </w:r>
          </w:p>
        </w:tc>
      </w:tr>
      <w:tr w:rsidR="00D679AE">
        <w:tc>
          <w:tcPr>
            <w:tcW w:w="2070" w:type="dxa"/>
          </w:tcPr>
          <w:p w:rsidR="00D679AE" w:rsidRDefault="00B60961">
            <w:pPr>
              <w:pBdr>
                <w:top w:val="nil"/>
                <w:left w:val="nil"/>
                <w:bottom w:val="nil"/>
                <w:right w:val="nil"/>
                <w:between w:val="nil"/>
              </w:pBdr>
              <w:spacing w:after="200" w:line="276" w:lineRule="auto"/>
              <w:ind w:firstLine="72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Recipient</w:t>
            </w:r>
          </w:p>
        </w:tc>
        <w:tc>
          <w:tcPr>
            <w:tcW w:w="1980" w:type="dxa"/>
          </w:tcPr>
          <w:p w:rsidR="00D679AE" w:rsidRDefault="00B60961">
            <w:pPr>
              <w:pBdr>
                <w:top w:val="nil"/>
                <w:left w:val="nil"/>
                <w:bottom w:val="nil"/>
                <w:right w:val="nil"/>
                <w:between w:val="nil"/>
              </w:pBdr>
              <w:spacing w:after="200" w:line="276" w:lineRule="auto"/>
              <w:ind w:firstLine="162"/>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Predicate</w:t>
            </w:r>
          </w:p>
        </w:tc>
        <w:tc>
          <w:tcPr>
            <w:tcW w:w="1967" w:type="dxa"/>
          </w:tcPr>
          <w:p w:rsidR="00D679AE" w:rsidRDefault="00B60961">
            <w:pPr>
              <w:pBdr>
                <w:top w:val="nil"/>
                <w:left w:val="nil"/>
                <w:bottom w:val="nil"/>
                <w:right w:val="nil"/>
                <w:between w:val="nil"/>
              </w:pBdr>
              <w:spacing w:after="200" w:line="276" w:lineRule="auto"/>
              <w:ind w:firstLine="72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Patient</w:t>
            </w:r>
          </w:p>
        </w:tc>
        <w:tc>
          <w:tcPr>
            <w:tcW w:w="2443" w:type="dxa"/>
          </w:tcPr>
          <w:p w:rsidR="00D679AE" w:rsidRDefault="00B60961">
            <w:pPr>
              <w:pBdr>
                <w:top w:val="nil"/>
                <w:left w:val="nil"/>
                <w:bottom w:val="nil"/>
                <w:right w:val="nil"/>
                <w:between w:val="nil"/>
              </w:pBdr>
              <w:spacing w:after="200" w:line="276" w:lineRule="auto"/>
              <w:ind w:hanging="72"/>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Agent</w:t>
            </w:r>
          </w:p>
        </w:tc>
      </w:tr>
    </w:tbl>
    <w:p w:rsidR="007B6264" w:rsidRDefault="00B60961">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D679AE" w:rsidRDefault="00B60961">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Della được bà chủ trao số tiền ấy or Della nhận được tiền do bà chủ trao</w:t>
      </w:r>
    </w:p>
    <w:p w:rsidR="00D679AE" w:rsidRDefault="00B60961">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3.7.d</w:t>
      </w:r>
    </w:p>
    <w:tbl>
      <w:tblPr>
        <w:tblStyle w:val="afb"/>
        <w:tblW w:w="846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1980"/>
        <w:gridCol w:w="1967"/>
        <w:gridCol w:w="2443"/>
      </w:tblGrid>
      <w:tr w:rsidR="00D679AE">
        <w:tc>
          <w:tcPr>
            <w:tcW w:w="2070" w:type="dxa"/>
          </w:tcPr>
          <w:p w:rsidR="00D679AE" w:rsidRDefault="00B60961">
            <w:pPr>
              <w:pBdr>
                <w:top w:val="nil"/>
                <w:left w:val="nil"/>
                <w:bottom w:val="nil"/>
                <w:right w:val="nil"/>
                <w:between w:val="nil"/>
              </w:pBdr>
              <w:spacing w:after="20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money</w:t>
            </w:r>
          </w:p>
        </w:tc>
        <w:tc>
          <w:tcPr>
            <w:tcW w:w="1980" w:type="dxa"/>
          </w:tcPr>
          <w:p w:rsidR="00D679AE" w:rsidRDefault="00B60961">
            <w:pPr>
              <w:pBdr>
                <w:top w:val="nil"/>
                <w:left w:val="nil"/>
                <w:bottom w:val="nil"/>
                <w:right w:val="nil"/>
                <w:between w:val="nil"/>
              </w:pBdr>
              <w:spacing w:after="200" w:line="276" w:lineRule="auto"/>
              <w:ind w:firstLine="16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was given</w:t>
            </w:r>
          </w:p>
        </w:tc>
        <w:tc>
          <w:tcPr>
            <w:tcW w:w="1967" w:type="dxa"/>
          </w:tcPr>
          <w:p w:rsidR="00D679AE" w:rsidRDefault="00B60961">
            <w:pPr>
              <w:pBdr>
                <w:top w:val="nil"/>
                <w:left w:val="nil"/>
                <w:bottom w:val="nil"/>
                <w:right w:val="nil"/>
                <w:between w:val="nil"/>
              </w:pBdr>
              <w:spacing w:after="200" w:line="276" w:lineRule="auto"/>
              <w:ind w:firstLine="16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to Dalla</w:t>
            </w:r>
          </w:p>
        </w:tc>
        <w:tc>
          <w:tcPr>
            <w:tcW w:w="2443" w:type="dxa"/>
          </w:tcPr>
          <w:p w:rsidR="00D679AE" w:rsidRDefault="00B60961">
            <w:pPr>
              <w:pBdr>
                <w:top w:val="nil"/>
                <w:left w:val="nil"/>
                <w:bottom w:val="nil"/>
                <w:right w:val="nil"/>
                <w:between w:val="nil"/>
              </w:pBdr>
              <w:spacing w:after="200" w:line="276" w:lineRule="auto"/>
              <w:ind w:hanging="7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by the madame</w:t>
            </w:r>
          </w:p>
        </w:tc>
      </w:tr>
      <w:tr w:rsidR="00D679AE">
        <w:tc>
          <w:tcPr>
            <w:tcW w:w="2070" w:type="dxa"/>
          </w:tcPr>
          <w:p w:rsidR="00D679AE" w:rsidRDefault="00B60961">
            <w:pPr>
              <w:pBdr>
                <w:top w:val="nil"/>
                <w:left w:val="nil"/>
                <w:bottom w:val="nil"/>
                <w:right w:val="nil"/>
                <w:between w:val="nil"/>
              </w:pBdr>
              <w:spacing w:after="200" w:line="276" w:lineRule="auto"/>
              <w:ind w:firstLine="72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Patient</w:t>
            </w:r>
          </w:p>
        </w:tc>
        <w:tc>
          <w:tcPr>
            <w:tcW w:w="1980" w:type="dxa"/>
          </w:tcPr>
          <w:p w:rsidR="00D679AE" w:rsidRDefault="00B60961">
            <w:pPr>
              <w:pBdr>
                <w:top w:val="nil"/>
                <w:left w:val="nil"/>
                <w:bottom w:val="nil"/>
                <w:right w:val="nil"/>
                <w:between w:val="nil"/>
              </w:pBdr>
              <w:spacing w:after="200" w:line="276" w:lineRule="auto"/>
              <w:ind w:firstLine="162"/>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Predicate</w:t>
            </w:r>
          </w:p>
        </w:tc>
        <w:tc>
          <w:tcPr>
            <w:tcW w:w="1967" w:type="dxa"/>
          </w:tcPr>
          <w:p w:rsidR="00D679AE" w:rsidRDefault="00B60961">
            <w:pPr>
              <w:pBdr>
                <w:top w:val="nil"/>
                <w:left w:val="nil"/>
                <w:bottom w:val="nil"/>
                <w:right w:val="nil"/>
                <w:between w:val="nil"/>
              </w:pBdr>
              <w:spacing w:after="200" w:line="276" w:lineRule="auto"/>
              <w:ind w:firstLine="162"/>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Recipient</w:t>
            </w:r>
          </w:p>
        </w:tc>
        <w:tc>
          <w:tcPr>
            <w:tcW w:w="2443" w:type="dxa"/>
          </w:tcPr>
          <w:p w:rsidR="00D679AE" w:rsidRDefault="00B60961">
            <w:pPr>
              <w:pBdr>
                <w:top w:val="nil"/>
                <w:left w:val="nil"/>
                <w:bottom w:val="nil"/>
                <w:right w:val="nil"/>
                <w:between w:val="nil"/>
              </w:pBdr>
              <w:spacing w:after="200" w:line="276" w:lineRule="auto"/>
              <w:ind w:hanging="72"/>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Agent</w:t>
            </w:r>
          </w:p>
        </w:tc>
      </w:tr>
    </w:tbl>
    <w:p w:rsidR="00D679AE" w:rsidRDefault="00D679AE">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10"/>
          <w:szCs w:val="10"/>
        </w:rPr>
      </w:pP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Vietnamese translation follows the order: Số tiền đó (Patient) đã được (passive voice) bà chủ (Agent) trao (Predicate) cho Della (Recipient).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type of predication and will be continued in the next 3.5.</w:t>
      </w:r>
    </w:p>
    <w:p w:rsidR="00D679AE" w:rsidRPr="00E775C2" w:rsidRDefault="00B60961">
      <w:pPr>
        <w:pBdr>
          <w:top w:val="nil"/>
          <w:left w:val="nil"/>
          <w:bottom w:val="nil"/>
          <w:right w:val="nil"/>
          <w:between w:val="nil"/>
        </w:pBdr>
        <w:ind w:firstLine="720"/>
        <w:rPr>
          <w:rFonts w:ascii="Times New Roman" w:eastAsia="Times New Roman" w:hAnsi="Times New Roman" w:cs="Times New Roman"/>
          <w:b/>
          <w:i/>
          <w:color w:val="002060"/>
          <w:sz w:val="26"/>
          <w:szCs w:val="26"/>
        </w:rPr>
      </w:pPr>
      <w:r>
        <w:rPr>
          <w:rFonts w:ascii="Times New Roman" w:eastAsia="Times New Roman" w:hAnsi="Times New Roman" w:cs="Times New Roman"/>
          <w:b/>
          <w:color w:val="000000"/>
          <w:sz w:val="26"/>
          <w:szCs w:val="26"/>
        </w:rPr>
        <w:t>3.4.</w:t>
      </w:r>
      <w:r>
        <w:rPr>
          <w:rFonts w:ascii="Times New Roman" w:eastAsia="Times New Roman" w:hAnsi="Times New Roman" w:cs="Times New Roman"/>
          <w:b/>
          <w:i/>
          <w:color w:val="000000"/>
          <w:sz w:val="26"/>
          <w:szCs w:val="26"/>
        </w:rPr>
        <w:t xml:space="preserve"> </w:t>
      </w:r>
      <w:r w:rsidRPr="00E775C2">
        <w:rPr>
          <w:rFonts w:ascii="Times New Roman" w:eastAsia="Times New Roman" w:hAnsi="Times New Roman" w:cs="Times New Roman"/>
          <w:b/>
          <w:color w:val="002060"/>
          <w:sz w:val="26"/>
          <w:szCs w:val="26"/>
        </w:rPr>
        <w:t>Sentences and their subsentences as objects of contrastive analysis</w:t>
      </w:r>
    </w:p>
    <w:p w:rsidR="00D679AE" w:rsidRPr="00E775C2"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E775C2">
        <w:rPr>
          <w:rFonts w:ascii="Times New Roman" w:eastAsia="Times New Roman" w:hAnsi="Times New Roman" w:cs="Times New Roman"/>
          <w:color w:val="002060"/>
          <w:sz w:val="26"/>
          <w:szCs w:val="26"/>
        </w:rPr>
        <w:lastRenderedPageBreak/>
        <w:t>A sentence is an integrated syntactic unit consisting of at least one clause and optionally adverbials that have scope over the sentence as a whole</w:t>
      </w:r>
      <w:r w:rsidRPr="00E775C2">
        <w:rPr>
          <w:rFonts w:ascii="Times New Roman" w:eastAsia="Times New Roman" w:hAnsi="Times New Roman" w:cs="Times New Roman"/>
          <w:color w:val="002060"/>
          <w:sz w:val="26"/>
          <w:szCs w:val="26"/>
          <w:vertAlign w:val="superscript"/>
        </w:rPr>
        <w:footnoteReference w:id="66"/>
      </w:r>
      <w:r w:rsidRPr="00E775C2">
        <w:rPr>
          <w:rFonts w:ascii="Times New Roman" w:eastAsia="Times New Roman" w:hAnsi="Times New Roman" w:cs="Times New Roman"/>
          <w:color w:val="002060"/>
          <w:sz w:val="26"/>
          <w:szCs w:val="26"/>
        </w:rPr>
        <w:t xml:space="preserve">. The definition is one of common platforms for comparing sentences and their types in languages. </w:t>
      </w:r>
    </w:p>
    <w:p w:rsidR="00D679AE" w:rsidRPr="00E775C2"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E775C2">
        <w:rPr>
          <w:rFonts w:ascii="Times New Roman" w:eastAsia="Times New Roman" w:hAnsi="Times New Roman" w:cs="Times New Roman"/>
          <w:color w:val="002060"/>
          <w:sz w:val="26"/>
          <w:szCs w:val="26"/>
        </w:rPr>
        <w:t>A sentence consists one or more clauses. The sentence including an independent clause is a simple. The sentences consisting of two or more clauses can be divided into two types depending on their syntactic units (coordination or/and subordination). Therefore, the common types of sentences in languages involve simple sentences, compound sentence, complex sentence and compound-complex sentences. The last two types of sentences differ in subordinate clauses which can be adverbial clauses, relative clauses, and complement clauses. The types of sentences and their sybtypes are objects of contrastive analysis.</w:t>
      </w:r>
    </w:p>
    <w:p w:rsidR="00D679AE" w:rsidRPr="00E775C2"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E775C2">
        <w:rPr>
          <w:rFonts w:ascii="Times New Roman" w:eastAsia="Times New Roman" w:hAnsi="Times New Roman" w:cs="Times New Roman"/>
          <w:color w:val="002060"/>
          <w:sz w:val="26"/>
          <w:szCs w:val="26"/>
        </w:rPr>
        <w:t xml:space="preserve">The mentioned syntactic units and their characteristics are common in semantics for languages. They serve as </w:t>
      </w:r>
      <w:r w:rsidRPr="00E775C2">
        <w:rPr>
          <w:rFonts w:ascii="Times New Roman" w:eastAsia="Times New Roman" w:hAnsi="Times New Roman" w:cs="Times New Roman"/>
          <w:i/>
          <w:color w:val="002060"/>
          <w:sz w:val="26"/>
          <w:szCs w:val="26"/>
        </w:rPr>
        <w:t>tertium comparationis</w:t>
      </w:r>
      <w:r w:rsidRPr="00E775C2">
        <w:rPr>
          <w:rFonts w:ascii="Times New Roman" w:eastAsia="Times New Roman" w:hAnsi="Times New Roman" w:cs="Times New Roman"/>
          <w:color w:val="002060"/>
          <w:sz w:val="26"/>
          <w:szCs w:val="26"/>
        </w:rPr>
        <w:t xml:space="preserve"> for seeking equivalence at the level of syntax in communication, and at the same time they work as contrastive units in learning and teaching second languages, and translation.</w:t>
      </w:r>
    </w:p>
    <w:p w:rsidR="00D679AE" w:rsidRPr="00E775C2" w:rsidRDefault="00B60961">
      <w:pPr>
        <w:pBdr>
          <w:top w:val="nil"/>
          <w:left w:val="nil"/>
          <w:bottom w:val="nil"/>
          <w:right w:val="nil"/>
          <w:between w:val="nil"/>
        </w:pBdr>
        <w:spacing w:line="360" w:lineRule="auto"/>
        <w:jc w:val="center"/>
        <w:rPr>
          <w:rFonts w:ascii="Times New Roman" w:eastAsia="Times New Roman" w:hAnsi="Times New Roman" w:cs="Times New Roman"/>
          <w:b/>
          <w:color w:val="002060"/>
          <w:sz w:val="26"/>
          <w:szCs w:val="26"/>
        </w:rPr>
      </w:pPr>
      <w:r w:rsidRPr="00E775C2">
        <w:rPr>
          <w:rFonts w:ascii="Times New Roman" w:eastAsia="Times New Roman" w:hAnsi="Times New Roman" w:cs="Times New Roman"/>
          <w:b/>
          <w:color w:val="002060"/>
          <w:sz w:val="26"/>
          <w:szCs w:val="26"/>
        </w:rPr>
        <w:t>SUMMARY</w:t>
      </w:r>
    </w:p>
    <w:p w:rsidR="00D679AE" w:rsidRPr="00E775C2"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E775C2">
        <w:rPr>
          <w:rFonts w:ascii="Times New Roman" w:eastAsia="Times New Roman" w:hAnsi="Times New Roman" w:cs="Times New Roman"/>
          <w:color w:val="002060"/>
          <w:sz w:val="26"/>
          <w:szCs w:val="26"/>
        </w:rPr>
        <w:t xml:space="preserve">Central constituents of sentences that work for contrastive units at the level of syntax are phrases, clauses and various types of sentences. They can be studied basing on various linguistic theories such as structural, universal, functional, and cognitive. </w:t>
      </w:r>
    </w:p>
    <w:p w:rsidR="00D679AE" w:rsidRPr="00E775C2"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E775C2">
        <w:rPr>
          <w:rFonts w:ascii="Times New Roman" w:eastAsia="Times New Roman" w:hAnsi="Times New Roman" w:cs="Times New Roman"/>
          <w:color w:val="002060"/>
          <w:sz w:val="26"/>
          <w:szCs w:val="26"/>
        </w:rPr>
        <w:t>Phrases including noun phrases, verb phrases, prepositional phrases, etc. serve as objects of contrastive studies.</w:t>
      </w:r>
    </w:p>
    <w:p w:rsidR="00D679AE" w:rsidRPr="00E775C2"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E775C2">
        <w:rPr>
          <w:rFonts w:ascii="Times New Roman" w:eastAsia="Times New Roman" w:hAnsi="Times New Roman" w:cs="Times New Roman"/>
          <w:color w:val="002060"/>
          <w:sz w:val="26"/>
          <w:szCs w:val="26"/>
        </w:rPr>
        <w:t xml:space="preserve">Predication, predicate, arguments and specifiers are various functional patterns that are considered equivalent in content and idea in contrastive </w:t>
      </w:r>
      <w:r w:rsidRPr="00E775C2">
        <w:rPr>
          <w:rFonts w:ascii="Times New Roman" w:eastAsia="Times New Roman" w:hAnsi="Times New Roman" w:cs="Times New Roman"/>
          <w:color w:val="002060"/>
          <w:sz w:val="26"/>
          <w:szCs w:val="26"/>
        </w:rPr>
        <w:lastRenderedPageBreak/>
        <w:t>linguistics. However, they are different from each other in various languages in linguistic expression and in some particular aspects.</w:t>
      </w:r>
    </w:p>
    <w:p w:rsidR="00D679AE" w:rsidRPr="00E775C2"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E775C2">
        <w:rPr>
          <w:rFonts w:ascii="Times New Roman" w:eastAsia="Times New Roman" w:hAnsi="Times New Roman" w:cs="Times New Roman"/>
          <w:color w:val="002060"/>
          <w:sz w:val="26"/>
          <w:szCs w:val="26"/>
        </w:rPr>
        <w:t xml:space="preserve">Simple, compound and complex sentence and their syntactic units are common in languages. They serve as </w:t>
      </w:r>
      <w:r w:rsidRPr="00E775C2">
        <w:rPr>
          <w:rFonts w:ascii="Times New Roman" w:eastAsia="Times New Roman" w:hAnsi="Times New Roman" w:cs="Times New Roman"/>
          <w:i/>
          <w:color w:val="002060"/>
          <w:sz w:val="26"/>
          <w:szCs w:val="26"/>
        </w:rPr>
        <w:t>tertium comparationis</w:t>
      </w:r>
      <w:r w:rsidRPr="00E775C2">
        <w:rPr>
          <w:rFonts w:ascii="Times New Roman" w:eastAsia="Times New Roman" w:hAnsi="Times New Roman" w:cs="Times New Roman"/>
          <w:color w:val="002060"/>
          <w:sz w:val="26"/>
          <w:szCs w:val="26"/>
        </w:rPr>
        <w:t xml:space="preserve"> for seeking equivalence at the level of syntax in communication. And the same time syntactic units work as contrastive units in learning and teaching second language, and translation including specifying sociocultural characteristics of languages.</w:t>
      </w:r>
    </w:p>
    <w:p w:rsidR="00D679AE" w:rsidRPr="00E775C2" w:rsidRDefault="00B60961">
      <w:pPr>
        <w:pBdr>
          <w:top w:val="nil"/>
          <w:left w:val="nil"/>
          <w:bottom w:val="nil"/>
          <w:right w:val="nil"/>
          <w:between w:val="nil"/>
        </w:pBdr>
        <w:spacing w:line="360" w:lineRule="auto"/>
        <w:ind w:firstLine="720"/>
        <w:jc w:val="center"/>
        <w:rPr>
          <w:rFonts w:ascii="Times New Roman" w:eastAsia="Times New Roman" w:hAnsi="Times New Roman" w:cs="Times New Roman"/>
          <w:b/>
          <w:color w:val="002060"/>
          <w:sz w:val="26"/>
          <w:szCs w:val="26"/>
        </w:rPr>
      </w:pPr>
      <w:r w:rsidRPr="00E775C2">
        <w:rPr>
          <w:rFonts w:ascii="Times New Roman" w:eastAsia="Times New Roman" w:hAnsi="Times New Roman" w:cs="Times New Roman"/>
          <w:b/>
          <w:color w:val="002060"/>
          <w:sz w:val="26"/>
          <w:szCs w:val="26"/>
        </w:rPr>
        <w:t xml:space="preserve">EXERCISE </w:t>
      </w:r>
    </w:p>
    <w:p w:rsidR="00D679AE" w:rsidRPr="00E775C2" w:rsidRDefault="00B60961">
      <w:pPr>
        <w:pBdr>
          <w:top w:val="nil"/>
          <w:left w:val="nil"/>
          <w:bottom w:val="nil"/>
          <w:right w:val="nil"/>
          <w:between w:val="nil"/>
        </w:pBdr>
        <w:spacing w:line="360" w:lineRule="auto"/>
        <w:ind w:left="720" w:hanging="720"/>
        <w:jc w:val="both"/>
        <w:rPr>
          <w:rFonts w:ascii="Times New Roman" w:eastAsia="Times New Roman" w:hAnsi="Times New Roman" w:cs="Times New Roman"/>
          <w:color w:val="002060"/>
          <w:sz w:val="26"/>
          <w:szCs w:val="26"/>
        </w:rPr>
      </w:pPr>
      <w:r w:rsidRPr="00E775C2">
        <w:rPr>
          <w:rFonts w:ascii="Times New Roman" w:eastAsia="Times New Roman" w:hAnsi="Times New Roman" w:cs="Times New Roman"/>
          <w:b/>
          <w:color w:val="002060"/>
          <w:sz w:val="26"/>
          <w:szCs w:val="26"/>
        </w:rPr>
        <w:t>Practice 1</w:t>
      </w:r>
      <w:r w:rsidRPr="00E775C2">
        <w:rPr>
          <w:rFonts w:ascii="Times New Roman" w:eastAsia="Times New Roman" w:hAnsi="Times New Roman" w:cs="Times New Roman"/>
          <w:color w:val="002060"/>
          <w:sz w:val="26"/>
          <w:szCs w:val="26"/>
        </w:rPr>
        <w:t xml:space="preserve">: Describe the similarities and differences between English and Vietnamese expressions of the content in declarative and negative construction: the process of </w:t>
      </w:r>
      <w:r w:rsidRPr="00E775C2">
        <w:rPr>
          <w:rFonts w:ascii="Times New Roman" w:eastAsia="Times New Roman" w:hAnsi="Times New Roman" w:cs="Times New Roman"/>
          <w:i/>
          <w:color w:val="002060"/>
          <w:sz w:val="26"/>
          <w:szCs w:val="26"/>
        </w:rPr>
        <w:t xml:space="preserve">build </w:t>
      </w:r>
      <w:r w:rsidRPr="00E775C2">
        <w:rPr>
          <w:rFonts w:ascii="Times New Roman" w:eastAsia="Times New Roman" w:hAnsi="Times New Roman" w:cs="Times New Roman"/>
          <w:color w:val="002060"/>
          <w:sz w:val="26"/>
          <w:szCs w:val="26"/>
        </w:rPr>
        <w:t xml:space="preserve">happening at the moment of speaking, its agent is </w:t>
      </w:r>
      <w:r w:rsidRPr="00E775C2">
        <w:rPr>
          <w:rFonts w:ascii="Times New Roman" w:eastAsia="Times New Roman" w:hAnsi="Times New Roman" w:cs="Times New Roman"/>
          <w:i/>
          <w:color w:val="002060"/>
          <w:sz w:val="26"/>
          <w:szCs w:val="26"/>
        </w:rPr>
        <w:t>some workers</w:t>
      </w:r>
      <w:r w:rsidRPr="00E775C2">
        <w:rPr>
          <w:rFonts w:ascii="Times New Roman" w:eastAsia="Times New Roman" w:hAnsi="Times New Roman" w:cs="Times New Roman"/>
          <w:color w:val="002060"/>
          <w:sz w:val="26"/>
          <w:szCs w:val="26"/>
        </w:rPr>
        <w:t xml:space="preserve">, the patient of work is </w:t>
      </w:r>
      <w:r w:rsidRPr="00E775C2">
        <w:rPr>
          <w:rFonts w:ascii="Times New Roman" w:eastAsia="Times New Roman" w:hAnsi="Times New Roman" w:cs="Times New Roman"/>
          <w:i/>
          <w:color w:val="002060"/>
          <w:sz w:val="26"/>
          <w:szCs w:val="26"/>
        </w:rPr>
        <w:t>the house</w:t>
      </w:r>
      <w:r w:rsidRPr="00E775C2">
        <w:rPr>
          <w:rFonts w:ascii="Times New Roman" w:eastAsia="Times New Roman" w:hAnsi="Times New Roman" w:cs="Times New Roman"/>
          <w:color w:val="002060"/>
          <w:sz w:val="26"/>
          <w:szCs w:val="26"/>
        </w:rPr>
        <w:t>.</w:t>
      </w:r>
    </w:p>
    <w:p w:rsidR="00D679AE" w:rsidRPr="00E775C2" w:rsidRDefault="00B60961">
      <w:pPr>
        <w:pBdr>
          <w:top w:val="nil"/>
          <w:left w:val="nil"/>
          <w:bottom w:val="nil"/>
          <w:right w:val="nil"/>
          <w:between w:val="nil"/>
        </w:pBdr>
        <w:spacing w:line="360" w:lineRule="auto"/>
        <w:ind w:left="720" w:hanging="720"/>
        <w:jc w:val="both"/>
        <w:rPr>
          <w:rFonts w:ascii="Times New Roman" w:eastAsia="Times New Roman" w:hAnsi="Times New Roman" w:cs="Times New Roman"/>
          <w:color w:val="002060"/>
          <w:sz w:val="26"/>
          <w:szCs w:val="26"/>
        </w:rPr>
      </w:pPr>
      <w:r w:rsidRPr="00E775C2">
        <w:rPr>
          <w:rFonts w:ascii="Times New Roman" w:eastAsia="Times New Roman" w:hAnsi="Times New Roman" w:cs="Times New Roman"/>
          <w:b/>
          <w:color w:val="002060"/>
          <w:sz w:val="26"/>
          <w:szCs w:val="26"/>
        </w:rPr>
        <w:t>Practice 2:</w:t>
      </w:r>
      <w:r w:rsidRPr="00E775C2">
        <w:rPr>
          <w:rFonts w:ascii="Times New Roman" w:eastAsia="Times New Roman" w:hAnsi="Times New Roman" w:cs="Times New Roman"/>
          <w:color w:val="002060"/>
          <w:sz w:val="26"/>
          <w:szCs w:val="26"/>
        </w:rPr>
        <w:t xml:space="preserve"> Analyze the (dis)similarities between English and Vietnamese subjects in the story mentioned in Practice 8.</w:t>
      </w:r>
    </w:p>
    <w:p w:rsidR="00D679AE" w:rsidRPr="00E775C2" w:rsidRDefault="00B60961">
      <w:pPr>
        <w:pBdr>
          <w:top w:val="nil"/>
          <w:left w:val="nil"/>
          <w:bottom w:val="nil"/>
          <w:right w:val="nil"/>
          <w:between w:val="nil"/>
        </w:pBdr>
        <w:spacing w:line="360" w:lineRule="auto"/>
        <w:ind w:left="720" w:hanging="720"/>
        <w:jc w:val="both"/>
        <w:rPr>
          <w:rFonts w:ascii="Times New Roman" w:eastAsia="Times New Roman" w:hAnsi="Times New Roman" w:cs="Times New Roman"/>
          <w:color w:val="002060"/>
          <w:sz w:val="26"/>
          <w:szCs w:val="26"/>
        </w:rPr>
      </w:pPr>
      <w:r w:rsidRPr="00E775C2">
        <w:rPr>
          <w:rFonts w:ascii="Times New Roman" w:eastAsia="Times New Roman" w:hAnsi="Times New Roman" w:cs="Times New Roman"/>
          <w:b/>
          <w:color w:val="002060"/>
          <w:sz w:val="26"/>
          <w:szCs w:val="26"/>
        </w:rPr>
        <w:t>Practice 3:</w:t>
      </w:r>
      <w:r w:rsidRPr="00E775C2">
        <w:rPr>
          <w:rFonts w:ascii="Times New Roman" w:eastAsia="Times New Roman" w:hAnsi="Times New Roman" w:cs="Times New Roman"/>
          <w:color w:val="002060"/>
          <w:sz w:val="26"/>
          <w:szCs w:val="26"/>
        </w:rPr>
        <w:t xml:space="preserve">  Compare the content expressing the process of </w:t>
      </w:r>
      <w:r w:rsidRPr="00E775C2">
        <w:rPr>
          <w:rFonts w:ascii="Times New Roman" w:eastAsia="Times New Roman" w:hAnsi="Times New Roman" w:cs="Times New Roman"/>
          <w:i/>
          <w:color w:val="002060"/>
          <w:sz w:val="26"/>
          <w:szCs w:val="26"/>
        </w:rPr>
        <w:t xml:space="preserve">build </w:t>
      </w:r>
      <w:r w:rsidRPr="00E775C2">
        <w:rPr>
          <w:rFonts w:ascii="Times New Roman" w:eastAsia="Times New Roman" w:hAnsi="Times New Roman" w:cs="Times New Roman"/>
          <w:color w:val="002060"/>
          <w:sz w:val="26"/>
          <w:szCs w:val="26"/>
        </w:rPr>
        <w:t xml:space="preserve">happened and finished before the moment of speaking, its agent is </w:t>
      </w:r>
      <w:r w:rsidRPr="00E775C2">
        <w:rPr>
          <w:rFonts w:ascii="Times New Roman" w:eastAsia="Times New Roman" w:hAnsi="Times New Roman" w:cs="Times New Roman"/>
          <w:i/>
          <w:color w:val="002060"/>
          <w:sz w:val="26"/>
          <w:szCs w:val="26"/>
        </w:rPr>
        <w:t>some workers</w:t>
      </w:r>
      <w:r w:rsidRPr="00E775C2">
        <w:rPr>
          <w:rFonts w:ascii="Times New Roman" w:eastAsia="Times New Roman" w:hAnsi="Times New Roman" w:cs="Times New Roman"/>
          <w:color w:val="002060"/>
          <w:sz w:val="26"/>
          <w:szCs w:val="26"/>
        </w:rPr>
        <w:t xml:space="preserve">, the patient of work is </w:t>
      </w:r>
      <w:r w:rsidRPr="00E775C2">
        <w:rPr>
          <w:rFonts w:ascii="Times New Roman" w:eastAsia="Times New Roman" w:hAnsi="Times New Roman" w:cs="Times New Roman"/>
          <w:i/>
          <w:color w:val="002060"/>
          <w:sz w:val="26"/>
          <w:szCs w:val="26"/>
        </w:rPr>
        <w:t>the house</w:t>
      </w:r>
      <w:r w:rsidRPr="00E775C2">
        <w:rPr>
          <w:rFonts w:ascii="Times New Roman" w:eastAsia="Times New Roman" w:hAnsi="Times New Roman" w:cs="Times New Roman"/>
          <w:color w:val="002060"/>
          <w:sz w:val="26"/>
          <w:szCs w:val="26"/>
        </w:rPr>
        <w:t xml:space="preserve"> in English and Vietnamese interrogative construction.</w:t>
      </w:r>
    </w:p>
    <w:p w:rsidR="00D679AE" w:rsidRPr="00E775C2" w:rsidRDefault="00B60961">
      <w:pPr>
        <w:pBdr>
          <w:top w:val="nil"/>
          <w:left w:val="nil"/>
          <w:bottom w:val="nil"/>
          <w:right w:val="nil"/>
          <w:between w:val="nil"/>
        </w:pBdr>
        <w:spacing w:line="360" w:lineRule="auto"/>
        <w:ind w:left="720" w:hanging="720"/>
        <w:jc w:val="both"/>
        <w:rPr>
          <w:rFonts w:ascii="Times New Roman" w:eastAsia="Times New Roman" w:hAnsi="Times New Roman" w:cs="Times New Roman"/>
          <w:color w:val="002060"/>
          <w:sz w:val="26"/>
          <w:szCs w:val="26"/>
        </w:rPr>
      </w:pPr>
      <w:r w:rsidRPr="00E775C2">
        <w:rPr>
          <w:rFonts w:ascii="Times New Roman" w:eastAsia="Times New Roman" w:hAnsi="Times New Roman" w:cs="Times New Roman"/>
          <w:b/>
          <w:color w:val="002060"/>
          <w:sz w:val="26"/>
          <w:szCs w:val="26"/>
        </w:rPr>
        <w:t>Practice 4:</w:t>
      </w:r>
      <w:r w:rsidRPr="00E775C2">
        <w:rPr>
          <w:rFonts w:ascii="Times New Roman" w:eastAsia="Times New Roman" w:hAnsi="Times New Roman" w:cs="Times New Roman"/>
          <w:color w:val="002060"/>
          <w:sz w:val="26"/>
          <w:szCs w:val="26"/>
        </w:rPr>
        <w:t xml:space="preserve"> What are the similarities and differences in passive construction between English and Vietnamese expressions of the content (idea) “describing the process of </w:t>
      </w:r>
      <w:r w:rsidRPr="00E775C2">
        <w:rPr>
          <w:rFonts w:ascii="Times New Roman" w:eastAsia="Times New Roman" w:hAnsi="Times New Roman" w:cs="Times New Roman"/>
          <w:i/>
          <w:color w:val="002060"/>
          <w:sz w:val="26"/>
          <w:szCs w:val="26"/>
        </w:rPr>
        <w:t>pollute</w:t>
      </w:r>
      <w:r w:rsidRPr="00E775C2">
        <w:rPr>
          <w:rFonts w:ascii="Times New Roman" w:eastAsia="Times New Roman" w:hAnsi="Times New Roman" w:cs="Times New Roman"/>
          <w:color w:val="002060"/>
          <w:sz w:val="26"/>
          <w:szCs w:val="26"/>
        </w:rPr>
        <w:t xml:space="preserve"> and its patient </w:t>
      </w:r>
      <w:r w:rsidRPr="00E775C2">
        <w:rPr>
          <w:rFonts w:ascii="Times New Roman" w:eastAsia="Times New Roman" w:hAnsi="Times New Roman" w:cs="Times New Roman"/>
          <w:i/>
          <w:color w:val="002060"/>
          <w:sz w:val="26"/>
          <w:szCs w:val="26"/>
        </w:rPr>
        <w:t>rivers in Vietnam</w:t>
      </w:r>
      <w:r w:rsidRPr="00E775C2">
        <w:rPr>
          <w:rFonts w:ascii="Times New Roman" w:eastAsia="Times New Roman" w:hAnsi="Times New Roman" w:cs="Times New Roman"/>
          <w:color w:val="002060"/>
          <w:sz w:val="26"/>
          <w:szCs w:val="26"/>
        </w:rPr>
        <w:t xml:space="preserve"> in duration from 1990 to the moment of speaking”. </w:t>
      </w:r>
    </w:p>
    <w:p w:rsidR="00D679AE" w:rsidRPr="00E775C2" w:rsidRDefault="00B60961">
      <w:pPr>
        <w:pBdr>
          <w:top w:val="nil"/>
          <w:left w:val="nil"/>
          <w:bottom w:val="nil"/>
          <w:right w:val="nil"/>
          <w:between w:val="nil"/>
        </w:pBdr>
        <w:spacing w:line="360" w:lineRule="auto"/>
        <w:ind w:left="720" w:hanging="720"/>
        <w:jc w:val="both"/>
        <w:rPr>
          <w:rFonts w:ascii="Times New Roman" w:eastAsia="Times New Roman" w:hAnsi="Times New Roman" w:cs="Times New Roman"/>
          <w:color w:val="002060"/>
          <w:sz w:val="26"/>
          <w:szCs w:val="26"/>
        </w:rPr>
      </w:pPr>
      <w:r w:rsidRPr="00E775C2">
        <w:rPr>
          <w:rFonts w:ascii="Times New Roman" w:eastAsia="Times New Roman" w:hAnsi="Times New Roman" w:cs="Times New Roman"/>
          <w:b/>
          <w:color w:val="002060"/>
          <w:sz w:val="26"/>
          <w:szCs w:val="26"/>
        </w:rPr>
        <w:t>Practice 5:</w:t>
      </w:r>
      <w:r w:rsidRPr="00E775C2">
        <w:rPr>
          <w:rFonts w:ascii="Times New Roman" w:eastAsia="Times New Roman" w:hAnsi="Times New Roman" w:cs="Times New Roman"/>
          <w:color w:val="002060"/>
          <w:sz w:val="26"/>
          <w:szCs w:val="26"/>
        </w:rPr>
        <w:t xml:space="preserve"> Read and specify the syntactic units which are and are not equivalent in two following versions. </w:t>
      </w:r>
    </w:p>
    <w:p w:rsidR="00D679AE" w:rsidRPr="00E775C2" w:rsidRDefault="00B60961">
      <w:pPr>
        <w:pBdr>
          <w:top w:val="nil"/>
          <w:left w:val="nil"/>
          <w:bottom w:val="nil"/>
          <w:right w:val="nil"/>
          <w:between w:val="nil"/>
        </w:pBdr>
        <w:spacing w:line="360" w:lineRule="auto"/>
        <w:ind w:firstLine="1080"/>
        <w:jc w:val="both"/>
        <w:rPr>
          <w:rFonts w:ascii="Times New Roman" w:eastAsia="Times New Roman" w:hAnsi="Times New Roman" w:cs="Times New Roman"/>
          <w:color w:val="002060"/>
          <w:sz w:val="26"/>
          <w:szCs w:val="26"/>
        </w:rPr>
      </w:pPr>
      <w:r w:rsidRPr="00E775C2">
        <w:rPr>
          <w:rFonts w:ascii="Times New Roman" w:eastAsia="Times New Roman" w:hAnsi="Times New Roman" w:cs="Times New Roman"/>
          <w:color w:val="002060"/>
          <w:sz w:val="26"/>
          <w:szCs w:val="26"/>
        </w:rPr>
        <w:t xml:space="preserve">The sentence “One day he [Mr Brown] had to fly to Edinburgh to give a lecture to a few top people there, but an important army officer came to the airport at the last minute, and Mr Brown’s seat was given to him, so he was not able to fly </w:t>
      </w:r>
      <w:r w:rsidRPr="00E775C2">
        <w:rPr>
          <w:rFonts w:ascii="Times New Roman" w:eastAsia="Times New Roman" w:hAnsi="Times New Roman" w:cs="Times New Roman"/>
          <w:color w:val="002060"/>
          <w:sz w:val="26"/>
          <w:szCs w:val="26"/>
        </w:rPr>
        <w:lastRenderedPageBreak/>
        <w:t>to the city to give his lecture” by Hill is translated into Vietnamese by Nguyen “Một hôm ông phải bay đến Edinburgh để giảng bài cho một số người đứng đầu ở đó. Nhưng đến phút cuối cùng có một viên sĩ quan quan trọng trong quân đội ra sân bay. Chỗ ngồi của ông Brown phải nhường lại cho người đó, cho nên ông không thể bay tới thành phố đó giảng bài được”</w:t>
      </w:r>
      <w:r w:rsidRPr="00E775C2">
        <w:rPr>
          <w:rFonts w:ascii="Times New Roman" w:eastAsia="Times New Roman" w:hAnsi="Times New Roman" w:cs="Times New Roman"/>
          <w:color w:val="002060"/>
          <w:sz w:val="26"/>
          <w:szCs w:val="26"/>
          <w:vertAlign w:val="superscript"/>
        </w:rPr>
        <w:footnoteReference w:id="67"/>
      </w:r>
      <w:r w:rsidRPr="00E775C2">
        <w:rPr>
          <w:rFonts w:ascii="Times New Roman" w:eastAsia="Times New Roman" w:hAnsi="Times New Roman" w:cs="Times New Roman"/>
          <w:color w:val="002060"/>
          <w:sz w:val="26"/>
          <w:szCs w:val="26"/>
        </w:rPr>
        <w:t xml:space="preserve">. </w:t>
      </w:r>
    </w:p>
    <w:p w:rsidR="00D679AE" w:rsidRPr="00E775C2" w:rsidRDefault="00B60961">
      <w:pPr>
        <w:pBdr>
          <w:top w:val="nil"/>
          <w:left w:val="nil"/>
          <w:bottom w:val="nil"/>
          <w:right w:val="nil"/>
          <w:between w:val="nil"/>
        </w:pBdr>
        <w:spacing w:line="360" w:lineRule="auto"/>
        <w:ind w:left="720" w:hanging="720"/>
        <w:jc w:val="both"/>
        <w:rPr>
          <w:rFonts w:ascii="Times New Roman" w:eastAsia="Times New Roman" w:hAnsi="Times New Roman" w:cs="Times New Roman"/>
          <w:color w:val="002060"/>
          <w:sz w:val="26"/>
          <w:szCs w:val="26"/>
        </w:rPr>
      </w:pPr>
      <w:r w:rsidRPr="00E775C2">
        <w:rPr>
          <w:rFonts w:ascii="Times New Roman" w:eastAsia="Times New Roman" w:hAnsi="Times New Roman" w:cs="Times New Roman"/>
          <w:b/>
          <w:color w:val="002060"/>
          <w:sz w:val="26"/>
          <w:szCs w:val="26"/>
        </w:rPr>
        <w:t>Practice 6:</w:t>
      </w:r>
      <w:r w:rsidRPr="00E775C2">
        <w:rPr>
          <w:rFonts w:ascii="Times New Roman" w:eastAsia="Times New Roman" w:hAnsi="Times New Roman" w:cs="Times New Roman"/>
          <w:color w:val="002060"/>
          <w:sz w:val="26"/>
          <w:szCs w:val="26"/>
        </w:rPr>
        <w:t xml:space="preserve"> Break the English sentence “One day Mr Brown had to fly to Edinburgh to give a lecture to a few top people there, but an important army officer came to the airport at the last minute, and Mr Brown’s seat was given to him, so he was not able to fly to the city to give his lecture” its Vietnamese translation equivalent into clauses and core arguments. Specify the similarities and differences between English and Vietnamese clauses and core arguments.</w:t>
      </w:r>
    </w:p>
    <w:p w:rsidR="00D679AE" w:rsidRPr="00E775C2" w:rsidRDefault="00B60961">
      <w:pPr>
        <w:pBdr>
          <w:top w:val="nil"/>
          <w:left w:val="nil"/>
          <w:bottom w:val="nil"/>
          <w:right w:val="nil"/>
          <w:between w:val="nil"/>
        </w:pBdr>
        <w:spacing w:line="360" w:lineRule="auto"/>
        <w:ind w:left="720" w:hanging="720"/>
        <w:jc w:val="both"/>
        <w:rPr>
          <w:rFonts w:ascii="Times New Roman" w:eastAsia="Times New Roman" w:hAnsi="Times New Roman" w:cs="Times New Roman"/>
          <w:color w:val="002060"/>
          <w:sz w:val="26"/>
          <w:szCs w:val="26"/>
        </w:rPr>
      </w:pPr>
      <w:r w:rsidRPr="00E775C2">
        <w:rPr>
          <w:rFonts w:ascii="Times New Roman" w:eastAsia="Times New Roman" w:hAnsi="Times New Roman" w:cs="Times New Roman"/>
          <w:b/>
          <w:color w:val="002060"/>
          <w:sz w:val="26"/>
          <w:szCs w:val="26"/>
        </w:rPr>
        <w:t xml:space="preserve">Practice 7: </w:t>
      </w:r>
      <w:r w:rsidRPr="00E775C2">
        <w:rPr>
          <w:rFonts w:ascii="Times New Roman" w:eastAsia="Times New Roman" w:hAnsi="Times New Roman" w:cs="Times New Roman"/>
          <w:color w:val="002060"/>
          <w:sz w:val="26"/>
          <w:szCs w:val="26"/>
        </w:rPr>
        <w:t xml:space="preserve">Break the English phrases with verb </w:t>
      </w:r>
      <w:r w:rsidRPr="00E775C2">
        <w:rPr>
          <w:rFonts w:ascii="Times New Roman" w:eastAsia="Times New Roman" w:hAnsi="Times New Roman" w:cs="Times New Roman"/>
          <w:i/>
          <w:color w:val="002060"/>
          <w:sz w:val="26"/>
          <w:szCs w:val="26"/>
        </w:rPr>
        <w:t>give</w:t>
      </w:r>
      <w:r w:rsidRPr="00E775C2">
        <w:rPr>
          <w:rFonts w:ascii="Times New Roman" w:eastAsia="Times New Roman" w:hAnsi="Times New Roman" w:cs="Times New Roman"/>
          <w:color w:val="002060"/>
          <w:sz w:val="26"/>
          <w:szCs w:val="26"/>
        </w:rPr>
        <w:t xml:space="preserve"> and their Vietnamese equivalents in Practice 5 into constituents. Compare the arguments of </w:t>
      </w:r>
      <w:r w:rsidRPr="00E775C2">
        <w:rPr>
          <w:rFonts w:ascii="Times New Roman" w:eastAsia="Times New Roman" w:hAnsi="Times New Roman" w:cs="Times New Roman"/>
          <w:i/>
          <w:color w:val="002060"/>
          <w:sz w:val="26"/>
          <w:szCs w:val="26"/>
        </w:rPr>
        <w:t xml:space="preserve">give </w:t>
      </w:r>
      <w:r w:rsidRPr="00E775C2">
        <w:rPr>
          <w:rFonts w:ascii="Times New Roman" w:eastAsia="Times New Roman" w:hAnsi="Times New Roman" w:cs="Times New Roman"/>
          <w:color w:val="002060"/>
          <w:sz w:val="26"/>
          <w:szCs w:val="26"/>
        </w:rPr>
        <w:t>with their Vietnamese translation equivalents.</w:t>
      </w:r>
    </w:p>
    <w:p w:rsidR="00D679AE" w:rsidRPr="00E775C2" w:rsidRDefault="00B60961">
      <w:pPr>
        <w:pBdr>
          <w:top w:val="nil"/>
          <w:left w:val="nil"/>
          <w:bottom w:val="nil"/>
          <w:right w:val="nil"/>
          <w:between w:val="nil"/>
        </w:pBdr>
        <w:spacing w:line="360" w:lineRule="auto"/>
        <w:ind w:left="720" w:hanging="720"/>
        <w:jc w:val="both"/>
        <w:rPr>
          <w:rFonts w:ascii="Times New Roman" w:eastAsia="Times New Roman" w:hAnsi="Times New Roman" w:cs="Times New Roman"/>
          <w:color w:val="002060"/>
          <w:sz w:val="26"/>
          <w:szCs w:val="26"/>
        </w:rPr>
      </w:pPr>
      <w:r w:rsidRPr="00E775C2">
        <w:rPr>
          <w:rFonts w:ascii="Times New Roman" w:eastAsia="Times New Roman" w:hAnsi="Times New Roman" w:cs="Times New Roman"/>
          <w:b/>
          <w:color w:val="002060"/>
          <w:sz w:val="26"/>
          <w:szCs w:val="26"/>
        </w:rPr>
        <w:t xml:space="preserve">Practice 8: </w:t>
      </w:r>
      <w:r w:rsidRPr="00E775C2">
        <w:rPr>
          <w:rFonts w:ascii="Times New Roman" w:eastAsia="Times New Roman" w:hAnsi="Times New Roman" w:cs="Times New Roman"/>
          <w:color w:val="002060"/>
          <w:sz w:val="26"/>
          <w:szCs w:val="26"/>
        </w:rPr>
        <w:t>Read and specify the similarities and differences between English complex sentences with relative clause and their and Vietnamese equivalents.</w:t>
      </w:r>
    </w:p>
    <w:p w:rsidR="00D679AE" w:rsidRPr="00E775C2" w:rsidRDefault="00B60961">
      <w:pPr>
        <w:spacing w:line="360" w:lineRule="auto"/>
        <w:ind w:firstLine="720"/>
        <w:jc w:val="both"/>
        <w:rPr>
          <w:rFonts w:ascii="Times New Roman" w:eastAsia="Times New Roman" w:hAnsi="Times New Roman" w:cs="Times New Roman"/>
          <w:color w:val="002060"/>
          <w:sz w:val="26"/>
          <w:szCs w:val="26"/>
        </w:rPr>
      </w:pPr>
      <w:r w:rsidRPr="00E775C2">
        <w:rPr>
          <w:rFonts w:ascii="Times New Roman" w:eastAsia="Times New Roman" w:hAnsi="Times New Roman" w:cs="Times New Roman"/>
          <w:color w:val="002060"/>
          <w:sz w:val="26"/>
          <w:szCs w:val="26"/>
        </w:rPr>
        <w:t>Mary’s mother was nearly seventy, and Mary and her husband wanted to give the old lady a nice present. She liked drinking tea, so Mary ordered an electric machine which made the tea and then woke you up in the morning. She wrapped it up in pretty paper and brought it to her mother on her birthday. Then her mother opened the package. Mary showed her how to use it.</w:t>
      </w:r>
    </w:p>
    <w:p w:rsidR="00D679AE" w:rsidRPr="00E775C2" w:rsidRDefault="00B60961">
      <w:pPr>
        <w:spacing w:line="360" w:lineRule="auto"/>
        <w:ind w:firstLine="720"/>
        <w:jc w:val="both"/>
        <w:rPr>
          <w:rFonts w:ascii="Times New Roman" w:eastAsia="Times New Roman" w:hAnsi="Times New Roman" w:cs="Times New Roman"/>
          <w:color w:val="002060"/>
          <w:sz w:val="26"/>
          <w:szCs w:val="26"/>
        </w:rPr>
      </w:pPr>
      <w:r w:rsidRPr="00E775C2">
        <w:rPr>
          <w:rFonts w:ascii="Times New Roman" w:eastAsia="Times New Roman" w:hAnsi="Times New Roman" w:cs="Times New Roman"/>
          <w:color w:val="002060"/>
          <w:sz w:val="26"/>
          <w:szCs w:val="26"/>
        </w:rPr>
        <w:t>“Before you go to bed, put the tea in the pot and the water in the kettle”, she explained to the old lady. “and don’t forget to switch electricity on. Then, when you wake up in the morning, your tea will be ready.”</w:t>
      </w:r>
    </w:p>
    <w:p w:rsidR="00D679AE" w:rsidRPr="00E775C2" w:rsidRDefault="00B60961">
      <w:pPr>
        <w:spacing w:line="360" w:lineRule="auto"/>
        <w:ind w:firstLine="720"/>
        <w:jc w:val="both"/>
        <w:rPr>
          <w:rFonts w:ascii="Times New Roman" w:eastAsia="Times New Roman" w:hAnsi="Times New Roman" w:cs="Times New Roman"/>
          <w:color w:val="002060"/>
          <w:sz w:val="26"/>
          <w:szCs w:val="26"/>
        </w:rPr>
      </w:pPr>
      <w:r w:rsidRPr="00E775C2">
        <w:rPr>
          <w:rFonts w:ascii="Times New Roman" w:eastAsia="Times New Roman" w:hAnsi="Times New Roman" w:cs="Times New Roman"/>
          <w:color w:val="002060"/>
          <w:sz w:val="26"/>
          <w:szCs w:val="26"/>
        </w:rPr>
        <w:lastRenderedPageBreak/>
        <w:t xml:space="preserve">After a few days, Mary’s mother rang up and said, “Perhaps I’m being rather silly, but there’s one thing I’m confused about: Why do I have to go to bed to make the tea?”   </w:t>
      </w:r>
    </w:p>
    <w:p w:rsidR="00D679AE" w:rsidRPr="00E775C2" w:rsidRDefault="00B60961">
      <w:pPr>
        <w:spacing w:line="360" w:lineRule="auto"/>
        <w:ind w:firstLine="720"/>
        <w:jc w:val="both"/>
        <w:rPr>
          <w:rFonts w:ascii="Times New Roman" w:eastAsia="Times New Roman" w:hAnsi="Times New Roman" w:cs="Times New Roman"/>
          <w:color w:val="002060"/>
          <w:sz w:val="26"/>
          <w:szCs w:val="26"/>
        </w:rPr>
      </w:pPr>
      <w:r w:rsidRPr="00E775C2">
        <w:rPr>
          <w:rFonts w:ascii="Times New Roman" w:eastAsia="Times New Roman" w:hAnsi="Times New Roman" w:cs="Times New Roman"/>
          <w:color w:val="002060"/>
          <w:sz w:val="26"/>
          <w:szCs w:val="26"/>
        </w:rPr>
        <w:t>Mẹ Mary đã gần 70 tuổi. Hai vợ chồng cô muốn mua tặng mẹ già một món quà sinh nhật thật đẹp. Biết bà thích uống trà cho nên Mary đặt mua một ấm điện vừa đun trà vừa báo thức. Cô ta gói vào giấy rất đẹp mà mang đến tặng mẹ cô vào ngày sinh nhật. Mẹ cô mở gói giấy ra. Mary chỉ dẫn cho mẹ cách dùng, cô ta giải thích: “Trước khi đi ngủ, mẹ bỏ ít trà và đổ nước vào siêu. Đừng quên bật điện mẹ nhé. Sáng dậy mẹ sẽ có trà uống ngay.”</w:t>
      </w:r>
    </w:p>
    <w:p w:rsidR="00D679AE" w:rsidRPr="00E775C2" w:rsidRDefault="00B60961">
      <w:pPr>
        <w:spacing w:line="360" w:lineRule="auto"/>
        <w:ind w:firstLine="720"/>
        <w:jc w:val="both"/>
        <w:rPr>
          <w:rFonts w:ascii="Times New Roman" w:eastAsia="Times New Roman" w:hAnsi="Times New Roman" w:cs="Times New Roman"/>
          <w:color w:val="002060"/>
          <w:sz w:val="26"/>
          <w:szCs w:val="26"/>
        </w:rPr>
      </w:pPr>
      <w:r w:rsidRPr="00E775C2">
        <w:rPr>
          <w:rFonts w:ascii="Times New Roman" w:eastAsia="Times New Roman" w:hAnsi="Times New Roman" w:cs="Times New Roman"/>
          <w:color w:val="002060"/>
          <w:sz w:val="26"/>
          <w:szCs w:val="26"/>
        </w:rPr>
        <w:t>Sau đó vài ngày, mẹ Mary gọi điện thoại cho cô và nói: “Có lẽ mẹ hơi ngớ ngẩn nhưng thực tình có một điều mẹ thầy lúng túng: tại sao mẹ lại cứ phải đi ngủ để đun trà?”</w:t>
      </w:r>
      <w:r w:rsidRPr="00E775C2">
        <w:rPr>
          <w:rFonts w:ascii="Times New Roman" w:eastAsia="Times New Roman" w:hAnsi="Times New Roman" w:cs="Times New Roman"/>
          <w:color w:val="002060"/>
          <w:sz w:val="26"/>
          <w:szCs w:val="26"/>
          <w:vertAlign w:val="superscript"/>
        </w:rPr>
        <w:footnoteReference w:id="68"/>
      </w:r>
    </w:p>
    <w:p w:rsidR="00D679AE" w:rsidRPr="00E775C2" w:rsidRDefault="00B60961">
      <w:pPr>
        <w:pBdr>
          <w:top w:val="nil"/>
          <w:left w:val="nil"/>
          <w:bottom w:val="nil"/>
          <w:right w:val="nil"/>
          <w:between w:val="nil"/>
        </w:pBdr>
        <w:spacing w:line="360" w:lineRule="auto"/>
        <w:ind w:left="720" w:hanging="720"/>
        <w:jc w:val="both"/>
        <w:rPr>
          <w:rFonts w:ascii="Times New Roman" w:eastAsia="Times New Roman" w:hAnsi="Times New Roman" w:cs="Times New Roman"/>
          <w:color w:val="002060"/>
          <w:sz w:val="26"/>
          <w:szCs w:val="26"/>
        </w:rPr>
      </w:pPr>
      <w:r w:rsidRPr="00E775C2">
        <w:rPr>
          <w:rFonts w:ascii="Times New Roman" w:eastAsia="Times New Roman" w:hAnsi="Times New Roman" w:cs="Times New Roman"/>
          <w:b/>
          <w:color w:val="002060"/>
          <w:sz w:val="26"/>
          <w:szCs w:val="26"/>
        </w:rPr>
        <w:t xml:space="preserve">Practice 9: </w:t>
      </w:r>
      <w:r w:rsidRPr="00E775C2">
        <w:rPr>
          <w:rFonts w:ascii="Times New Roman" w:eastAsia="Times New Roman" w:hAnsi="Times New Roman" w:cs="Times New Roman"/>
          <w:color w:val="002060"/>
          <w:sz w:val="26"/>
          <w:szCs w:val="26"/>
        </w:rPr>
        <w:t>Break the following English sentences and their Vietnamese equivalents into phrasal constituents. Specify the similarities and differences between English and Vietnamese phrasal constituents.</w:t>
      </w:r>
    </w:p>
    <w:p w:rsidR="00D679AE" w:rsidRPr="00E775C2"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E775C2">
        <w:rPr>
          <w:rFonts w:ascii="Times New Roman" w:eastAsia="Times New Roman" w:hAnsi="Times New Roman" w:cs="Times New Roman"/>
          <w:color w:val="002060"/>
          <w:sz w:val="26"/>
          <w:szCs w:val="26"/>
        </w:rPr>
        <w:t xml:space="preserve">Mary’s mother was nearly seventy, and Mary and her husband wanted to give the old lady a nice present. She liked drinking tea, so Mary ordered an electric machine which made the tea and then woke you up in the morning. </w:t>
      </w:r>
    </w:p>
    <w:p w:rsidR="00D679AE" w:rsidRPr="00E775C2"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2060"/>
          <w:sz w:val="26"/>
          <w:szCs w:val="26"/>
        </w:rPr>
      </w:pPr>
      <w:r w:rsidRPr="00E775C2">
        <w:rPr>
          <w:rFonts w:ascii="Times New Roman" w:eastAsia="Times New Roman" w:hAnsi="Times New Roman" w:cs="Times New Roman"/>
          <w:color w:val="002060"/>
          <w:sz w:val="26"/>
          <w:szCs w:val="26"/>
        </w:rPr>
        <w:t xml:space="preserve">Mẹ Mary đã gần 70 tuổi. Hai vợ chồng cô muốn mua tặng mẹ già một món quà sinh nhật thật đẹp. Biết bà thích uống trà cho nên Mary đặt mua một ấm điện vừa đun trà vừa báo thức. </w:t>
      </w:r>
    </w:p>
    <w:p w:rsidR="00D679AE" w:rsidRPr="00E775C2" w:rsidRDefault="00B60961" w:rsidP="007B6264">
      <w:pPr>
        <w:pBdr>
          <w:top w:val="nil"/>
          <w:left w:val="nil"/>
          <w:bottom w:val="nil"/>
          <w:right w:val="nil"/>
          <w:between w:val="nil"/>
        </w:pBdr>
        <w:spacing w:line="240" w:lineRule="auto"/>
        <w:ind w:firstLine="720"/>
        <w:jc w:val="center"/>
        <w:rPr>
          <w:rFonts w:ascii="Times New Roman" w:eastAsia="Times New Roman" w:hAnsi="Times New Roman" w:cs="Times New Roman"/>
          <w:b/>
          <w:color w:val="002060"/>
          <w:sz w:val="26"/>
          <w:szCs w:val="26"/>
        </w:rPr>
      </w:pPr>
      <w:r w:rsidRPr="00E775C2">
        <w:rPr>
          <w:rFonts w:ascii="Times New Roman" w:eastAsia="Times New Roman" w:hAnsi="Times New Roman" w:cs="Times New Roman"/>
          <w:b/>
          <w:color w:val="002060"/>
          <w:sz w:val="26"/>
          <w:szCs w:val="26"/>
        </w:rPr>
        <w:t>QUESTIONS FOR DISCUSSION</w:t>
      </w:r>
    </w:p>
    <w:p w:rsidR="00D679AE" w:rsidRPr="00E775C2" w:rsidRDefault="00B60961" w:rsidP="007B6264">
      <w:pPr>
        <w:pBdr>
          <w:top w:val="nil"/>
          <w:left w:val="nil"/>
          <w:bottom w:val="nil"/>
          <w:right w:val="nil"/>
          <w:between w:val="nil"/>
        </w:pBdr>
        <w:spacing w:line="240" w:lineRule="auto"/>
        <w:ind w:firstLine="360"/>
        <w:jc w:val="both"/>
        <w:rPr>
          <w:rFonts w:ascii="Times New Roman" w:eastAsia="Times New Roman" w:hAnsi="Times New Roman" w:cs="Times New Roman"/>
          <w:color w:val="002060"/>
          <w:sz w:val="26"/>
          <w:szCs w:val="26"/>
        </w:rPr>
      </w:pPr>
      <w:r w:rsidRPr="00E775C2">
        <w:rPr>
          <w:rFonts w:ascii="Times New Roman" w:eastAsia="Times New Roman" w:hAnsi="Times New Roman" w:cs="Times New Roman"/>
          <w:color w:val="002060"/>
          <w:sz w:val="26"/>
          <w:szCs w:val="26"/>
        </w:rPr>
        <w:t>1. Discuss language translation principles.</w:t>
      </w:r>
    </w:p>
    <w:p w:rsidR="00D679AE" w:rsidRPr="00E775C2" w:rsidRDefault="00B60961" w:rsidP="007B6264">
      <w:pPr>
        <w:pBdr>
          <w:top w:val="nil"/>
          <w:left w:val="nil"/>
          <w:bottom w:val="nil"/>
          <w:right w:val="nil"/>
          <w:between w:val="nil"/>
        </w:pBdr>
        <w:spacing w:line="240" w:lineRule="auto"/>
        <w:ind w:firstLine="360"/>
        <w:jc w:val="both"/>
        <w:rPr>
          <w:rFonts w:ascii="Times New Roman" w:eastAsia="Times New Roman" w:hAnsi="Times New Roman" w:cs="Times New Roman"/>
          <w:color w:val="002060"/>
          <w:sz w:val="26"/>
          <w:szCs w:val="26"/>
        </w:rPr>
      </w:pPr>
      <w:r w:rsidRPr="00E775C2">
        <w:rPr>
          <w:rFonts w:ascii="Times New Roman" w:eastAsia="Times New Roman" w:hAnsi="Times New Roman" w:cs="Times New Roman"/>
          <w:color w:val="002060"/>
          <w:sz w:val="26"/>
          <w:szCs w:val="26"/>
        </w:rPr>
        <w:t xml:space="preserve">2. What are the </w:t>
      </w:r>
      <w:r w:rsidRPr="00E775C2">
        <w:rPr>
          <w:rFonts w:ascii="Times New Roman" w:eastAsia="Times New Roman" w:hAnsi="Times New Roman" w:cs="Times New Roman"/>
          <w:i/>
          <w:color w:val="002060"/>
          <w:sz w:val="26"/>
          <w:szCs w:val="26"/>
        </w:rPr>
        <w:t>tertium comparationis</w:t>
      </w:r>
      <w:r w:rsidRPr="00E775C2">
        <w:rPr>
          <w:rFonts w:ascii="Times New Roman" w:eastAsia="Times New Roman" w:hAnsi="Times New Roman" w:cs="Times New Roman"/>
          <w:color w:val="002060"/>
          <w:sz w:val="26"/>
          <w:szCs w:val="26"/>
        </w:rPr>
        <w:t xml:space="preserve"> in choosing the perfect form?</w:t>
      </w:r>
    </w:p>
    <w:p w:rsidR="00D679AE" w:rsidRPr="00E775C2" w:rsidRDefault="00B60961" w:rsidP="007B6264">
      <w:pPr>
        <w:pBdr>
          <w:top w:val="nil"/>
          <w:left w:val="nil"/>
          <w:bottom w:val="nil"/>
          <w:right w:val="nil"/>
          <w:between w:val="nil"/>
        </w:pBdr>
        <w:spacing w:line="240" w:lineRule="auto"/>
        <w:ind w:firstLine="360"/>
        <w:jc w:val="both"/>
        <w:rPr>
          <w:rFonts w:ascii="Times New Roman" w:eastAsia="Times New Roman" w:hAnsi="Times New Roman" w:cs="Times New Roman"/>
          <w:color w:val="002060"/>
          <w:sz w:val="26"/>
          <w:szCs w:val="26"/>
        </w:rPr>
      </w:pPr>
      <w:r w:rsidRPr="00E775C2">
        <w:rPr>
          <w:rFonts w:ascii="Times New Roman" w:eastAsia="Times New Roman" w:hAnsi="Times New Roman" w:cs="Times New Roman"/>
          <w:color w:val="002060"/>
          <w:sz w:val="26"/>
          <w:szCs w:val="26"/>
        </w:rPr>
        <w:t>3. What are the aspectual functions of the present perfection?</w:t>
      </w:r>
    </w:p>
    <w:p w:rsidR="00D679AE" w:rsidRPr="00E775C2" w:rsidRDefault="00B60961" w:rsidP="007B6264">
      <w:pPr>
        <w:pBdr>
          <w:top w:val="nil"/>
          <w:left w:val="nil"/>
          <w:bottom w:val="nil"/>
          <w:right w:val="nil"/>
          <w:between w:val="nil"/>
        </w:pBdr>
        <w:spacing w:line="240" w:lineRule="auto"/>
        <w:ind w:firstLine="360"/>
        <w:jc w:val="both"/>
        <w:rPr>
          <w:rFonts w:ascii="Times New Roman" w:eastAsia="Times New Roman" w:hAnsi="Times New Roman" w:cs="Times New Roman"/>
          <w:color w:val="002060"/>
          <w:sz w:val="26"/>
          <w:szCs w:val="26"/>
        </w:rPr>
      </w:pPr>
      <w:r w:rsidRPr="00E775C2">
        <w:rPr>
          <w:rFonts w:ascii="Times New Roman" w:eastAsia="Times New Roman" w:hAnsi="Times New Roman" w:cs="Times New Roman"/>
          <w:color w:val="002060"/>
          <w:sz w:val="26"/>
          <w:szCs w:val="26"/>
        </w:rPr>
        <w:t>4. What are the temporal functions of the perfection of English and Vietnamese?</w:t>
      </w:r>
    </w:p>
    <w:p w:rsidR="00D679AE" w:rsidRPr="00E775C2" w:rsidRDefault="00B60961" w:rsidP="007B6264">
      <w:pPr>
        <w:pBdr>
          <w:top w:val="nil"/>
          <w:left w:val="nil"/>
          <w:bottom w:val="nil"/>
          <w:right w:val="nil"/>
          <w:between w:val="nil"/>
        </w:pBdr>
        <w:spacing w:line="240" w:lineRule="auto"/>
        <w:ind w:firstLine="360"/>
        <w:jc w:val="both"/>
        <w:rPr>
          <w:rFonts w:ascii="Times New Roman" w:eastAsia="Times New Roman" w:hAnsi="Times New Roman" w:cs="Times New Roman"/>
          <w:color w:val="002060"/>
          <w:sz w:val="26"/>
          <w:szCs w:val="26"/>
        </w:rPr>
      </w:pPr>
      <w:r w:rsidRPr="00E775C2">
        <w:rPr>
          <w:rFonts w:ascii="Times New Roman" w:eastAsia="Times New Roman" w:hAnsi="Times New Roman" w:cs="Times New Roman"/>
          <w:color w:val="002060"/>
          <w:sz w:val="26"/>
          <w:szCs w:val="26"/>
        </w:rPr>
        <w:lastRenderedPageBreak/>
        <w:t>5. The order of adjectives in English noun phrase depends on their meaning. It follows: opinion, size or shape, texture, pattern or color, materials + noun. Compare it with Vietnamese noun phrase.</w:t>
      </w:r>
    </w:p>
    <w:p w:rsidR="00D679AE" w:rsidRPr="00E775C2" w:rsidRDefault="00D679AE">
      <w:pPr>
        <w:pBdr>
          <w:top w:val="nil"/>
          <w:left w:val="nil"/>
          <w:bottom w:val="nil"/>
          <w:right w:val="nil"/>
          <w:between w:val="nil"/>
        </w:pBdr>
        <w:ind w:firstLine="360"/>
        <w:jc w:val="both"/>
        <w:rPr>
          <w:rFonts w:ascii="Times New Roman" w:eastAsia="Times New Roman" w:hAnsi="Times New Roman" w:cs="Times New Roman"/>
          <w:color w:val="002060"/>
          <w:sz w:val="10"/>
          <w:szCs w:val="10"/>
        </w:rPr>
      </w:pPr>
    </w:p>
    <w:p w:rsidR="00D679AE" w:rsidRPr="00E775C2" w:rsidRDefault="00B60961" w:rsidP="007B6264">
      <w:pPr>
        <w:pBdr>
          <w:top w:val="nil"/>
          <w:left w:val="nil"/>
          <w:bottom w:val="nil"/>
          <w:right w:val="nil"/>
          <w:between w:val="nil"/>
        </w:pBdr>
        <w:spacing w:line="240" w:lineRule="auto"/>
        <w:jc w:val="center"/>
        <w:rPr>
          <w:rFonts w:ascii="Times New Roman" w:eastAsia="Times New Roman" w:hAnsi="Times New Roman" w:cs="Times New Roman"/>
          <w:b/>
          <w:color w:val="002060"/>
          <w:sz w:val="26"/>
          <w:szCs w:val="26"/>
        </w:rPr>
      </w:pPr>
      <w:r w:rsidRPr="00E775C2">
        <w:rPr>
          <w:rFonts w:ascii="Times New Roman" w:eastAsia="Times New Roman" w:hAnsi="Times New Roman" w:cs="Times New Roman"/>
          <w:b/>
          <w:color w:val="002060"/>
          <w:sz w:val="26"/>
          <w:szCs w:val="26"/>
        </w:rPr>
        <w:t>REFERENCES</w:t>
      </w:r>
    </w:p>
    <w:p w:rsidR="00D679AE" w:rsidRPr="00E775C2" w:rsidRDefault="00B60961" w:rsidP="007B6264">
      <w:pPr>
        <w:pBdr>
          <w:top w:val="nil"/>
          <w:left w:val="nil"/>
          <w:bottom w:val="nil"/>
          <w:right w:val="nil"/>
          <w:between w:val="nil"/>
        </w:pBdr>
        <w:spacing w:line="240" w:lineRule="auto"/>
        <w:ind w:left="806" w:hanging="806"/>
        <w:rPr>
          <w:rFonts w:ascii="Times New Roman" w:eastAsia="Times New Roman" w:hAnsi="Times New Roman" w:cs="Times New Roman"/>
          <w:color w:val="002060"/>
          <w:sz w:val="26"/>
          <w:szCs w:val="26"/>
        </w:rPr>
      </w:pPr>
      <w:r w:rsidRPr="00E775C2">
        <w:rPr>
          <w:rFonts w:ascii="Times New Roman" w:eastAsia="Times New Roman" w:hAnsi="Times New Roman" w:cs="Times New Roman"/>
          <w:color w:val="002060"/>
          <w:sz w:val="26"/>
          <w:szCs w:val="26"/>
        </w:rPr>
        <w:t xml:space="preserve">Chesterman, A. (1998). </w:t>
      </w:r>
      <w:r w:rsidRPr="00E775C2">
        <w:rPr>
          <w:rFonts w:ascii="Times New Roman" w:eastAsia="Times New Roman" w:hAnsi="Times New Roman" w:cs="Times New Roman"/>
          <w:i/>
          <w:color w:val="002060"/>
          <w:sz w:val="26"/>
          <w:szCs w:val="26"/>
        </w:rPr>
        <w:t>Contrastive Functional Analysis</w:t>
      </w:r>
      <w:r w:rsidRPr="00E775C2">
        <w:rPr>
          <w:rFonts w:ascii="Times New Roman" w:eastAsia="Times New Roman" w:hAnsi="Times New Roman" w:cs="Times New Roman"/>
          <w:color w:val="002060"/>
          <w:sz w:val="26"/>
          <w:szCs w:val="26"/>
        </w:rPr>
        <w:t>. Amsterdam/Philadelphia: John Benjamins Publishing Company.</w:t>
      </w:r>
    </w:p>
    <w:p w:rsidR="00D679AE" w:rsidRPr="00E775C2" w:rsidRDefault="00B60961" w:rsidP="007B6264">
      <w:pPr>
        <w:pBdr>
          <w:top w:val="nil"/>
          <w:left w:val="nil"/>
          <w:bottom w:val="nil"/>
          <w:right w:val="nil"/>
          <w:between w:val="nil"/>
        </w:pBdr>
        <w:tabs>
          <w:tab w:val="left" w:pos="810"/>
        </w:tabs>
        <w:spacing w:line="240" w:lineRule="auto"/>
        <w:ind w:left="810" w:hanging="810"/>
        <w:jc w:val="both"/>
        <w:rPr>
          <w:rFonts w:ascii="Times New Roman" w:eastAsia="Times New Roman" w:hAnsi="Times New Roman" w:cs="Times New Roman"/>
          <w:color w:val="002060"/>
          <w:sz w:val="26"/>
          <w:szCs w:val="26"/>
        </w:rPr>
      </w:pPr>
      <w:r w:rsidRPr="00E775C2">
        <w:rPr>
          <w:rFonts w:ascii="Times New Roman" w:eastAsia="Times New Roman" w:hAnsi="Times New Roman" w:cs="Times New Roman"/>
          <w:color w:val="002060"/>
          <w:sz w:val="26"/>
          <w:szCs w:val="26"/>
        </w:rPr>
        <w:t xml:space="preserve">Hellan, L.; Malchukov, A. &amp; Cennamo, M. (eds.). (2017). </w:t>
      </w:r>
      <w:r w:rsidRPr="00E775C2">
        <w:rPr>
          <w:rFonts w:ascii="Times New Roman" w:eastAsia="Times New Roman" w:hAnsi="Times New Roman" w:cs="Times New Roman"/>
          <w:i/>
          <w:color w:val="002060"/>
          <w:sz w:val="26"/>
          <w:szCs w:val="26"/>
        </w:rPr>
        <w:t>Contrastive Studies in Verbal Valency</w:t>
      </w:r>
      <w:r w:rsidRPr="00E775C2">
        <w:rPr>
          <w:rFonts w:ascii="Times New Roman" w:eastAsia="Times New Roman" w:hAnsi="Times New Roman" w:cs="Times New Roman"/>
          <w:color w:val="002060"/>
          <w:sz w:val="26"/>
          <w:szCs w:val="26"/>
        </w:rPr>
        <w:t>. John Benjamins Publishing Company.</w:t>
      </w:r>
    </w:p>
    <w:p w:rsidR="00D679AE" w:rsidRPr="00E775C2" w:rsidRDefault="00B60961" w:rsidP="007B6264">
      <w:pPr>
        <w:pStyle w:val="Heading1"/>
        <w:ind w:left="720" w:hanging="720"/>
        <w:jc w:val="both"/>
        <w:rPr>
          <w:b w:val="0"/>
          <w:color w:val="002060"/>
          <w:sz w:val="26"/>
          <w:szCs w:val="26"/>
        </w:rPr>
      </w:pPr>
      <w:r w:rsidRPr="00E775C2">
        <w:rPr>
          <w:b w:val="0"/>
          <w:color w:val="002060"/>
          <w:sz w:val="26"/>
          <w:szCs w:val="26"/>
        </w:rPr>
        <w:t xml:space="preserve">Krzeszowski, T. (1990). </w:t>
      </w:r>
      <w:r w:rsidRPr="00E775C2">
        <w:rPr>
          <w:b w:val="0"/>
          <w:i/>
          <w:color w:val="002060"/>
          <w:sz w:val="26"/>
          <w:szCs w:val="26"/>
        </w:rPr>
        <w:t>Contrasting Languages: Scope of Contrastive Linguistics (Trends in Linguistics: Studies &amp; Monographs)</w:t>
      </w:r>
      <w:r w:rsidRPr="00E775C2">
        <w:rPr>
          <w:b w:val="0"/>
          <w:color w:val="002060"/>
          <w:sz w:val="26"/>
          <w:szCs w:val="26"/>
        </w:rPr>
        <w:t>. Berlin – New York:</w:t>
      </w:r>
      <w:r w:rsidRPr="00E775C2">
        <w:rPr>
          <w:color w:val="002060"/>
          <w:sz w:val="26"/>
          <w:szCs w:val="26"/>
        </w:rPr>
        <w:t xml:space="preserve"> </w:t>
      </w:r>
      <w:r w:rsidRPr="00E775C2">
        <w:rPr>
          <w:b w:val="0"/>
          <w:color w:val="002060"/>
          <w:sz w:val="26"/>
          <w:szCs w:val="26"/>
        </w:rPr>
        <w:t>Mouton de Gruyter.</w:t>
      </w:r>
    </w:p>
    <w:p w:rsidR="00D679AE" w:rsidRPr="00E775C2" w:rsidRDefault="00B60961" w:rsidP="007B6264">
      <w:pPr>
        <w:pBdr>
          <w:top w:val="nil"/>
          <w:left w:val="nil"/>
          <w:bottom w:val="nil"/>
          <w:right w:val="nil"/>
          <w:between w:val="nil"/>
        </w:pBdr>
        <w:tabs>
          <w:tab w:val="left" w:pos="900"/>
        </w:tabs>
        <w:spacing w:line="240" w:lineRule="auto"/>
        <w:ind w:left="900" w:hanging="900"/>
        <w:jc w:val="center"/>
        <w:rPr>
          <w:rFonts w:ascii="Times New Roman" w:eastAsia="Times New Roman" w:hAnsi="Times New Roman" w:cs="Times New Roman"/>
          <w:b/>
          <w:color w:val="002060"/>
          <w:sz w:val="26"/>
          <w:szCs w:val="26"/>
        </w:rPr>
      </w:pPr>
      <w:r w:rsidRPr="00E775C2">
        <w:rPr>
          <w:rFonts w:ascii="Times New Roman" w:eastAsia="Times New Roman" w:hAnsi="Times New Roman" w:cs="Times New Roman"/>
          <w:b/>
          <w:color w:val="002060"/>
          <w:sz w:val="26"/>
          <w:szCs w:val="26"/>
        </w:rPr>
        <w:t>ADDITIONAL REFERENCES</w:t>
      </w:r>
    </w:p>
    <w:p w:rsidR="00D679AE" w:rsidRPr="00E775C2" w:rsidRDefault="00B60961" w:rsidP="007B6264">
      <w:pPr>
        <w:pBdr>
          <w:top w:val="nil"/>
          <w:left w:val="nil"/>
          <w:bottom w:val="nil"/>
          <w:right w:val="nil"/>
          <w:between w:val="nil"/>
        </w:pBdr>
        <w:tabs>
          <w:tab w:val="left" w:pos="900"/>
        </w:tabs>
        <w:spacing w:line="240" w:lineRule="auto"/>
        <w:ind w:left="900" w:hanging="900"/>
        <w:jc w:val="both"/>
        <w:rPr>
          <w:rFonts w:ascii="Times New Roman" w:eastAsia="Times New Roman" w:hAnsi="Times New Roman" w:cs="Times New Roman"/>
          <w:color w:val="002060"/>
          <w:sz w:val="26"/>
          <w:szCs w:val="26"/>
        </w:rPr>
      </w:pPr>
      <w:r w:rsidRPr="00E775C2">
        <w:rPr>
          <w:rFonts w:ascii="Times New Roman" w:eastAsia="Times New Roman" w:hAnsi="Times New Roman" w:cs="Times New Roman"/>
          <w:color w:val="002060"/>
          <w:sz w:val="26"/>
          <w:szCs w:val="26"/>
        </w:rPr>
        <w:t xml:space="preserve">Flöck, I. (2016). </w:t>
      </w:r>
      <w:r w:rsidRPr="00E775C2">
        <w:rPr>
          <w:rFonts w:ascii="Times New Roman" w:eastAsia="Times New Roman" w:hAnsi="Times New Roman" w:cs="Times New Roman"/>
          <w:i/>
          <w:color w:val="002060"/>
          <w:sz w:val="26"/>
          <w:szCs w:val="26"/>
        </w:rPr>
        <w:t>Requests in American and British English: A contrastive multi-method analysis</w:t>
      </w:r>
      <w:r w:rsidRPr="00E775C2">
        <w:rPr>
          <w:rFonts w:ascii="Times New Roman" w:eastAsia="Times New Roman" w:hAnsi="Times New Roman" w:cs="Times New Roman"/>
          <w:color w:val="002060"/>
          <w:sz w:val="26"/>
          <w:szCs w:val="26"/>
        </w:rPr>
        <w:t>. Amsterdam / Philadelphia: John Benjamins Publishing Company.</w:t>
      </w:r>
    </w:p>
    <w:p w:rsidR="00D679AE" w:rsidRPr="00E775C2" w:rsidRDefault="00B60961" w:rsidP="007B6264">
      <w:pPr>
        <w:pBdr>
          <w:top w:val="nil"/>
          <w:left w:val="nil"/>
          <w:bottom w:val="nil"/>
          <w:right w:val="nil"/>
          <w:between w:val="nil"/>
        </w:pBdr>
        <w:tabs>
          <w:tab w:val="left" w:pos="900"/>
        </w:tabs>
        <w:spacing w:line="240" w:lineRule="auto"/>
        <w:ind w:left="900" w:hanging="900"/>
        <w:jc w:val="both"/>
        <w:rPr>
          <w:rFonts w:ascii="Times New Roman" w:eastAsia="Times New Roman" w:hAnsi="Times New Roman" w:cs="Times New Roman"/>
          <w:color w:val="002060"/>
          <w:sz w:val="26"/>
          <w:szCs w:val="26"/>
        </w:rPr>
      </w:pPr>
      <w:r w:rsidRPr="00E775C2">
        <w:rPr>
          <w:rFonts w:ascii="Times New Roman" w:eastAsia="Times New Roman" w:hAnsi="Times New Roman" w:cs="Times New Roman"/>
          <w:color w:val="002060"/>
          <w:sz w:val="26"/>
          <w:szCs w:val="26"/>
        </w:rPr>
        <w:t>Gómez González, M. Á. &amp;</w:t>
      </w:r>
      <w:r w:rsidRPr="00E775C2">
        <w:rPr>
          <w:rFonts w:ascii="Times New Roman" w:eastAsia="Times New Roman" w:hAnsi="Times New Roman" w:cs="Times New Roman"/>
          <w:b/>
          <w:color w:val="002060"/>
          <w:sz w:val="26"/>
          <w:szCs w:val="26"/>
        </w:rPr>
        <w:t xml:space="preserve"> </w:t>
      </w:r>
      <w:r w:rsidRPr="00E775C2">
        <w:rPr>
          <w:rFonts w:ascii="Times New Roman" w:eastAsia="Times New Roman" w:hAnsi="Times New Roman" w:cs="Times New Roman"/>
          <w:color w:val="002060"/>
          <w:sz w:val="26"/>
          <w:szCs w:val="26"/>
        </w:rPr>
        <w:t xml:space="preserve">González Álvarez, E. (Eds.) (2008). </w:t>
      </w:r>
      <w:r w:rsidRPr="00E775C2">
        <w:rPr>
          <w:rFonts w:ascii="Times New Roman" w:eastAsia="Times New Roman" w:hAnsi="Times New Roman" w:cs="Times New Roman"/>
          <w:i/>
          <w:color w:val="002060"/>
          <w:sz w:val="26"/>
          <w:szCs w:val="26"/>
        </w:rPr>
        <w:t>Current Trends in Contrastive Linguistics</w:t>
      </w:r>
      <w:r w:rsidRPr="00E775C2">
        <w:rPr>
          <w:rFonts w:ascii="Times New Roman" w:eastAsia="Times New Roman" w:hAnsi="Times New Roman" w:cs="Times New Roman"/>
          <w:color w:val="002060"/>
          <w:sz w:val="26"/>
          <w:szCs w:val="26"/>
        </w:rPr>
        <w:t>. Amsterdam / Philadelphia: John Benjamins Publishing Company.</w:t>
      </w:r>
    </w:p>
    <w:p w:rsidR="005B6E08" w:rsidRDefault="005B6E08" w:rsidP="007B6264">
      <w:pPr>
        <w:pBdr>
          <w:top w:val="nil"/>
          <w:left w:val="nil"/>
          <w:bottom w:val="nil"/>
          <w:right w:val="nil"/>
          <w:between w:val="nil"/>
        </w:pBdr>
        <w:spacing w:line="240" w:lineRule="auto"/>
        <w:jc w:val="center"/>
        <w:rPr>
          <w:rFonts w:ascii="Times New Roman" w:eastAsia="Times New Roman" w:hAnsi="Times New Roman" w:cs="Times New Roman"/>
          <w:b/>
          <w:color w:val="002060"/>
          <w:sz w:val="26"/>
          <w:szCs w:val="26"/>
        </w:rPr>
      </w:pPr>
    </w:p>
    <w:p w:rsidR="00D679AE" w:rsidRPr="00E775C2" w:rsidRDefault="00B60961" w:rsidP="007B6264">
      <w:pPr>
        <w:pBdr>
          <w:top w:val="nil"/>
          <w:left w:val="nil"/>
          <w:bottom w:val="nil"/>
          <w:right w:val="nil"/>
          <w:between w:val="nil"/>
        </w:pBdr>
        <w:spacing w:line="240" w:lineRule="auto"/>
        <w:jc w:val="center"/>
        <w:rPr>
          <w:rFonts w:ascii="Times New Roman" w:eastAsia="Times New Roman" w:hAnsi="Times New Roman" w:cs="Times New Roman"/>
          <w:b/>
          <w:color w:val="002060"/>
          <w:sz w:val="26"/>
          <w:szCs w:val="26"/>
        </w:rPr>
      </w:pPr>
      <w:r w:rsidRPr="00E775C2">
        <w:rPr>
          <w:rFonts w:ascii="Times New Roman" w:eastAsia="Times New Roman" w:hAnsi="Times New Roman" w:cs="Times New Roman"/>
          <w:b/>
          <w:color w:val="002060"/>
          <w:sz w:val="26"/>
          <w:szCs w:val="26"/>
        </w:rPr>
        <w:t>CHAPTER IV: CONTRASTIVE ANALYSIS AT THE LEVEL OF LEXEME</w:t>
      </w:r>
    </w:p>
    <w:p w:rsidR="00D679AE" w:rsidRPr="00E775C2" w:rsidRDefault="00B60961">
      <w:pPr>
        <w:pBdr>
          <w:top w:val="nil"/>
          <w:left w:val="nil"/>
          <w:bottom w:val="nil"/>
          <w:right w:val="nil"/>
          <w:between w:val="nil"/>
        </w:pBdr>
        <w:ind w:left="2125"/>
        <w:jc w:val="both"/>
        <w:rPr>
          <w:rFonts w:ascii="Times New Roman" w:eastAsia="Times New Roman" w:hAnsi="Times New Roman" w:cs="Times New Roman"/>
          <w:i/>
          <w:color w:val="002060"/>
          <w:sz w:val="26"/>
          <w:szCs w:val="26"/>
        </w:rPr>
      </w:pPr>
      <w:r w:rsidRPr="00E775C2">
        <w:rPr>
          <w:rFonts w:ascii="Times New Roman" w:eastAsia="Times New Roman" w:hAnsi="Times New Roman" w:cs="Times New Roman"/>
          <w:i/>
          <w:color w:val="002060"/>
          <w:sz w:val="26"/>
          <w:szCs w:val="26"/>
        </w:rPr>
        <w:t xml:space="preserve">We have seen that words are constructed by the principled combination of morphemes, and that this gives them internal structures that can be compared and contrasted across languages. </w:t>
      </w:r>
    </w:p>
    <w:p w:rsidR="00D679AE" w:rsidRPr="00E775C2" w:rsidRDefault="00B60961" w:rsidP="007B6264">
      <w:pPr>
        <w:pBdr>
          <w:top w:val="nil"/>
          <w:left w:val="nil"/>
          <w:bottom w:val="nil"/>
          <w:right w:val="nil"/>
          <w:between w:val="nil"/>
        </w:pBdr>
        <w:ind w:left="2125"/>
        <w:jc w:val="both"/>
        <w:rPr>
          <w:rFonts w:ascii="Times New Roman" w:eastAsia="Times New Roman" w:hAnsi="Times New Roman" w:cs="Times New Roman"/>
          <w:b/>
          <w:color w:val="002060"/>
          <w:sz w:val="10"/>
          <w:szCs w:val="10"/>
        </w:rPr>
      </w:pPr>
      <w:r w:rsidRPr="00E775C2">
        <w:rPr>
          <w:rFonts w:ascii="Times New Roman" w:eastAsia="Times New Roman" w:hAnsi="Times New Roman" w:cs="Times New Roman"/>
          <w:color w:val="002060"/>
          <w:sz w:val="26"/>
          <w:szCs w:val="26"/>
        </w:rPr>
        <w:t>Carol Genetti</w:t>
      </w:r>
    </w:p>
    <w:tbl>
      <w:tblPr>
        <w:tblStyle w:val="afc"/>
        <w:tblW w:w="9077"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7"/>
      </w:tblGrid>
      <w:tr w:rsidR="00E775C2" w:rsidRPr="00E775C2">
        <w:tc>
          <w:tcPr>
            <w:tcW w:w="9077" w:type="dxa"/>
          </w:tcPr>
          <w:p w:rsidR="00D679AE" w:rsidRPr="00E775C2" w:rsidRDefault="00B60961">
            <w:pPr>
              <w:pBdr>
                <w:top w:val="nil"/>
                <w:left w:val="nil"/>
                <w:bottom w:val="nil"/>
                <w:right w:val="nil"/>
                <w:between w:val="nil"/>
              </w:pBdr>
              <w:spacing w:after="200" w:line="360" w:lineRule="auto"/>
              <w:ind w:firstLine="522"/>
              <w:rPr>
                <w:rFonts w:ascii="Times New Roman" w:eastAsia="Times New Roman" w:hAnsi="Times New Roman" w:cs="Times New Roman"/>
                <w:color w:val="002060"/>
                <w:sz w:val="26"/>
                <w:szCs w:val="26"/>
              </w:rPr>
            </w:pPr>
            <w:r w:rsidRPr="00E775C2">
              <w:rPr>
                <w:rFonts w:ascii="Times New Roman" w:eastAsia="Times New Roman" w:hAnsi="Times New Roman" w:cs="Times New Roman"/>
                <w:color w:val="002060"/>
                <w:sz w:val="26"/>
                <w:szCs w:val="26"/>
              </w:rPr>
              <w:t>After reading this chapter, students should be able to:</w:t>
            </w:r>
          </w:p>
          <w:p w:rsidR="00D679AE" w:rsidRPr="00E775C2" w:rsidRDefault="00B60961">
            <w:pPr>
              <w:numPr>
                <w:ilvl w:val="0"/>
                <w:numId w:val="1"/>
              </w:numPr>
              <w:pBdr>
                <w:top w:val="nil"/>
                <w:left w:val="nil"/>
                <w:bottom w:val="nil"/>
                <w:right w:val="nil"/>
                <w:between w:val="nil"/>
              </w:pBdr>
              <w:spacing w:after="200" w:line="360" w:lineRule="auto"/>
              <w:ind w:left="1062"/>
              <w:jc w:val="both"/>
              <w:rPr>
                <w:b/>
                <w:color w:val="002060"/>
                <w:sz w:val="24"/>
                <w:szCs w:val="24"/>
              </w:rPr>
            </w:pPr>
            <w:r w:rsidRPr="00E775C2">
              <w:rPr>
                <w:rFonts w:ascii="Times New Roman" w:eastAsia="Times New Roman" w:hAnsi="Times New Roman" w:cs="Times New Roman"/>
                <w:b/>
                <w:color w:val="002060"/>
                <w:sz w:val="24"/>
                <w:szCs w:val="24"/>
              </w:rPr>
              <w:t xml:space="preserve">Determine </w:t>
            </w:r>
            <w:r w:rsidRPr="00E775C2">
              <w:rPr>
                <w:rFonts w:ascii="Times New Roman" w:eastAsia="Times New Roman" w:hAnsi="Times New Roman" w:cs="Times New Roman"/>
                <w:b/>
                <w:i/>
                <w:color w:val="002060"/>
                <w:sz w:val="24"/>
                <w:szCs w:val="24"/>
              </w:rPr>
              <w:t>tertium comparationis</w:t>
            </w:r>
            <w:r w:rsidRPr="00E775C2">
              <w:rPr>
                <w:rFonts w:ascii="Times New Roman" w:eastAsia="Times New Roman" w:hAnsi="Times New Roman" w:cs="Times New Roman"/>
                <w:b/>
                <w:color w:val="002060"/>
                <w:sz w:val="24"/>
                <w:szCs w:val="24"/>
              </w:rPr>
              <w:t xml:space="preserve"> for contrastive studies at the level of lexeme;</w:t>
            </w:r>
          </w:p>
          <w:p w:rsidR="00D679AE" w:rsidRPr="00E775C2" w:rsidRDefault="00B60961">
            <w:pPr>
              <w:numPr>
                <w:ilvl w:val="0"/>
                <w:numId w:val="1"/>
              </w:numPr>
              <w:pBdr>
                <w:top w:val="nil"/>
                <w:left w:val="nil"/>
                <w:bottom w:val="nil"/>
                <w:right w:val="nil"/>
                <w:between w:val="nil"/>
              </w:pBdr>
              <w:spacing w:after="200" w:line="360" w:lineRule="auto"/>
              <w:ind w:left="1062"/>
              <w:jc w:val="both"/>
              <w:rPr>
                <w:b/>
                <w:color w:val="002060"/>
                <w:sz w:val="24"/>
                <w:szCs w:val="24"/>
              </w:rPr>
            </w:pPr>
            <w:r w:rsidRPr="00E775C2">
              <w:rPr>
                <w:rFonts w:ascii="Times New Roman" w:eastAsia="Times New Roman" w:hAnsi="Times New Roman" w:cs="Times New Roman"/>
                <w:b/>
                <w:color w:val="002060"/>
                <w:sz w:val="24"/>
                <w:szCs w:val="24"/>
              </w:rPr>
              <w:t>Describe the equivalence in content of definite lexical items in learner’s second language and their correspondents in his native language;</w:t>
            </w:r>
          </w:p>
          <w:p w:rsidR="00D679AE" w:rsidRPr="00E775C2" w:rsidRDefault="00B60961">
            <w:pPr>
              <w:numPr>
                <w:ilvl w:val="0"/>
                <w:numId w:val="1"/>
              </w:numPr>
              <w:pBdr>
                <w:top w:val="nil"/>
                <w:left w:val="nil"/>
                <w:bottom w:val="nil"/>
                <w:right w:val="nil"/>
                <w:between w:val="nil"/>
              </w:pBdr>
              <w:spacing w:after="200" w:line="360" w:lineRule="auto"/>
              <w:ind w:left="1062"/>
              <w:jc w:val="both"/>
              <w:rPr>
                <w:b/>
                <w:color w:val="002060"/>
                <w:sz w:val="24"/>
                <w:szCs w:val="24"/>
              </w:rPr>
            </w:pPr>
            <w:r w:rsidRPr="00E775C2">
              <w:rPr>
                <w:rFonts w:ascii="Times New Roman" w:eastAsia="Times New Roman" w:hAnsi="Times New Roman" w:cs="Times New Roman"/>
                <w:b/>
                <w:color w:val="002060"/>
                <w:sz w:val="24"/>
                <w:szCs w:val="24"/>
              </w:rPr>
              <w:t xml:space="preserve">Analyze the (dis)similarities in content and linguistic expression between </w:t>
            </w:r>
            <w:r w:rsidRPr="00E775C2">
              <w:rPr>
                <w:rFonts w:ascii="Times New Roman" w:eastAsia="Times New Roman" w:hAnsi="Times New Roman" w:cs="Times New Roman"/>
                <w:b/>
                <w:color w:val="002060"/>
                <w:sz w:val="24"/>
                <w:szCs w:val="24"/>
              </w:rPr>
              <w:lastRenderedPageBreak/>
              <w:t>major parts of speech in two languages;</w:t>
            </w:r>
          </w:p>
          <w:p w:rsidR="00D679AE" w:rsidRPr="00E775C2" w:rsidRDefault="00B60961">
            <w:pPr>
              <w:numPr>
                <w:ilvl w:val="0"/>
                <w:numId w:val="1"/>
              </w:numPr>
              <w:pBdr>
                <w:top w:val="nil"/>
                <w:left w:val="nil"/>
                <w:bottom w:val="nil"/>
                <w:right w:val="nil"/>
                <w:between w:val="nil"/>
              </w:pBdr>
              <w:spacing w:after="200" w:line="360" w:lineRule="auto"/>
              <w:ind w:left="1062"/>
              <w:jc w:val="both"/>
              <w:rPr>
                <w:b/>
                <w:color w:val="002060"/>
                <w:sz w:val="24"/>
                <w:szCs w:val="24"/>
              </w:rPr>
            </w:pPr>
            <w:r w:rsidRPr="00E775C2">
              <w:rPr>
                <w:rFonts w:ascii="Times New Roman" w:eastAsia="Times New Roman" w:hAnsi="Times New Roman" w:cs="Times New Roman"/>
                <w:b/>
                <w:color w:val="002060"/>
                <w:sz w:val="24"/>
                <w:szCs w:val="24"/>
              </w:rPr>
              <w:t>Explain (dis)similarities in contents between favorite lexical items in learner’s second language and their correspondents in his native language;</w:t>
            </w:r>
          </w:p>
          <w:p w:rsidR="00D679AE" w:rsidRPr="00E775C2" w:rsidRDefault="00B60961">
            <w:pPr>
              <w:numPr>
                <w:ilvl w:val="0"/>
                <w:numId w:val="1"/>
              </w:numPr>
              <w:pBdr>
                <w:top w:val="nil"/>
                <w:left w:val="nil"/>
                <w:bottom w:val="nil"/>
                <w:right w:val="nil"/>
                <w:between w:val="nil"/>
              </w:pBdr>
              <w:spacing w:after="200" w:line="360" w:lineRule="auto"/>
              <w:ind w:left="1062"/>
              <w:jc w:val="both"/>
              <w:rPr>
                <w:color w:val="002060"/>
                <w:sz w:val="26"/>
                <w:szCs w:val="26"/>
              </w:rPr>
            </w:pPr>
            <w:r w:rsidRPr="00E775C2">
              <w:rPr>
                <w:rFonts w:ascii="Times New Roman" w:eastAsia="Times New Roman" w:hAnsi="Times New Roman" w:cs="Times New Roman"/>
                <w:b/>
                <w:color w:val="002060"/>
                <w:sz w:val="24"/>
                <w:szCs w:val="24"/>
              </w:rPr>
              <w:t xml:space="preserve">Specify lexical conceptual units of a word. </w:t>
            </w:r>
          </w:p>
        </w:tc>
      </w:tr>
    </w:tbl>
    <w:p w:rsidR="005B6E08" w:rsidRDefault="005B6E08">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p>
    <w:p w:rsidR="00D679AE" w:rsidRPr="005B6E08" w:rsidRDefault="00B60961" w:rsidP="005B6E08">
      <w:pPr>
        <w:pBdr>
          <w:top w:val="nil"/>
          <w:left w:val="nil"/>
          <w:bottom w:val="nil"/>
          <w:right w:val="nil"/>
          <w:between w:val="nil"/>
        </w:pBdr>
        <w:spacing w:line="360" w:lineRule="auto"/>
        <w:ind w:firstLine="720"/>
        <w:rPr>
          <w:rFonts w:ascii="Times New Roman" w:eastAsia="Times New Roman" w:hAnsi="Times New Roman" w:cs="Times New Roman"/>
          <w:color w:val="0070C0"/>
          <w:sz w:val="26"/>
          <w:szCs w:val="26"/>
        </w:rPr>
      </w:pPr>
      <w:r>
        <w:rPr>
          <w:rFonts w:ascii="Times New Roman" w:eastAsia="Times New Roman" w:hAnsi="Times New Roman" w:cs="Times New Roman"/>
          <w:color w:val="000000"/>
          <w:sz w:val="26"/>
          <w:szCs w:val="26"/>
        </w:rPr>
        <w:t xml:space="preserve">The previous chapter has dealt with the central constituents of sentences, and the grammatical principles that can be seen as backgrounds and units in contrastive studies. This Chapter </w:t>
      </w:r>
      <w:r w:rsidRPr="005B6E08">
        <w:rPr>
          <w:rFonts w:ascii="Times New Roman" w:eastAsia="Times New Roman" w:hAnsi="Times New Roman" w:cs="Times New Roman"/>
          <w:color w:val="0070C0"/>
          <w:sz w:val="26"/>
          <w:szCs w:val="26"/>
        </w:rPr>
        <w:t>focuses on lexemes and the lexical components which serve as common platform for linguistic comparison.</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sidRPr="005B6E08">
        <w:rPr>
          <w:rFonts w:ascii="Times New Roman" w:eastAsia="Times New Roman" w:hAnsi="Times New Roman" w:cs="Times New Roman"/>
          <w:color w:val="0070C0"/>
          <w:sz w:val="26"/>
          <w:szCs w:val="26"/>
        </w:rPr>
        <w:t>Lexeme (or lexical item) is the smallest unit in the meaning system of a language</w:t>
      </w:r>
      <w:r>
        <w:rPr>
          <w:rFonts w:ascii="Times New Roman" w:eastAsia="Times New Roman" w:hAnsi="Times New Roman" w:cs="Times New Roman"/>
          <w:color w:val="000000"/>
          <w:sz w:val="26"/>
          <w:szCs w:val="26"/>
        </w:rPr>
        <w:t xml:space="preserve">. And like a word, it can be separated from other units in utterances. It </w:t>
      </w:r>
      <w:r w:rsidRPr="005B6E08">
        <w:rPr>
          <w:rFonts w:ascii="Times New Roman" w:eastAsia="Times New Roman" w:hAnsi="Times New Roman" w:cs="Times New Roman"/>
          <w:color w:val="0070C0"/>
          <w:sz w:val="26"/>
          <w:szCs w:val="26"/>
        </w:rPr>
        <w:t>has meaning and takes place in both spoken and written forms.</w:t>
      </w:r>
      <w:r>
        <w:rPr>
          <w:rFonts w:ascii="Times New Roman" w:eastAsia="Times New Roman" w:hAnsi="Times New Roman" w:cs="Times New Roman"/>
          <w:color w:val="000000"/>
          <w:sz w:val="26"/>
          <w:szCs w:val="26"/>
        </w:rPr>
        <w:t xml:space="preserve">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sidRPr="005B6E08">
        <w:rPr>
          <w:rFonts w:ascii="Times New Roman" w:eastAsia="Times New Roman" w:hAnsi="Times New Roman" w:cs="Times New Roman"/>
          <w:color w:val="0070C0"/>
          <w:sz w:val="26"/>
          <w:szCs w:val="26"/>
        </w:rPr>
        <w:t>Meaning of a lexeme is studied in many ways: semantic roles, semantic properties, semantic fields,  semantic primaries, cognitive concepts.</w:t>
      </w:r>
      <w:r>
        <w:rPr>
          <w:rFonts w:ascii="Times New Roman" w:eastAsia="Times New Roman" w:hAnsi="Times New Roman" w:cs="Times New Roman"/>
          <w:color w:val="000000"/>
          <w:sz w:val="26"/>
          <w:szCs w:val="26"/>
        </w:rPr>
        <w:t xml:space="preserve"> The most fundamental lexical semantic topics for Vietnamese learners of English are general meaning of word class, lexeme, semantic fields, cognitive concepts. </w:t>
      </w:r>
    </w:p>
    <w:p w:rsidR="00D679AE"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w:t>
      </w:r>
      <w:r w:rsidRPr="005B6E08">
        <w:rPr>
          <w:rFonts w:ascii="Times New Roman" w:eastAsia="Times New Roman" w:hAnsi="Times New Roman" w:cs="Times New Roman"/>
          <w:color w:val="0070C0"/>
          <w:sz w:val="26"/>
          <w:szCs w:val="26"/>
        </w:rPr>
        <w:t>contents can be investigated from the perspective of structural, generative, functional or cognitive structures</w:t>
      </w:r>
      <w:r>
        <w:rPr>
          <w:rFonts w:ascii="Times New Roman" w:eastAsia="Times New Roman" w:hAnsi="Times New Roman" w:cs="Times New Roman"/>
          <w:color w:val="000000"/>
          <w:sz w:val="26"/>
          <w:szCs w:val="26"/>
        </w:rPr>
        <w:t>. The Chapter pays attention mainly to generative and cognitive structures. The others are mentioned in Grammar and Discourse.</w:t>
      </w:r>
    </w:p>
    <w:p w:rsidR="00D679AE" w:rsidRDefault="00D679AE">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10"/>
          <w:szCs w:val="10"/>
        </w:rPr>
      </w:pPr>
    </w:p>
    <w:p w:rsidR="00D679AE"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4.1. General meaning of word class in contrastive analysis</w:t>
      </w:r>
    </w:p>
    <w:p w:rsidR="00D679AE"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Meaning of each lexeme is comprised from some semantic primaries. One of the semantic primaries is the meaning of word class (parts of speech) which is common grammatical categories for languages. Each part shares some general contents and common morphological categories. </w:t>
      </w:r>
    </w:p>
    <w:p w:rsidR="007B6264" w:rsidRPr="004B6BCF" w:rsidRDefault="00B60961" w:rsidP="004B6BCF">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Morphological categories in practice may be understood as a kind of linguistic expressions. They differ from each other in morphosyntactic criteria (or forms) and in use. Morphological categories refer to synthetic languages, such as </w:t>
      </w:r>
      <w:r>
        <w:rPr>
          <w:rFonts w:ascii="Times New Roman" w:eastAsia="Times New Roman" w:hAnsi="Times New Roman" w:cs="Times New Roman"/>
          <w:color w:val="000000"/>
          <w:sz w:val="26"/>
          <w:szCs w:val="26"/>
        </w:rPr>
        <w:lastRenderedPageBreak/>
        <w:t xml:space="preserve">English, French, and Russian. Words in synthetic languages are formed by affixing a given number of dependent morphemes to a root morpheme. The kind of expression in analytic languages (such as Vietnamese, Thai and Chinese) hides in word collocation. </w:t>
      </w:r>
    </w:p>
    <w:p w:rsidR="00D679AE"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4.1.1. Parts of speech</w:t>
      </w:r>
    </w:p>
    <w:p w:rsidR="00D679AE"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According to the linguistic expressions and their general contents, words are classified under the following parts as in Table 4.1.</w:t>
      </w:r>
    </w:p>
    <w:p w:rsidR="00D679AE" w:rsidRDefault="00B60961">
      <w:pPr>
        <w:pBdr>
          <w:top w:val="nil"/>
          <w:left w:val="nil"/>
          <w:bottom w:val="nil"/>
          <w:right w:val="nil"/>
          <w:between w:val="nil"/>
        </w:pBdr>
        <w:spacing w:after="0" w:line="360" w:lineRule="auto"/>
        <w:ind w:left="1980" w:hanging="1260"/>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Table 4.1.</w:t>
      </w:r>
      <w:r>
        <w:rPr>
          <w:rFonts w:ascii="Times New Roman" w:eastAsia="Times New Roman" w:hAnsi="Times New Roman" w:cs="Times New Roman"/>
          <w:color w:val="000000"/>
          <w:sz w:val="26"/>
          <w:szCs w:val="26"/>
        </w:rPr>
        <w:t xml:space="preserve"> Word classes, their common morphological and general semantic properties </w:t>
      </w:r>
    </w:p>
    <w:tbl>
      <w:tblPr>
        <w:tblStyle w:val="afd"/>
        <w:tblW w:w="8532"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4"/>
        <w:gridCol w:w="3584"/>
        <w:gridCol w:w="3074"/>
      </w:tblGrid>
      <w:tr w:rsidR="00D679AE">
        <w:tc>
          <w:tcPr>
            <w:tcW w:w="1874" w:type="dxa"/>
            <w:tcBorders>
              <w:left w:val="nil"/>
              <w:bottom w:val="single" w:sz="4" w:space="0" w:color="000000"/>
              <w:right w:val="nil"/>
            </w:tcBorders>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Name of class</w:t>
            </w:r>
          </w:p>
        </w:tc>
        <w:tc>
          <w:tcPr>
            <w:tcW w:w="3584" w:type="dxa"/>
            <w:tcBorders>
              <w:left w:val="nil"/>
              <w:bottom w:val="single" w:sz="4" w:space="0" w:color="000000"/>
              <w:right w:val="nil"/>
            </w:tcBorders>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Common morphological expression</w:t>
            </w:r>
          </w:p>
        </w:tc>
        <w:tc>
          <w:tcPr>
            <w:tcW w:w="3074" w:type="dxa"/>
            <w:tcBorders>
              <w:left w:val="nil"/>
              <w:bottom w:val="single" w:sz="4" w:space="0" w:color="000000"/>
              <w:right w:val="nil"/>
            </w:tcBorders>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Semantic properties</w:t>
            </w:r>
          </w:p>
        </w:tc>
      </w:tr>
      <w:tr w:rsidR="00D679AE">
        <w:tc>
          <w:tcPr>
            <w:tcW w:w="1874" w:type="dxa"/>
            <w:tcBorders>
              <w:left w:val="nil"/>
              <w:bottom w:val="nil"/>
              <w:right w:val="nil"/>
            </w:tcBorders>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Noun</w:t>
            </w:r>
          </w:p>
          <w:p w:rsidR="00D679AE" w:rsidRDefault="00D679AE">
            <w:pPr>
              <w:pBdr>
                <w:top w:val="nil"/>
                <w:left w:val="nil"/>
                <w:bottom w:val="nil"/>
                <w:right w:val="nil"/>
                <w:between w:val="nil"/>
              </w:pBdr>
              <w:spacing w:after="200" w:line="360" w:lineRule="auto"/>
              <w:rPr>
                <w:rFonts w:ascii="Times New Roman" w:eastAsia="Times New Roman" w:hAnsi="Times New Roman" w:cs="Times New Roman"/>
                <w:color w:val="000000"/>
                <w:sz w:val="26"/>
                <w:szCs w:val="26"/>
              </w:rPr>
            </w:pPr>
          </w:p>
        </w:tc>
        <w:tc>
          <w:tcPr>
            <w:tcW w:w="3584" w:type="dxa"/>
            <w:tcBorders>
              <w:left w:val="nil"/>
              <w:bottom w:val="nil"/>
              <w:right w:val="nil"/>
            </w:tcBorders>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Number, gender, case, person of possessor</w:t>
            </w:r>
          </w:p>
        </w:tc>
        <w:tc>
          <w:tcPr>
            <w:tcW w:w="3074" w:type="dxa"/>
            <w:tcBorders>
              <w:left w:val="nil"/>
              <w:bottom w:val="nil"/>
              <w:right w:val="nil"/>
            </w:tcBorders>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Express persons, places, attitudes, ideas, things, qualities, or conditions. </w:t>
            </w:r>
          </w:p>
        </w:tc>
      </w:tr>
      <w:tr w:rsidR="00D679AE">
        <w:tc>
          <w:tcPr>
            <w:tcW w:w="1874" w:type="dxa"/>
            <w:tcBorders>
              <w:top w:val="nil"/>
              <w:left w:val="nil"/>
              <w:bottom w:val="nil"/>
              <w:right w:val="nil"/>
            </w:tcBorders>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Verb </w:t>
            </w:r>
          </w:p>
        </w:tc>
        <w:tc>
          <w:tcPr>
            <w:tcW w:w="3584" w:type="dxa"/>
            <w:tcBorders>
              <w:top w:val="nil"/>
              <w:left w:val="nil"/>
              <w:bottom w:val="nil"/>
              <w:right w:val="nil"/>
            </w:tcBorders>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Tense, aspect, person/number/gender of arguments, negation, mood</w:t>
            </w:r>
          </w:p>
        </w:tc>
        <w:tc>
          <w:tcPr>
            <w:tcW w:w="3074" w:type="dxa"/>
            <w:tcBorders>
              <w:top w:val="nil"/>
              <w:left w:val="nil"/>
              <w:bottom w:val="nil"/>
              <w:right w:val="nil"/>
            </w:tcBorders>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Express an action, an occurrence, a condition, or a state of being. </w:t>
            </w:r>
          </w:p>
        </w:tc>
      </w:tr>
      <w:tr w:rsidR="00D679AE">
        <w:tc>
          <w:tcPr>
            <w:tcW w:w="1874" w:type="dxa"/>
            <w:tcBorders>
              <w:top w:val="nil"/>
              <w:left w:val="nil"/>
              <w:bottom w:val="nil"/>
              <w:right w:val="nil"/>
            </w:tcBorders>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Adjective</w:t>
            </w:r>
          </w:p>
        </w:tc>
        <w:tc>
          <w:tcPr>
            <w:tcW w:w="3584" w:type="dxa"/>
            <w:tcBorders>
              <w:top w:val="nil"/>
              <w:left w:val="nil"/>
              <w:bottom w:val="nil"/>
              <w:right w:val="nil"/>
            </w:tcBorders>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Comparative; superlative; number, gender, or case of modiﬁed noun</w:t>
            </w:r>
          </w:p>
        </w:tc>
        <w:tc>
          <w:tcPr>
            <w:tcW w:w="3074" w:type="dxa"/>
            <w:tcBorders>
              <w:top w:val="nil"/>
              <w:left w:val="nil"/>
              <w:bottom w:val="nil"/>
              <w:right w:val="nil"/>
            </w:tcBorders>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Identify a characteristic or a quality of a noun or a pronoun. </w:t>
            </w:r>
          </w:p>
        </w:tc>
      </w:tr>
      <w:tr w:rsidR="00D679AE">
        <w:tc>
          <w:tcPr>
            <w:tcW w:w="1874" w:type="dxa"/>
            <w:tcBorders>
              <w:top w:val="nil"/>
              <w:left w:val="nil"/>
              <w:bottom w:val="nil"/>
              <w:right w:val="nil"/>
            </w:tcBorders>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Adverb</w:t>
            </w:r>
          </w:p>
        </w:tc>
        <w:tc>
          <w:tcPr>
            <w:tcW w:w="3584" w:type="dxa"/>
            <w:tcBorders>
              <w:top w:val="nil"/>
              <w:left w:val="nil"/>
              <w:bottom w:val="nil"/>
              <w:right w:val="nil"/>
            </w:tcBorders>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Absence of morphological inﬂection</w:t>
            </w:r>
          </w:p>
        </w:tc>
        <w:tc>
          <w:tcPr>
            <w:tcW w:w="3074" w:type="dxa"/>
            <w:tcBorders>
              <w:top w:val="nil"/>
              <w:left w:val="nil"/>
              <w:bottom w:val="nil"/>
              <w:right w:val="nil"/>
            </w:tcBorders>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Modify verbs, adjectives, or other adverbs.</w:t>
            </w:r>
          </w:p>
        </w:tc>
      </w:tr>
      <w:tr w:rsidR="00D679AE">
        <w:tc>
          <w:tcPr>
            <w:tcW w:w="1874" w:type="dxa"/>
            <w:tcBorders>
              <w:top w:val="nil"/>
              <w:left w:val="nil"/>
              <w:bottom w:val="nil"/>
              <w:right w:val="nil"/>
            </w:tcBorders>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Quantiﬁers </w:t>
            </w:r>
          </w:p>
        </w:tc>
        <w:tc>
          <w:tcPr>
            <w:tcW w:w="3584" w:type="dxa"/>
            <w:tcBorders>
              <w:top w:val="nil"/>
              <w:left w:val="nil"/>
              <w:bottom w:val="nil"/>
              <w:right w:val="nil"/>
            </w:tcBorders>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Sometimes have common nominal morphology, such as case-marking</w:t>
            </w:r>
          </w:p>
        </w:tc>
        <w:tc>
          <w:tcPr>
            <w:tcW w:w="3074" w:type="dxa"/>
            <w:tcBorders>
              <w:top w:val="nil"/>
              <w:left w:val="nil"/>
              <w:bottom w:val="nil"/>
              <w:right w:val="nil"/>
            </w:tcBorders>
          </w:tcPr>
          <w:p w:rsidR="00D679AE" w:rsidRDefault="00D679AE">
            <w:p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p>
        </w:tc>
      </w:tr>
      <w:tr w:rsidR="00D679AE">
        <w:tc>
          <w:tcPr>
            <w:tcW w:w="1874" w:type="dxa"/>
            <w:tcBorders>
              <w:top w:val="nil"/>
              <w:left w:val="nil"/>
              <w:bottom w:val="nil"/>
              <w:right w:val="nil"/>
            </w:tcBorders>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Numerals</w:t>
            </w:r>
          </w:p>
        </w:tc>
        <w:tc>
          <w:tcPr>
            <w:tcW w:w="3584" w:type="dxa"/>
            <w:tcBorders>
              <w:top w:val="nil"/>
              <w:left w:val="nil"/>
              <w:bottom w:val="nil"/>
              <w:right w:val="nil"/>
            </w:tcBorders>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Ordinal versus cardinal </w:t>
            </w:r>
          </w:p>
        </w:tc>
        <w:tc>
          <w:tcPr>
            <w:tcW w:w="3074" w:type="dxa"/>
            <w:tcBorders>
              <w:top w:val="nil"/>
              <w:left w:val="nil"/>
              <w:bottom w:val="nil"/>
              <w:right w:val="nil"/>
            </w:tcBorders>
          </w:tcPr>
          <w:p w:rsidR="00D679AE" w:rsidRDefault="00D679AE">
            <w:p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p>
        </w:tc>
      </w:tr>
      <w:tr w:rsidR="00D679AE">
        <w:tc>
          <w:tcPr>
            <w:tcW w:w="1874" w:type="dxa"/>
            <w:tcBorders>
              <w:top w:val="nil"/>
              <w:left w:val="nil"/>
              <w:bottom w:val="nil"/>
              <w:right w:val="nil"/>
            </w:tcBorders>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Demonstratives </w:t>
            </w:r>
          </w:p>
        </w:tc>
        <w:tc>
          <w:tcPr>
            <w:tcW w:w="3584" w:type="dxa"/>
            <w:tcBorders>
              <w:top w:val="nil"/>
              <w:left w:val="nil"/>
              <w:bottom w:val="nil"/>
              <w:right w:val="nil"/>
            </w:tcBorders>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Distinguish at least proximal (</w:t>
            </w:r>
            <w:r>
              <w:rPr>
                <w:rFonts w:ascii="Times New Roman" w:eastAsia="Times New Roman" w:hAnsi="Times New Roman" w:cs="Times New Roman"/>
                <w:i/>
                <w:color w:val="000000"/>
                <w:sz w:val="24"/>
                <w:szCs w:val="24"/>
              </w:rPr>
              <w:t>this</w:t>
            </w:r>
            <w:r>
              <w:rPr>
                <w:rFonts w:ascii="Times New Roman" w:eastAsia="Times New Roman" w:hAnsi="Times New Roman" w:cs="Times New Roman"/>
                <w:color w:val="000000"/>
                <w:sz w:val="24"/>
                <w:szCs w:val="24"/>
              </w:rPr>
              <w:t>) from distal (</w:t>
            </w:r>
            <w:r>
              <w:rPr>
                <w:rFonts w:ascii="Times New Roman" w:eastAsia="Times New Roman" w:hAnsi="Times New Roman" w:cs="Times New Roman"/>
                <w:i/>
                <w:color w:val="000000"/>
                <w:sz w:val="24"/>
                <w:szCs w:val="24"/>
              </w:rPr>
              <w:t>that</w:t>
            </w:r>
            <w:r>
              <w:rPr>
                <w:rFonts w:ascii="Times New Roman" w:eastAsia="Times New Roman" w:hAnsi="Times New Roman" w:cs="Times New Roman"/>
                <w:color w:val="000000"/>
                <w:sz w:val="24"/>
                <w:szCs w:val="24"/>
              </w:rPr>
              <w:t xml:space="preserve">); may inﬂect for various properties of the noun, </w:t>
            </w:r>
            <w:r>
              <w:rPr>
                <w:rFonts w:ascii="Times New Roman" w:eastAsia="Times New Roman" w:hAnsi="Times New Roman" w:cs="Times New Roman"/>
                <w:color w:val="000000"/>
                <w:sz w:val="24"/>
                <w:szCs w:val="24"/>
              </w:rPr>
              <w:lastRenderedPageBreak/>
              <w:t>such as number (</w:t>
            </w:r>
            <w:r>
              <w:rPr>
                <w:rFonts w:ascii="Times New Roman" w:eastAsia="Times New Roman" w:hAnsi="Times New Roman" w:cs="Times New Roman"/>
                <w:i/>
                <w:color w:val="000000"/>
                <w:sz w:val="24"/>
                <w:szCs w:val="24"/>
              </w:rPr>
              <w:t>this  ~ these</w:t>
            </w:r>
            <w:r>
              <w:rPr>
                <w:rFonts w:ascii="Times New Roman" w:eastAsia="Times New Roman" w:hAnsi="Times New Roman" w:cs="Times New Roman"/>
                <w:color w:val="000000"/>
                <w:sz w:val="24"/>
                <w:szCs w:val="24"/>
              </w:rPr>
              <w:t>)</w:t>
            </w:r>
          </w:p>
        </w:tc>
        <w:tc>
          <w:tcPr>
            <w:tcW w:w="3074" w:type="dxa"/>
            <w:tcBorders>
              <w:top w:val="nil"/>
              <w:left w:val="nil"/>
              <w:bottom w:val="nil"/>
              <w:right w:val="nil"/>
            </w:tcBorders>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Distinguish at least proximal (this) from distal (that) and inﬂect for various properties </w:t>
            </w:r>
            <w:r>
              <w:rPr>
                <w:rFonts w:ascii="Times New Roman" w:eastAsia="Times New Roman" w:hAnsi="Times New Roman" w:cs="Times New Roman"/>
                <w:color w:val="000000"/>
                <w:sz w:val="24"/>
                <w:szCs w:val="24"/>
              </w:rPr>
              <w:lastRenderedPageBreak/>
              <w:t>of the noun.</w:t>
            </w:r>
          </w:p>
        </w:tc>
      </w:tr>
      <w:tr w:rsidR="00D679AE">
        <w:tc>
          <w:tcPr>
            <w:tcW w:w="1874" w:type="dxa"/>
            <w:tcBorders>
              <w:top w:val="nil"/>
              <w:left w:val="nil"/>
              <w:bottom w:val="nil"/>
              <w:right w:val="nil"/>
            </w:tcBorders>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Articles </w:t>
            </w:r>
          </w:p>
        </w:tc>
        <w:tc>
          <w:tcPr>
            <w:tcW w:w="3584" w:type="dxa"/>
            <w:tcBorders>
              <w:top w:val="nil"/>
              <w:left w:val="nil"/>
              <w:bottom w:val="nil"/>
              <w:right w:val="nil"/>
            </w:tcBorders>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an, the</w:t>
            </w:r>
          </w:p>
        </w:tc>
        <w:tc>
          <w:tcPr>
            <w:tcW w:w="3074" w:type="dxa"/>
            <w:tcBorders>
              <w:top w:val="nil"/>
              <w:left w:val="nil"/>
              <w:bottom w:val="nil"/>
              <w:right w:val="nil"/>
            </w:tcBorders>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Indicate that the noun they refer to has not been identified previously.</w:t>
            </w:r>
          </w:p>
        </w:tc>
      </w:tr>
      <w:tr w:rsidR="00D679AE">
        <w:tc>
          <w:tcPr>
            <w:tcW w:w="1874" w:type="dxa"/>
            <w:tcBorders>
              <w:top w:val="nil"/>
              <w:left w:val="nil"/>
              <w:bottom w:val="nil"/>
              <w:right w:val="nil"/>
            </w:tcBorders>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Conjunctions </w:t>
            </w:r>
          </w:p>
        </w:tc>
        <w:tc>
          <w:tcPr>
            <w:tcW w:w="3584" w:type="dxa"/>
            <w:tcBorders>
              <w:top w:val="nil"/>
              <w:left w:val="nil"/>
              <w:bottom w:val="nil"/>
              <w:right w:val="nil"/>
            </w:tcBorders>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Usually particles, so do not vary in form </w:t>
            </w:r>
          </w:p>
        </w:tc>
        <w:tc>
          <w:tcPr>
            <w:tcW w:w="3074" w:type="dxa"/>
            <w:tcBorders>
              <w:top w:val="nil"/>
              <w:left w:val="nil"/>
              <w:bottom w:val="nil"/>
              <w:right w:val="nil"/>
            </w:tcBorders>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Connect words or groups of words.</w:t>
            </w:r>
          </w:p>
        </w:tc>
      </w:tr>
      <w:tr w:rsidR="00D679AE">
        <w:tc>
          <w:tcPr>
            <w:tcW w:w="1874" w:type="dxa"/>
            <w:tcBorders>
              <w:top w:val="nil"/>
              <w:left w:val="nil"/>
              <w:right w:val="nil"/>
            </w:tcBorders>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Pronouns </w:t>
            </w:r>
          </w:p>
          <w:p w:rsidR="00D679AE" w:rsidRDefault="00D679AE">
            <w:pPr>
              <w:pBdr>
                <w:top w:val="nil"/>
                <w:left w:val="nil"/>
                <w:bottom w:val="nil"/>
                <w:right w:val="nil"/>
                <w:between w:val="nil"/>
              </w:pBdr>
              <w:spacing w:after="200" w:line="360" w:lineRule="auto"/>
              <w:rPr>
                <w:rFonts w:ascii="Times New Roman" w:eastAsia="Times New Roman" w:hAnsi="Times New Roman" w:cs="Times New Roman"/>
                <w:color w:val="000000"/>
                <w:sz w:val="26"/>
                <w:szCs w:val="26"/>
              </w:rPr>
            </w:pPr>
          </w:p>
        </w:tc>
        <w:tc>
          <w:tcPr>
            <w:tcW w:w="3584" w:type="dxa"/>
            <w:tcBorders>
              <w:top w:val="nil"/>
              <w:left w:val="nil"/>
              <w:right w:val="nil"/>
            </w:tcBorders>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Distinguish person, and often distinguish number, case, and other morphological categories of nouns</w:t>
            </w:r>
          </w:p>
        </w:tc>
        <w:tc>
          <w:tcPr>
            <w:tcW w:w="3074" w:type="dxa"/>
            <w:tcBorders>
              <w:top w:val="nil"/>
              <w:left w:val="nil"/>
              <w:right w:val="nil"/>
            </w:tcBorders>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Refer to a noun that has already been mentioned.</w:t>
            </w:r>
          </w:p>
        </w:tc>
      </w:tr>
    </w:tbl>
    <w:p w:rsidR="00D679AE" w:rsidRDefault="00D679AE">
      <w:pPr>
        <w:pBdr>
          <w:top w:val="nil"/>
          <w:left w:val="nil"/>
          <w:bottom w:val="nil"/>
          <w:right w:val="nil"/>
          <w:between w:val="nil"/>
        </w:pBdr>
        <w:rPr>
          <w:rFonts w:ascii="Arial" w:eastAsia="Arial" w:hAnsi="Arial" w:cs="Arial"/>
          <w:color w:val="000000"/>
        </w:rPr>
      </w:pP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Each part of speech has its general meaning (content) and its form (morphological expression).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 synthetic languages,  morphological expressions convey their general meanings (semantic properties). In contrast, in analytic languages, the semantic properties are expressed throughout syntactic connections or syntactic constituents. English lexemes share both synthetic and analytic characteristics.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 English, lexical categories are usually demonstrated throughout morphological expressions, i.e. by linguistic markers (especially suffixes). For example, the general meaning of verb is usually expressed by (suffixes) -</w:t>
      </w:r>
      <w:r>
        <w:rPr>
          <w:rFonts w:ascii="Times New Roman" w:eastAsia="Times New Roman" w:hAnsi="Times New Roman" w:cs="Times New Roman"/>
          <w:i/>
          <w:color w:val="000000"/>
          <w:sz w:val="26"/>
          <w:szCs w:val="26"/>
        </w:rPr>
        <w:t>ate, -en, -fy, -ize, -ise</w:t>
      </w:r>
      <w:r>
        <w:rPr>
          <w:rFonts w:ascii="Times New Roman" w:eastAsia="Times New Roman" w:hAnsi="Times New Roman" w:cs="Times New Roman"/>
          <w:color w:val="000000"/>
          <w:sz w:val="26"/>
          <w:szCs w:val="26"/>
        </w:rPr>
        <w:t>; the general meaning of noun – by suffixes as -</w:t>
      </w:r>
      <w:r>
        <w:rPr>
          <w:rFonts w:ascii="Times New Roman" w:eastAsia="Times New Roman" w:hAnsi="Times New Roman" w:cs="Times New Roman"/>
          <w:i/>
          <w:color w:val="000000"/>
          <w:sz w:val="26"/>
          <w:szCs w:val="26"/>
        </w:rPr>
        <w:t>ance, -ence, -eer, -er, -ion, -ity, -ment, -ness, -or, -sion, -ship</w:t>
      </w:r>
      <w:r>
        <w:rPr>
          <w:rFonts w:ascii="Times New Roman" w:eastAsia="Times New Roman" w:hAnsi="Times New Roman" w:cs="Times New Roman"/>
          <w:color w:val="000000"/>
          <w:sz w:val="26"/>
          <w:szCs w:val="26"/>
        </w:rPr>
        <w:t xml:space="preserve">; the general meaning of adjective – by suffixes </w:t>
      </w:r>
      <w:r>
        <w:rPr>
          <w:rFonts w:ascii="Times New Roman" w:eastAsia="Times New Roman" w:hAnsi="Times New Roman" w:cs="Times New Roman"/>
          <w:i/>
          <w:color w:val="000000"/>
          <w:sz w:val="26"/>
          <w:szCs w:val="26"/>
        </w:rPr>
        <w:t>-able, -ible, -al, -ant, -ful, -ic, -ious, -ous, -ive, -less, -y</w:t>
      </w:r>
      <w:r>
        <w:rPr>
          <w:rFonts w:ascii="Times New Roman" w:eastAsia="Times New Roman" w:hAnsi="Times New Roman" w:cs="Times New Roman"/>
          <w:color w:val="000000"/>
          <w:sz w:val="26"/>
          <w:szCs w:val="26"/>
        </w:rPr>
        <w:t xml:space="preserve">; and adverb </w:t>
      </w:r>
      <w:r>
        <w:rPr>
          <w:rFonts w:ascii="Times New Roman" w:eastAsia="Times New Roman" w:hAnsi="Times New Roman" w:cs="Times New Roman"/>
          <w:i/>
          <w:color w:val="000000"/>
          <w:sz w:val="26"/>
          <w:szCs w:val="26"/>
        </w:rPr>
        <w:t>- by -ly, -ward, -wise</w:t>
      </w:r>
      <w:r>
        <w:rPr>
          <w:rFonts w:ascii="Times New Roman" w:eastAsia="Times New Roman" w:hAnsi="Times New Roman" w:cs="Times New Roman"/>
          <w:color w:val="000000"/>
          <w:sz w:val="26"/>
          <w:szCs w:val="26"/>
        </w:rPr>
        <w:t xml:space="preserve">. Therefore, they are easy to be recognised. The synthetic characteristics are illustrated in Table 4.2. </w:t>
      </w:r>
    </w:p>
    <w:p w:rsidR="00D679AE" w:rsidRDefault="00B60961">
      <w:pPr>
        <w:pBdr>
          <w:top w:val="nil"/>
          <w:left w:val="nil"/>
          <w:bottom w:val="nil"/>
          <w:right w:val="nil"/>
          <w:between w:val="nil"/>
        </w:pBdr>
        <w:spacing w:line="360" w:lineRule="auto"/>
        <w:ind w:left="2070" w:hanging="1350"/>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Table 4.2.</w:t>
      </w:r>
      <w:r>
        <w:rPr>
          <w:rFonts w:ascii="Times New Roman" w:eastAsia="Times New Roman" w:hAnsi="Times New Roman" w:cs="Times New Roman"/>
          <w:color w:val="000000"/>
          <w:sz w:val="26"/>
          <w:szCs w:val="26"/>
        </w:rPr>
        <w:t xml:space="preserve">  The relations between lexical categories in English verb, noun, adjective and adverb.</w:t>
      </w:r>
    </w:p>
    <w:tbl>
      <w:tblPr>
        <w:tblStyle w:val="afe"/>
        <w:tblW w:w="8532"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6"/>
        <w:gridCol w:w="1978"/>
        <w:gridCol w:w="1887"/>
        <w:gridCol w:w="3051"/>
      </w:tblGrid>
      <w:tr w:rsidR="00D679AE">
        <w:tc>
          <w:tcPr>
            <w:tcW w:w="1616" w:type="dxa"/>
            <w:tcBorders>
              <w:left w:val="nil"/>
              <w:bottom w:val="nil"/>
              <w:right w:val="nil"/>
            </w:tcBorders>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depend </w:t>
            </w:r>
          </w:p>
        </w:tc>
        <w:tc>
          <w:tcPr>
            <w:tcW w:w="1978" w:type="dxa"/>
            <w:tcBorders>
              <w:left w:val="nil"/>
              <w:bottom w:val="nil"/>
              <w:right w:val="nil"/>
            </w:tcBorders>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dependence </w:t>
            </w:r>
          </w:p>
        </w:tc>
        <w:tc>
          <w:tcPr>
            <w:tcW w:w="1887" w:type="dxa"/>
            <w:tcBorders>
              <w:left w:val="nil"/>
              <w:bottom w:val="nil"/>
              <w:right w:val="nil"/>
            </w:tcBorders>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dependent </w:t>
            </w:r>
          </w:p>
        </w:tc>
        <w:tc>
          <w:tcPr>
            <w:tcW w:w="3051" w:type="dxa"/>
            <w:tcBorders>
              <w:left w:val="nil"/>
              <w:bottom w:val="nil"/>
              <w:right w:val="nil"/>
            </w:tcBorders>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independently</w:t>
            </w:r>
          </w:p>
        </w:tc>
      </w:tr>
      <w:tr w:rsidR="00D679AE">
        <w:tc>
          <w:tcPr>
            <w:tcW w:w="1616" w:type="dxa"/>
            <w:tcBorders>
              <w:top w:val="nil"/>
              <w:left w:val="nil"/>
              <w:bottom w:val="nil"/>
              <w:right w:val="nil"/>
            </w:tcBorders>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correspond</w:t>
            </w:r>
          </w:p>
        </w:tc>
        <w:tc>
          <w:tcPr>
            <w:tcW w:w="1978" w:type="dxa"/>
            <w:tcBorders>
              <w:top w:val="nil"/>
              <w:left w:val="nil"/>
              <w:bottom w:val="nil"/>
              <w:right w:val="nil"/>
            </w:tcBorders>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correspondence</w:t>
            </w:r>
          </w:p>
        </w:tc>
        <w:tc>
          <w:tcPr>
            <w:tcW w:w="1887" w:type="dxa"/>
            <w:tcBorders>
              <w:top w:val="nil"/>
              <w:left w:val="nil"/>
              <w:bottom w:val="nil"/>
              <w:right w:val="nil"/>
            </w:tcBorders>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correspondent</w:t>
            </w:r>
          </w:p>
        </w:tc>
        <w:tc>
          <w:tcPr>
            <w:tcW w:w="3051" w:type="dxa"/>
            <w:tcBorders>
              <w:top w:val="nil"/>
              <w:left w:val="nil"/>
              <w:bottom w:val="nil"/>
              <w:right w:val="nil"/>
            </w:tcBorders>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correspondingly</w:t>
            </w:r>
          </w:p>
        </w:tc>
      </w:tr>
      <w:tr w:rsidR="00D679AE">
        <w:tc>
          <w:tcPr>
            <w:tcW w:w="1616" w:type="dxa"/>
            <w:tcBorders>
              <w:top w:val="nil"/>
              <w:left w:val="nil"/>
              <w:bottom w:val="single" w:sz="4" w:space="0" w:color="000000"/>
              <w:right w:val="nil"/>
            </w:tcBorders>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realize</w:t>
            </w:r>
          </w:p>
        </w:tc>
        <w:tc>
          <w:tcPr>
            <w:tcW w:w="1978" w:type="dxa"/>
            <w:tcBorders>
              <w:top w:val="nil"/>
              <w:left w:val="nil"/>
              <w:bottom w:val="single" w:sz="4" w:space="0" w:color="000000"/>
              <w:right w:val="nil"/>
            </w:tcBorders>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realization</w:t>
            </w:r>
          </w:p>
        </w:tc>
        <w:tc>
          <w:tcPr>
            <w:tcW w:w="1887" w:type="dxa"/>
            <w:tcBorders>
              <w:top w:val="nil"/>
              <w:left w:val="nil"/>
              <w:bottom w:val="single" w:sz="4" w:space="0" w:color="000000"/>
              <w:right w:val="nil"/>
            </w:tcBorders>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realizable</w:t>
            </w:r>
          </w:p>
        </w:tc>
        <w:tc>
          <w:tcPr>
            <w:tcW w:w="3051" w:type="dxa"/>
            <w:tcBorders>
              <w:top w:val="nil"/>
              <w:left w:val="nil"/>
              <w:bottom w:val="single" w:sz="4" w:space="0" w:color="000000"/>
              <w:right w:val="nil"/>
            </w:tcBorders>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really</w:t>
            </w:r>
          </w:p>
        </w:tc>
      </w:tr>
      <w:tr w:rsidR="00D679AE">
        <w:tc>
          <w:tcPr>
            <w:tcW w:w="1616" w:type="dxa"/>
            <w:tcBorders>
              <w:left w:val="nil"/>
              <w:bottom w:val="nil"/>
              <w:right w:val="nil"/>
            </w:tcBorders>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Verb</w:t>
            </w:r>
          </w:p>
        </w:tc>
        <w:tc>
          <w:tcPr>
            <w:tcW w:w="1978" w:type="dxa"/>
            <w:tcBorders>
              <w:left w:val="nil"/>
              <w:bottom w:val="nil"/>
              <w:right w:val="nil"/>
            </w:tcBorders>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Noun</w:t>
            </w:r>
          </w:p>
        </w:tc>
        <w:tc>
          <w:tcPr>
            <w:tcW w:w="1887" w:type="dxa"/>
            <w:tcBorders>
              <w:left w:val="nil"/>
              <w:bottom w:val="nil"/>
              <w:right w:val="nil"/>
            </w:tcBorders>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Adjective</w:t>
            </w:r>
          </w:p>
        </w:tc>
        <w:tc>
          <w:tcPr>
            <w:tcW w:w="3051" w:type="dxa"/>
            <w:tcBorders>
              <w:left w:val="nil"/>
              <w:bottom w:val="nil"/>
              <w:right w:val="nil"/>
            </w:tcBorders>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Adverb</w:t>
            </w:r>
          </w:p>
        </w:tc>
      </w:tr>
      <w:tr w:rsidR="00D679AE">
        <w:tc>
          <w:tcPr>
            <w:tcW w:w="1616" w:type="dxa"/>
            <w:tcBorders>
              <w:top w:val="nil"/>
              <w:left w:val="nil"/>
              <w:right w:val="nil"/>
            </w:tcBorders>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action</w:t>
            </w:r>
          </w:p>
        </w:tc>
        <w:tc>
          <w:tcPr>
            <w:tcW w:w="1978" w:type="dxa"/>
            <w:tcBorders>
              <w:top w:val="nil"/>
              <w:left w:val="nil"/>
              <w:right w:val="nil"/>
            </w:tcBorders>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things</w:t>
            </w:r>
          </w:p>
        </w:tc>
        <w:tc>
          <w:tcPr>
            <w:tcW w:w="1887" w:type="dxa"/>
            <w:tcBorders>
              <w:top w:val="nil"/>
              <w:left w:val="nil"/>
              <w:right w:val="nil"/>
            </w:tcBorders>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characteristics</w:t>
            </w:r>
          </w:p>
        </w:tc>
        <w:tc>
          <w:tcPr>
            <w:tcW w:w="3051" w:type="dxa"/>
            <w:tcBorders>
              <w:top w:val="nil"/>
              <w:left w:val="nil"/>
              <w:right w:val="nil"/>
            </w:tcBorders>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manner, degree, place, time or cause of a verb, an adjective, or another adverb</w:t>
            </w:r>
          </w:p>
        </w:tc>
      </w:tr>
    </w:tbl>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English morphological categories differ from Vietnamese. And the difference is what makes the Vietnamese difficult in English communication, especially in forming interrogative or negative sentences.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However, in English there are many lexemes that share the same forms, but differ in parts of speech, i.e. differ in some aspect of meaning, such as </w:t>
      </w:r>
      <w:r>
        <w:rPr>
          <w:rFonts w:ascii="Times New Roman" w:eastAsia="Times New Roman" w:hAnsi="Times New Roman" w:cs="Times New Roman"/>
          <w:i/>
          <w:color w:val="000000"/>
          <w:sz w:val="26"/>
          <w:szCs w:val="26"/>
        </w:rPr>
        <w:t>answer</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chart</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close</w:t>
      </w:r>
      <w:r>
        <w:rPr>
          <w:rFonts w:ascii="Times New Roman" w:eastAsia="Times New Roman" w:hAnsi="Times New Roman" w:cs="Times New Roman"/>
          <w:color w:val="000000"/>
          <w:sz w:val="26"/>
          <w:szCs w:val="26"/>
        </w:rPr>
        <w:t>.</w:t>
      </w:r>
    </w:p>
    <w:p w:rsidR="00D679AE" w:rsidRDefault="00B60961">
      <w:pPr>
        <w:numPr>
          <w:ilvl w:val="1"/>
          <w:numId w:val="26"/>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 xml:space="preserve">The crosses on the </w:t>
      </w:r>
      <w:r>
        <w:rPr>
          <w:rFonts w:ascii="Times New Roman" w:eastAsia="Times New Roman" w:hAnsi="Times New Roman" w:cs="Times New Roman"/>
          <w:i/>
          <w:color w:val="000000"/>
          <w:sz w:val="26"/>
          <w:szCs w:val="26"/>
          <w:u w:val="single"/>
        </w:rPr>
        <w:t>chart</w:t>
      </w:r>
      <w:r>
        <w:rPr>
          <w:rFonts w:ascii="Times New Roman" w:eastAsia="Times New Roman" w:hAnsi="Times New Roman" w:cs="Times New Roman"/>
          <w:i/>
          <w:color w:val="000000"/>
          <w:sz w:val="26"/>
          <w:szCs w:val="26"/>
        </w:rPr>
        <w:t>s are to allow an easier comparison of these distributions</w:t>
      </w:r>
      <w:r>
        <w:rPr>
          <w:rFonts w:ascii="Times New Roman" w:eastAsia="Times New Roman" w:hAnsi="Times New Roman" w:cs="Times New Roman"/>
          <w:color w:val="000000"/>
          <w:sz w:val="26"/>
          <w:szCs w:val="26"/>
        </w:rPr>
        <w:t xml:space="preserve">. (From </w:t>
      </w:r>
      <w:r>
        <w:rPr>
          <w:rFonts w:ascii="Times New Roman" w:eastAsia="Times New Roman" w:hAnsi="Times New Roman" w:cs="Times New Roman"/>
          <w:i/>
          <w:color w:val="000000"/>
          <w:sz w:val="26"/>
          <w:szCs w:val="26"/>
        </w:rPr>
        <w:t>Cambridge English Corpus</w:t>
      </w:r>
      <w:r>
        <w:rPr>
          <w:rFonts w:ascii="Times New Roman" w:eastAsia="Times New Roman" w:hAnsi="Times New Roman" w:cs="Times New Roman"/>
          <w:color w:val="000000"/>
          <w:sz w:val="26"/>
          <w:szCs w:val="26"/>
        </w:rPr>
        <w:t>)</w:t>
      </w:r>
    </w:p>
    <w:p w:rsidR="00D679AE" w:rsidRDefault="00B60961">
      <w:pPr>
        <w:numPr>
          <w:ilvl w:val="1"/>
          <w:numId w:val="26"/>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 xml:space="preserve">The poem </w:t>
      </w:r>
      <w:r>
        <w:rPr>
          <w:rFonts w:ascii="Times New Roman" w:eastAsia="Times New Roman" w:hAnsi="Times New Roman" w:cs="Times New Roman"/>
          <w:i/>
          <w:color w:val="000000"/>
          <w:sz w:val="26"/>
          <w:szCs w:val="26"/>
          <w:u w:val="single"/>
        </w:rPr>
        <w:t>chart</w:t>
      </w:r>
      <w:r>
        <w:rPr>
          <w:rFonts w:ascii="Times New Roman" w:eastAsia="Times New Roman" w:hAnsi="Times New Roman" w:cs="Times New Roman"/>
          <w:i/>
          <w:color w:val="000000"/>
          <w:sz w:val="26"/>
          <w:szCs w:val="26"/>
        </w:rPr>
        <w:t>s a gradual reduction of prosopopoetic powers among the human characters, and a runaway increase of it in the personifications</w:t>
      </w:r>
      <w:r>
        <w:rPr>
          <w:rFonts w:ascii="Times New Roman" w:eastAsia="Times New Roman" w:hAnsi="Times New Roman" w:cs="Times New Roman"/>
          <w:color w:val="000000"/>
          <w:sz w:val="26"/>
          <w:szCs w:val="26"/>
        </w:rPr>
        <w:t xml:space="preserve">. (From </w:t>
      </w:r>
      <w:r>
        <w:rPr>
          <w:rFonts w:ascii="Times New Roman" w:eastAsia="Times New Roman" w:hAnsi="Times New Roman" w:cs="Times New Roman"/>
          <w:i/>
          <w:color w:val="000000"/>
          <w:sz w:val="26"/>
          <w:szCs w:val="26"/>
        </w:rPr>
        <w:t>Cambridge English Corpus</w:t>
      </w: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Semantic properties of the lexemes are specified throughout the syntactic positioning and morphological behavior. In (4.1) </w:t>
      </w:r>
      <w:r>
        <w:rPr>
          <w:rFonts w:ascii="Times New Roman" w:eastAsia="Times New Roman" w:hAnsi="Times New Roman" w:cs="Times New Roman"/>
          <w:i/>
          <w:color w:val="000000"/>
          <w:sz w:val="26"/>
          <w:szCs w:val="26"/>
        </w:rPr>
        <w:t>charts</w:t>
      </w:r>
      <w:r>
        <w:rPr>
          <w:rFonts w:ascii="Times New Roman" w:eastAsia="Times New Roman" w:hAnsi="Times New Roman" w:cs="Times New Roman"/>
          <w:color w:val="000000"/>
          <w:sz w:val="26"/>
          <w:szCs w:val="26"/>
        </w:rPr>
        <w:t xml:space="preserve"> is the head of noun phrase </w:t>
      </w:r>
      <w:r>
        <w:rPr>
          <w:rFonts w:ascii="Times New Roman" w:eastAsia="Times New Roman" w:hAnsi="Times New Roman" w:cs="Times New Roman"/>
          <w:i/>
          <w:color w:val="000000"/>
          <w:sz w:val="26"/>
          <w:szCs w:val="26"/>
        </w:rPr>
        <w:t>the charts</w:t>
      </w:r>
      <w:r>
        <w:rPr>
          <w:rFonts w:ascii="Times New Roman" w:eastAsia="Times New Roman" w:hAnsi="Times New Roman" w:cs="Times New Roman"/>
          <w:color w:val="000000"/>
          <w:sz w:val="26"/>
          <w:szCs w:val="26"/>
        </w:rPr>
        <w:t xml:space="preserve">, where it combines with article </w:t>
      </w:r>
      <w:r>
        <w:rPr>
          <w:rFonts w:ascii="Times New Roman" w:eastAsia="Times New Roman" w:hAnsi="Times New Roman" w:cs="Times New Roman"/>
          <w:i/>
          <w:color w:val="000000"/>
          <w:sz w:val="26"/>
          <w:szCs w:val="26"/>
        </w:rPr>
        <w:t>the</w:t>
      </w:r>
      <w:r>
        <w:rPr>
          <w:rFonts w:ascii="Times New Roman" w:eastAsia="Times New Roman" w:hAnsi="Times New Roman" w:cs="Times New Roman"/>
          <w:color w:val="000000"/>
          <w:sz w:val="26"/>
          <w:szCs w:val="26"/>
        </w:rPr>
        <w:t xml:space="preserve">. In (4.2) </w:t>
      </w:r>
      <w:r>
        <w:rPr>
          <w:rFonts w:ascii="Times New Roman" w:eastAsia="Times New Roman" w:hAnsi="Times New Roman" w:cs="Times New Roman"/>
          <w:i/>
          <w:color w:val="000000"/>
          <w:sz w:val="26"/>
          <w:szCs w:val="26"/>
        </w:rPr>
        <w:t>charts</w:t>
      </w:r>
      <w:r>
        <w:rPr>
          <w:rFonts w:ascii="Times New Roman" w:eastAsia="Times New Roman" w:hAnsi="Times New Roman" w:cs="Times New Roman"/>
          <w:color w:val="000000"/>
          <w:sz w:val="26"/>
          <w:szCs w:val="26"/>
        </w:rPr>
        <w:t xml:space="preserve"> is the head of verb phrase </w:t>
      </w:r>
      <w:r>
        <w:rPr>
          <w:rFonts w:ascii="Times New Roman" w:eastAsia="Times New Roman" w:hAnsi="Times New Roman" w:cs="Times New Roman"/>
          <w:i/>
          <w:color w:val="000000"/>
          <w:sz w:val="26"/>
          <w:szCs w:val="26"/>
        </w:rPr>
        <w:t>a gradual reduction</w:t>
      </w:r>
      <w:r>
        <w:rPr>
          <w:rFonts w:ascii="Times New Roman" w:eastAsia="Times New Roman" w:hAnsi="Times New Roman" w:cs="Times New Roman"/>
          <w:color w:val="000000"/>
          <w:sz w:val="26"/>
          <w:szCs w:val="26"/>
        </w:rPr>
        <w:t xml:space="preserve"> and is the predicate of the sentence. The lexemes share the analytic properties as Vietnamese lexemes.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main syntactic constituents of a simple sentences are verb phrase (Y), which plays the role of predicate, and noun phrase (X) which is usually argument of the verb-predicate as mentioned in Chapter 3. In other words, all lexemes may </w:t>
      </w:r>
      <w:r>
        <w:rPr>
          <w:rFonts w:ascii="Times New Roman" w:eastAsia="Times New Roman" w:hAnsi="Times New Roman" w:cs="Times New Roman"/>
          <w:color w:val="000000"/>
          <w:sz w:val="26"/>
          <w:szCs w:val="26"/>
        </w:rPr>
        <w:lastRenderedPageBreak/>
        <w:t xml:space="preserve">occur freely in either X-constituents or Y-constituents. For example, </w:t>
      </w:r>
      <w:r>
        <w:rPr>
          <w:rFonts w:ascii="Times New Roman" w:eastAsia="Times New Roman" w:hAnsi="Times New Roman" w:cs="Times New Roman"/>
          <w:i/>
          <w:color w:val="000000"/>
          <w:sz w:val="26"/>
          <w:szCs w:val="26"/>
        </w:rPr>
        <w:t>Students of Foreign Language Department join English club</w:t>
      </w:r>
      <w:r>
        <w:rPr>
          <w:rFonts w:ascii="Times New Roman" w:eastAsia="Times New Roman" w:hAnsi="Times New Roman" w:cs="Times New Roman"/>
          <w:color w:val="000000"/>
          <w:sz w:val="26"/>
          <w:szCs w:val="26"/>
        </w:rPr>
        <w:t xml:space="preserve"> is composed from  a nominal expression (</w:t>
      </w:r>
      <w:r>
        <w:rPr>
          <w:rFonts w:ascii="Times New Roman" w:eastAsia="Times New Roman" w:hAnsi="Times New Roman" w:cs="Times New Roman"/>
          <w:i/>
          <w:color w:val="000000"/>
          <w:sz w:val="26"/>
          <w:szCs w:val="26"/>
        </w:rPr>
        <w:t>Students of Foreign Language Department</w:t>
      </w:r>
      <w:r>
        <w:rPr>
          <w:rFonts w:ascii="Times New Roman" w:eastAsia="Times New Roman" w:hAnsi="Times New Roman" w:cs="Times New Roman"/>
          <w:color w:val="000000"/>
          <w:sz w:val="26"/>
          <w:szCs w:val="26"/>
        </w:rPr>
        <w:t>) and a verbal expression (</w:t>
      </w:r>
      <w:r>
        <w:rPr>
          <w:rFonts w:ascii="Times New Roman" w:eastAsia="Times New Roman" w:hAnsi="Times New Roman" w:cs="Times New Roman"/>
          <w:i/>
          <w:color w:val="000000"/>
          <w:sz w:val="26"/>
          <w:szCs w:val="26"/>
        </w:rPr>
        <w:t>join English club</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 xml:space="preserve">Students </w:t>
      </w:r>
      <w:r>
        <w:rPr>
          <w:rFonts w:ascii="Times New Roman" w:eastAsia="Times New Roman" w:hAnsi="Times New Roman" w:cs="Times New Roman"/>
          <w:color w:val="000000"/>
          <w:sz w:val="26"/>
          <w:szCs w:val="26"/>
        </w:rPr>
        <w:t xml:space="preserve">and its constituents are in X and </w:t>
      </w:r>
      <w:r>
        <w:rPr>
          <w:rFonts w:ascii="Times New Roman" w:eastAsia="Times New Roman" w:hAnsi="Times New Roman" w:cs="Times New Roman"/>
          <w:i/>
          <w:color w:val="000000"/>
          <w:sz w:val="26"/>
          <w:szCs w:val="26"/>
        </w:rPr>
        <w:t xml:space="preserve">join </w:t>
      </w:r>
      <w:r>
        <w:rPr>
          <w:rFonts w:ascii="Times New Roman" w:eastAsia="Times New Roman" w:hAnsi="Times New Roman" w:cs="Times New Roman"/>
          <w:color w:val="000000"/>
          <w:sz w:val="26"/>
          <w:szCs w:val="26"/>
        </w:rPr>
        <w:t xml:space="preserve">its constituents are in Y.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There is a syntactic distinction between nominal expressions and verbal expressions drawn in all languages. The distinction between nouns and verbs must be drawn also. Noun is the name of the words that occur as the sole or the principal open-class constituent and it is syntactically distinguishable from other lexemes that function as verbs or adjectives in the same positions in the sentence. Verb is the name of words that can be one of the core elements of simple sentences</w:t>
      </w:r>
      <w:r>
        <w:rPr>
          <w:rFonts w:ascii="Times New Roman" w:eastAsia="Times New Roman" w:hAnsi="Times New Roman" w:cs="Times New Roman"/>
          <w:color w:val="000000"/>
          <w:sz w:val="26"/>
          <w:szCs w:val="26"/>
          <w:vertAlign w:val="superscript"/>
        </w:rPr>
        <w:footnoteReference w:id="69"/>
      </w:r>
      <w:r>
        <w:rPr>
          <w:rFonts w:ascii="Times New Roman" w:eastAsia="Times New Roman" w:hAnsi="Times New Roman" w:cs="Times New Roman"/>
          <w:color w:val="000000"/>
          <w:sz w:val="26"/>
          <w:szCs w:val="26"/>
        </w:rPr>
        <w:t xml:space="preserve">. Nouns can occur in verbal expressions, and verbs can occur in nominal expressions but when they do, they require to be supported by appropriate syntactic circumstances.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Let’s examine an English sentence and its Vietnamese equivalent.</w:t>
      </w:r>
    </w:p>
    <w:p w:rsidR="00D679AE" w:rsidRDefault="00B60961">
      <w:pPr>
        <w:numPr>
          <w:ilvl w:val="1"/>
          <w:numId w:val="26"/>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Each team must have five people.</w:t>
      </w:r>
    </w:p>
    <w:p w:rsidR="00D679AE" w:rsidRDefault="00B60961">
      <w:pPr>
        <w:numPr>
          <w:ilvl w:val="1"/>
          <w:numId w:val="26"/>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Mỗi đội phải có năm người.</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They are equivalent in semantics. English sentence (4.3.) is comprised of six words in basic forms. There are two syntactical parts (constituents) in each sentence – a predicate and a subject. The subjects are noun phrases including head nouns and quantiﬁers. The predicates are verb phrases with head verbs and sub-verb phrases. The process of specifying parts of speech (or the similarities in syntactic positions of word classes) is described in Table 4.3.</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Table 4.3.</w:t>
      </w:r>
      <w:r>
        <w:rPr>
          <w:rFonts w:ascii="Times New Roman" w:eastAsia="Times New Roman" w:hAnsi="Times New Roman" w:cs="Times New Roman"/>
          <w:color w:val="000000"/>
          <w:sz w:val="26"/>
          <w:szCs w:val="26"/>
        </w:rPr>
        <w:t xml:space="preserve"> The process of specifying word classes.</w:t>
      </w:r>
    </w:p>
    <w:tbl>
      <w:tblPr>
        <w:tblStyle w:val="aff"/>
        <w:tblW w:w="8010" w:type="dxa"/>
        <w:tblInd w:w="828"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540"/>
        <w:gridCol w:w="1440"/>
        <w:gridCol w:w="1170"/>
        <w:gridCol w:w="1080"/>
        <w:gridCol w:w="1080"/>
        <w:gridCol w:w="1350"/>
        <w:gridCol w:w="1350"/>
      </w:tblGrid>
      <w:tr w:rsidR="00D679AE">
        <w:tc>
          <w:tcPr>
            <w:tcW w:w="540" w:type="dxa"/>
            <w:tcBorders>
              <w:top w:val="single" w:sz="4" w:space="0" w:color="000000"/>
              <w:left w:val="single" w:sz="4" w:space="0" w:color="000000"/>
              <w:bottom w:val="nil"/>
              <w:right w:val="nil"/>
            </w:tcBorders>
          </w:tcPr>
          <w:p w:rsidR="00D679AE" w:rsidRDefault="00D679AE">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p>
        </w:tc>
        <w:tc>
          <w:tcPr>
            <w:tcW w:w="1440" w:type="dxa"/>
            <w:tcBorders>
              <w:top w:val="single" w:sz="4" w:space="0" w:color="000000"/>
              <w:left w:val="nil"/>
              <w:bottom w:val="nil"/>
              <w:right w:val="nil"/>
            </w:tcBorders>
          </w:tcPr>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Each </w:t>
            </w:r>
          </w:p>
        </w:tc>
        <w:tc>
          <w:tcPr>
            <w:tcW w:w="1170" w:type="dxa"/>
            <w:tcBorders>
              <w:top w:val="single" w:sz="4" w:space="0" w:color="000000"/>
              <w:left w:val="nil"/>
              <w:bottom w:val="nil"/>
              <w:right w:val="single" w:sz="4" w:space="0" w:color="000000"/>
            </w:tcBorders>
          </w:tcPr>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team </w:t>
            </w:r>
          </w:p>
        </w:tc>
        <w:tc>
          <w:tcPr>
            <w:tcW w:w="1080" w:type="dxa"/>
            <w:tcBorders>
              <w:top w:val="single" w:sz="4" w:space="0" w:color="000000"/>
              <w:left w:val="single" w:sz="4" w:space="0" w:color="000000"/>
              <w:bottom w:val="nil"/>
              <w:right w:val="nil"/>
            </w:tcBorders>
          </w:tcPr>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must </w:t>
            </w:r>
          </w:p>
        </w:tc>
        <w:tc>
          <w:tcPr>
            <w:tcW w:w="1080" w:type="dxa"/>
            <w:tcBorders>
              <w:top w:val="single" w:sz="4" w:space="0" w:color="000000"/>
              <w:left w:val="nil"/>
              <w:bottom w:val="nil"/>
              <w:right w:val="nil"/>
            </w:tcBorders>
          </w:tcPr>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have </w:t>
            </w:r>
          </w:p>
        </w:tc>
        <w:tc>
          <w:tcPr>
            <w:tcW w:w="1350" w:type="dxa"/>
            <w:tcBorders>
              <w:top w:val="single" w:sz="4" w:space="0" w:color="000000"/>
              <w:left w:val="nil"/>
              <w:bottom w:val="nil"/>
              <w:right w:val="nil"/>
            </w:tcBorders>
          </w:tcPr>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five </w:t>
            </w:r>
          </w:p>
        </w:tc>
        <w:tc>
          <w:tcPr>
            <w:tcW w:w="1350" w:type="dxa"/>
            <w:tcBorders>
              <w:top w:val="single" w:sz="4" w:space="0" w:color="000000"/>
              <w:left w:val="nil"/>
              <w:bottom w:val="nil"/>
              <w:right w:val="single" w:sz="4" w:space="0" w:color="000000"/>
            </w:tcBorders>
          </w:tcPr>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people</w:t>
            </w:r>
          </w:p>
        </w:tc>
      </w:tr>
      <w:tr w:rsidR="00D679AE">
        <w:tc>
          <w:tcPr>
            <w:tcW w:w="540" w:type="dxa"/>
            <w:tcBorders>
              <w:top w:val="nil"/>
              <w:left w:val="single" w:sz="4" w:space="0" w:color="000000"/>
              <w:bottom w:val="single" w:sz="4" w:space="0" w:color="000000"/>
              <w:right w:val="nil"/>
            </w:tcBorders>
          </w:tcPr>
          <w:p w:rsidR="00D679AE" w:rsidRDefault="00D679AE">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p>
        </w:tc>
        <w:tc>
          <w:tcPr>
            <w:tcW w:w="1440" w:type="dxa"/>
            <w:tcBorders>
              <w:top w:val="nil"/>
              <w:left w:val="nil"/>
              <w:bottom w:val="single" w:sz="4" w:space="0" w:color="000000"/>
              <w:right w:val="nil"/>
            </w:tcBorders>
          </w:tcPr>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Mỗi </w:t>
            </w:r>
          </w:p>
        </w:tc>
        <w:tc>
          <w:tcPr>
            <w:tcW w:w="1170" w:type="dxa"/>
            <w:tcBorders>
              <w:top w:val="nil"/>
              <w:left w:val="nil"/>
              <w:bottom w:val="single" w:sz="4" w:space="0" w:color="000000"/>
              <w:right w:val="single" w:sz="4" w:space="0" w:color="000000"/>
            </w:tcBorders>
          </w:tcPr>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đội </w:t>
            </w:r>
          </w:p>
        </w:tc>
        <w:tc>
          <w:tcPr>
            <w:tcW w:w="1080" w:type="dxa"/>
            <w:tcBorders>
              <w:top w:val="nil"/>
              <w:left w:val="single" w:sz="4" w:space="0" w:color="000000"/>
              <w:bottom w:val="single" w:sz="4" w:space="0" w:color="000000"/>
              <w:right w:val="nil"/>
            </w:tcBorders>
          </w:tcPr>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phải </w:t>
            </w:r>
          </w:p>
        </w:tc>
        <w:tc>
          <w:tcPr>
            <w:tcW w:w="1080" w:type="dxa"/>
            <w:tcBorders>
              <w:top w:val="nil"/>
              <w:left w:val="nil"/>
              <w:bottom w:val="single" w:sz="4" w:space="0" w:color="000000"/>
              <w:right w:val="nil"/>
            </w:tcBorders>
          </w:tcPr>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có </w:t>
            </w:r>
          </w:p>
        </w:tc>
        <w:tc>
          <w:tcPr>
            <w:tcW w:w="1350" w:type="dxa"/>
            <w:tcBorders>
              <w:top w:val="nil"/>
              <w:left w:val="nil"/>
              <w:bottom w:val="single" w:sz="4" w:space="0" w:color="000000"/>
              <w:right w:val="nil"/>
            </w:tcBorders>
          </w:tcPr>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năm </w:t>
            </w:r>
          </w:p>
        </w:tc>
        <w:tc>
          <w:tcPr>
            <w:tcW w:w="1350" w:type="dxa"/>
            <w:tcBorders>
              <w:top w:val="nil"/>
              <w:left w:val="nil"/>
              <w:bottom w:val="single" w:sz="4" w:space="0" w:color="000000"/>
              <w:right w:val="single" w:sz="4" w:space="0" w:color="000000"/>
            </w:tcBorders>
          </w:tcPr>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người </w:t>
            </w:r>
          </w:p>
        </w:tc>
      </w:tr>
      <w:tr w:rsidR="00D679AE">
        <w:tc>
          <w:tcPr>
            <w:tcW w:w="540" w:type="dxa"/>
            <w:tcBorders>
              <w:top w:val="single" w:sz="4" w:space="0" w:color="000000"/>
            </w:tcBorders>
          </w:tcPr>
          <w:p w:rsidR="00D679AE" w:rsidRDefault="00D679AE">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p>
        </w:tc>
        <w:tc>
          <w:tcPr>
            <w:tcW w:w="2610" w:type="dxa"/>
            <w:gridSpan w:val="2"/>
            <w:tcBorders>
              <w:top w:val="single" w:sz="4" w:space="0" w:color="000000"/>
            </w:tcBorders>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X</w:t>
            </w:r>
          </w:p>
        </w:tc>
        <w:tc>
          <w:tcPr>
            <w:tcW w:w="4860" w:type="dxa"/>
            <w:gridSpan w:val="4"/>
            <w:tcBorders>
              <w:top w:val="single" w:sz="4" w:space="0" w:color="000000"/>
            </w:tcBorders>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Y</w:t>
            </w:r>
          </w:p>
        </w:tc>
      </w:tr>
      <w:tr w:rsidR="00D679AE">
        <w:tc>
          <w:tcPr>
            <w:tcW w:w="540" w:type="dxa"/>
          </w:tcPr>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2610" w:type="dxa"/>
            <w:gridSpan w:val="2"/>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Subject</w:t>
            </w:r>
          </w:p>
        </w:tc>
        <w:tc>
          <w:tcPr>
            <w:tcW w:w="4860" w:type="dxa"/>
            <w:gridSpan w:val="4"/>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Predicate</w:t>
            </w:r>
          </w:p>
        </w:tc>
      </w:tr>
      <w:tr w:rsidR="00D679AE">
        <w:tc>
          <w:tcPr>
            <w:tcW w:w="540" w:type="dxa"/>
          </w:tcPr>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2610" w:type="dxa"/>
            <w:gridSpan w:val="2"/>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Noun phrase</w:t>
            </w:r>
          </w:p>
        </w:tc>
        <w:tc>
          <w:tcPr>
            <w:tcW w:w="4860" w:type="dxa"/>
            <w:gridSpan w:val="4"/>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Verb phrase</w:t>
            </w:r>
          </w:p>
        </w:tc>
      </w:tr>
      <w:tr w:rsidR="00D679AE">
        <w:tc>
          <w:tcPr>
            <w:tcW w:w="540" w:type="dxa"/>
          </w:tcPr>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1440" w:type="dxa"/>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Quantiﬁer</w:t>
            </w:r>
          </w:p>
        </w:tc>
        <w:tc>
          <w:tcPr>
            <w:tcW w:w="1170" w:type="dxa"/>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Noun</w:t>
            </w:r>
          </w:p>
        </w:tc>
        <w:tc>
          <w:tcPr>
            <w:tcW w:w="1080" w:type="dxa"/>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Verb</w:t>
            </w:r>
          </w:p>
        </w:tc>
        <w:tc>
          <w:tcPr>
            <w:tcW w:w="3780" w:type="dxa"/>
            <w:gridSpan w:val="3"/>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Verb phrase 2</w:t>
            </w:r>
          </w:p>
        </w:tc>
      </w:tr>
      <w:tr w:rsidR="00D679AE">
        <w:tc>
          <w:tcPr>
            <w:tcW w:w="540" w:type="dxa"/>
          </w:tcPr>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1440" w:type="dxa"/>
          </w:tcPr>
          <w:p w:rsidR="00D679AE" w:rsidRDefault="00D679AE">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p>
        </w:tc>
        <w:tc>
          <w:tcPr>
            <w:tcW w:w="1170" w:type="dxa"/>
          </w:tcPr>
          <w:p w:rsidR="00D679AE" w:rsidRDefault="00D679AE">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p>
        </w:tc>
        <w:tc>
          <w:tcPr>
            <w:tcW w:w="1080" w:type="dxa"/>
          </w:tcPr>
          <w:p w:rsidR="00D679AE" w:rsidRDefault="00D679AE">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p>
        </w:tc>
        <w:tc>
          <w:tcPr>
            <w:tcW w:w="1080" w:type="dxa"/>
          </w:tcPr>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Verb </w:t>
            </w:r>
          </w:p>
        </w:tc>
        <w:tc>
          <w:tcPr>
            <w:tcW w:w="2700" w:type="dxa"/>
            <w:gridSpan w:val="2"/>
          </w:tcPr>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Number phrase </w:t>
            </w:r>
          </w:p>
        </w:tc>
      </w:tr>
      <w:tr w:rsidR="00D679AE">
        <w:tc>
          <w:tcPr>
            <w:tcW w:w="540" w:type="dxa"/>
          </w:tcPr>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1440" w:type="dxa"/>
          </w:tcPr>
          <w:p w:rsidR="00D679AE" w:rsidRDefault="00D679AE">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p>
        </w:tc>
        <w:tc>
          <w:tcPr>
            <w:tcW w:w="1170" w:type="dxa"/>
          </w:tcPr>
          <w:p w:rsidR="00D679AE" w:rsidRDefault="00D679AE">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p>
        </w:tc>
        <w:tc>
          <w:tcPr>
            <w:tcW w:w="1080" w:type="dxa"/>
          </w:tcPr>
          <w:p w:rsidR="00D679AE" w:rsidRDefault="00D679AE">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p>
        </w:tc>
        <w:tc>
          <w:tcPr>
            <w:tcW w:w="1080" w:type="dxa"/>
          </w:tcPr>
          <w:p w:rsidR="00D679AE" w:rsidRDefault="00D679AE">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p>
        </w:tc>
        <w:tc>
          <w:tcPr>
            <w:tcW w:w="1350" w:type="dxa"/>
          </w:tcPr>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Number </w:t>
            </w:r>
          </w:p>
        </w:tc>
        <w:tc>
          <w:tcPr>
            <w:tcW w:w="1350" w:type="dxa"/>
          </w:tcPr>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Noun </w:t>
            </w:r>
          </w:p>
        </w:tc>
      </w:tr>
    </w:tbl>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It is easy to realize nominal and verbal expressions (in stages 1 and 2). In the third stage, </w:t>
      </w:r>
      <w:r>
        <w:rPr>
          <w:rFonts w:ascii="Times New Roman" w:eastAsia="Times New Roman" w:hAnsi="Times New Roman" w:cs="Times New Roman"/>
          <w:i/>
          <w:color w:val="000000"/>
          <w:sz w:val="26"/>
          <w:szCs w:val="26"/>
        </w:rPr>
        <w:t>team</w:t>
      </w:r>
      <w:r>
        <w:rPr>
          <w:rFonts w:ascii="Times New Roman" w:eastAsia="Times New Roman" w:hAnsi="Times New Roman" w:cs="Times New Roman"/>
          <w:color w:val="000000"/>
          <w:sz w:val="26"/>
          <w:szCs w:val="26"/>
        </w:rPr>
        <w:t xml:space="preserve"> and </w:t>
      </w:r>
      <w:r>
        <w:rPr>
          <w:rFonts w:ascii="Times New Roman" w:eastAsia="Times New Roman" w:hAnsi="Times New Roman" w:cs="Times New Roman"/>
          <w:i/>
          <w:color w:val="000000"/>
          <w:sz w:val="26"/>
          <w:szCs w:val="26"/>
        </w:rPr>
        <w:t xml:space="preserve">đội </w:t>
      </w:r>
      <w:r>
        <w:rPr>
          <w:rFonts w:ascii="Times New Roman" w:eastAsia="Times New Roman" w:hAnsi="Times New Roman" w:cs="Times New Roman"/>
          <w:color w:val="000000"/>
          <w:sz w:val="26"/>
          <w:szCs w:val="26"/>
        </w:rPr>
        <w:t xml:space="preserve">are recognised as nouns; </w:t>
      </w:r>
      <w:r>
        <w:rPr>
          <w:rFonts w:ascii="Times New Roman" w:eastAsia="Times New Roman" w:hAnsi="Times New Roman" w:cs="Times New Roman"/>
          <w:i/>
          <w:color w:val="000000"/>
          <w:sz w:val="26"/>
          <w:szCs w:val="26"/>
        </w:rPr>
        <w:t xml:space="preserve">must </w:t>
      </w:r>
      <w:r>
        <w:rPr>
          <w:rFonts w:ascii="Times New Roman" w:eastAsia="Times New Roman" w:hAnsi="Times New Roman" w:cs="Times New Roman"/>
          <w:color w:val="000000"/>
          <w:sz w:val="26"/>
          <w:szCs w:val="26"/>
        </w:rPr>
        <w:t xml:space="preserve">and </w:t>
      </w:r>
      <w:r>
        <w:rPr>
          <w:rFonts w:ascii="Times New Roman" w:eastAsia="Times New Roman" w:hAnsi="Times New Roman" w:cs="Times New Roman"/>
          <w:i/>
          <w:color w:val="000000"/>
          <w:sz w:val="26"/>
          <w:szCs w:val="26"/>
        </w:rPr>
        <w:t>phải</w:t>
      </w:r>
      <w:r>
        <w:rPr>
          <w:rFonts w:ascii="Times New Roman" w:eastAsia="Times New Roman" w:hAnsi="Times New Roman" w:cs="Times New Roman"/>
          <w:color w:val="000000"/>
          <w:sz w:val="26"/>
          <w:szCs w:val="26"/>
        </w:rPr>
        <w:t xml:space="preserve"> are verbs. In the fourth stage </w:t>
      </w:r>
      <w:r>
        <w:rPr>
          <w:rFonts w:ascii="Times New Roman" w:eastAsia="Times New Roman" w:hAnsi="Times New Roman" w:cs="Times New Roman"/>
          <w:i/>
          <w:color w:val="000000"/>
          <w:sz w:val="26"/>
          <w:szCs w:val="26"/>
        </w:rPr>
        <w:t>have</w:t>
      </w:r>
      <w:r>
        <w:rPr>
          <w:rFonts w:ascii="Times New Roman" w:eastAsia="Times New Roman" w:hAnsi="Times New Roman" w:cs="Times New Roman"/>
          <w:color w:val="000000"/>
          <w:sz w:val="26"/>
          <w:szCs w:val="26"/>
        </w:rPr>
        <w:t xml:space="preserve"> and </w:t>
      </w:r>
      <w:r>
        <w:rPr>
          <w:rFonts w:ascii="Times New Roman" w:eastAsia="Times New Roman" w:hAnsi="Times New Roman" w:cs="Times New Roman"/>
          <w:i/>
          <w:color w:val="000000"/>
          <w:sz w:val="26"/>
          <w:szCs w:val="26"/>
        </w:rPr>
        <w:t>có</w:t>
      </w:r>
      <w:r>
        <w:rPr>
          <w:rFonts w:ascii="Times New Roman" w:eastAsia="Times New Roman" w:hAnsi="Times New Roman" w:cs="Times New Roman"/>
          <w:color w:val="000000"/>
          <w:sz w:val="26"/>
          <w:szCs w:val="26"/>
        </w:rPr>
        <w:t xml:space="preserve"> – verbs. And in the fifth – </w:t>
      </w:r>
      <w:r>
        <w:rPr>
          <w:rFonts w:ascii="Times New Roman" w:eastAsia="Times New Roman" w:hAnsi="Times New Roman" w:cs="Times New Roman"/>
          <w:i/>
          <w:color w:val="000000"/>
          <w:sz w:val="26"/>
          <w:szCs w:val="26"/>
        </w:rPr>
        <w:t>people</w:t>
      </w:r>
      <w:r>
        <w:rPr>
          <w:rFonts w:ascii="Times New Roman" w:eastAsia="Times New Roman" w:hAnsi="Times New Roman" w:cs="Times New Roman"/>
          <w:color w:val="000000"/>
          <w:sz w:val="26"/>
          <w:szCs w:val="26"/>
        </w:rPr>
        <w:t xml:space="preserve"> and </w:t>
      </w:r>
      <w:r>
        <w:rPr>
          <w:rFonts w:ascii="Times New Roman" w:eastAsia="Times New Roman" w:hAnsi="Times New Roman" w:cs="Times New Roman"/>
          <w:i/>
          <w:color w:val="000000"/>
          <w:sz w:val="26"/>
          <w:szCs w:val="26"/>
        </w:rPr>
        <w:t xml:space="preserve">người </w:t>
      </w:r>
      <w:r>
        <w:rPr>
          <w:rFonts w:ascii="Times New Roman" w:eastAsia="Times New Roman" w:hAnsi="Times New Roman" w:cs="Times New Roman"/>
          <w:color w:val="000000"/>
          <w:sz w:val="26"/>
          <w:szCs w:val="26"/>
        </w:rPr>
        <w:t xml:space="preserve">– nouns. The mentioned lexical categories are determined by the relationship between syntactical constituents of "Each team must have five people" and "Mỗi đội phải có năm người".  </w:t>
      </w:r>
    </w:p>
    <w:p w:rsidR="00D679AE"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result of the contrast serves as 1 during moving from </w:t>
      </w:r>
      <w:r>
        <w:rPr>
          <w:rFonts w:ascii="Times New Roman" w:eastAsia="Times New Roman" w:hAnsi="Times New Roman" w:cs="Times New Roman"/>
          <w:i/>
          <w:color w:val="000000"/>
          <w:sz w:val="26"/>
          <w:szCs w:val="26"/>
        </w:rPr>
        <w:t>i</w:t>
      </w:r>
      <w:r>
        <w:rPr>
          <w:rFonts w:ascii="Times New Roman" w:eastAsia="Times New Roman" w:hAnsi="Times New Roman" w:cs="Times New Roman"/>
          <w:color w:val="000000"/>
          <w:sz w:val="26"/>
          <w:szCs w:val="26"/>
        </w:rPr>
        <w:t xml:space="preserve"> (learner’s background knowledge and skills) to </w:t>
      </w:r>
      <w:r>
        <w:rPr>
          <w:rFonts w:ascii="Times New Roman" w:eastAsia="Times New Roman" w:hAnsi="Times New Roman" w:cs="Times New Roman"/>
          <w:i/>
          <w:color w:val="000000"/>
          <w:sz w:val="26"/>
          <w:szCs w:val="26"/>
        </w:rPr>
        <w:t xml:space="preserve">i </w:t>
      </w:r>
      <w:r>
        <w:rPr>
          <w:rFonts w:ascii="Times New Roman" w:eastAsia="Times New Roman" w:hAnsi="Times New Roman" w:cs="Times New Roman"/>
          <w:color w:val="000000"/>
          <w:sz w:val="26"/>
          <w:szCs w:val="26"/>
        </w:rPr>
        <w:t xml:space="preserve">+ 1 by understanding input containing </w:t>
      </w:r>
      <w:r>
        <w:rPr>
          <w:rFonts w:ascii="Times New Roman" w:eastAsia="Times New Roman" w:hAnsi="Times New Roman" w:cs="Times New Roman"/>
          <w:i/>
          <w:color w:val="000000"/>
          <w:sz w:val="26"/>
          <w:szCs w:val="26"/>
        </w:rPr>
        <w:t xml:space="preserve">i </w:t>
      </w:r>
      <w:r>
        <w:rPr>
          <w:rFonts w:ascii="Times New Roman" w:eastAsia="Times New Roman" w:hAnsi="Times New Roman" w:cs="Times New Roman"/>
          <w:color w:val="000000"/>
          <w:sz w:val="26"/>
          <w:szCs w:val="26"/>
        </w:rPr>
        <w:t>+ 1</w:t>
      </w:r>
      <w:r>
        <w:rPr>
          <w:rFonts w:ascii="Times New Roman" w:eastAsia="Times New Roman" w:hAnsi="Times New Roman" w:cs="Times New Roman"/>
          <w:color w:val="000000"/>
          <w:sz w:val="26"/>
          <w:szCs w:val="26"/>
          <w:vertAlign w:val="superscript"/>
        </w:rPr>
        <w:footnoteReference w:id="70"/>
      </w:r>
      <w:r>
        <w:rPr>
          <w:rFonts w:ascii="Times New Roman" w:eastAsia="Times New Roman" w:hAnsi="Times New Roman" w:cs="Times New Roman"/>
          <w:color w:val="000000"/>
          <w:sz w:val="26"/>
          <w:szCs w:val="26"/>
        </w:rPr>
        <w:t>. It means, it helps learners not only in understanding both English and Vietnamese syntactic and lexical constituents, but also in improving knowledge of the communicative functions of language and knowledge about language in general. The illustrated contrast is a primary procedure for specifying lexical categories in second language learning. The procedure is common to be applied for the rest parts of speech and for the other complex structures.</w:t>
      </w:r>
    </w:p>
    <w:p w:rsidR="00D679AE" w:rsidRDefault="00D679AE">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10"/>
          <w:szCs w:val="10"/>
        </w:rPr>
      </w:pPr>
    </w:p>
    <w:p w:rsidR="00D679AE"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4.1.2. Subtypes of word classes</w:t>
      </w:r>
    </w:p>
    <w:p w:rsidR="00D679AE" w:rsidRDefault="00B60961">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Each part of speech is divided into subtypes according to their general meanings and their morphological expressions. Examples of noun and verb classes are as followings.</w:t>
      </w:r>
    </w:p>
    <w:p w:rsidR="00D679AE" w:rsidRDefault="00B60961">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Noun (part, class, or group of words) includes proper and common nouns. </w:t>
      </w:r>
      <w:r>
        <w:rPr>
          <w:rFonts w:ascii="Times New Roman" w:eastAsia="Times New Roman" w:hAnsi="Times New Roman" w:cs="Times New Roman"/>
          <w:color w:val="000000"/>
          <w:sz w:val="26"/>
          <w:szCs w:val="26"/>
        </w:rPr>
        <w:lastRenderedPageBreak/>
        <w:t>In turn, common nouns are divided into concrete, abstract, count and mass nouns. Verbs (class, or group of words) comprise  transitive, intransitive, ditransitive and auxiliary verbs.</w:t>
      </w:r>
    </w:p>
    <w:p w:rsidR="00D679AE" w:rsidRDefault="00B60961">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Subtypes of word class are  significant for integrating meaning in communication including learning and teaching second language, and translation. Integrating semantic primaries from various domains into communicative competence is one of the most continuous tasks and acts that learners should perform during their learning and teaching. Each of the semantic primaries is the general meaning of not only the parts of speech, but also the meaning of their subtypes. </w:t>
      </w:r>
    </w:p>
    <w:p w:rsidR="00D679AE"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All the mentioned subtypes of word class can work for objects of contrastive studies.</w:t>
      </w:r>
    </w:p>
    <w:p w:rsidR="00D679AE" w:rsidRDefault="00D679AE">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10"/>
          <w:szCs w:val="10"/>
        </w:rPr>
      </w:pPr>
    </w:p>
    <w:p w:rsidR="00D679AE"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4.2. Contrastive lexeme analysis</w:t>
      </w:r>
    </w:p>
    <w:p w:rsidR="00D679AE"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Each lexeme, as discussed, is comprised of its meaning and expression. Meaning is usually picked out as </w:t>
      </w:r>
      <w:r>
        <w:rPr>
          <w:rFonts w:ascii="Times New Roman" w:eastAsia="Times New Roman" w:hAnsi="Times New Roman" w:cs="Times New Roman"/>
          <w:i/>
          <w:color w:val="000000"/>
          <w:sz w:val="26"/>
          <w:szCs w:val="26"/>
        </w:rPr>
        <w:t>tertium comparationis</w:t>
      </w:r>
      <w:r>
        <w:rPr>
          <w:rFonts w:ascii="Times New Roman" w:eastAsia="Times New Roman" w:hAnsi="Times New Roman" w:cs="Times New Roman"/>
          <w:color w:val="000000"/>
          <w:sz w:val="26"/>
          <w:szCs w:val="26"/>
        </w:rPr>
        <w:t xml:space="preserve"> for contrastive studies.</w:t>
      </w:r>
    </w:p>
    <w:p w:rsidR="00D679AE"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Meaning of a lexeme integrates its syntactic component (as mentioned in Chapter 3), lexical category (as mentioned in 4.1), and referential meaning. </w:t>
      </w:r>
    </w:p>
    <w:p w:rsidR="00D679AE"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Contrastive studies on lexemes can be conducted in the perspective of structural, generative, or functional approaches. However they generally encompass all the above mentioned semantic constituent, and as a principle, their content (or use) and expression (or form) are always examined simultaneously.</w:t>
      </w:r>
    </w:p>
    <w:p w:rsidR="00D679AE" w:rsidRDefault="00B60961">
      <w:pPr>
        <w:pBdr>
          <w:top w:val="nil"/>
          <w:left w:val="nil"/>
          <w:bottom w:val="nil"/>
          <w:right w:val="nil"/>
          <w:between w:val="nil"/>
        </w:pBdr>
        <w:spacing w:line="360" w:lineRule="auto"/>
        <w:ind w:left="1440" w:hanging="720"/>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4.2.1. Similarities and differences in lexemes in the perspective of language variants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There are many words that are similar or relate to each other in meaning or in sound. They are hyponyms, synonyms, homonyms, and antonyms. Hyponyms are a term a which is more speciﬁc than some other term, b, and which therefore has a narrower denotation; thus, “table” is a hyponym of “furniture”, and “apple” is a  hyponym of “fruit” (the relation among hyponyms is called hyponymy). Homonyms are lexemes or expressions that share the same form (in spelling, in pronunciation, or in both) but have different senses. For example, “hear /hiǝ/” and </w:t>
      </w:r>
      <w:r>
        <w:rPr>
          <w:rFonts w:ascii="Times New Roman" w:eastAsia="Times New Roman" w:hAnsi="Times New Roman" w:cs="Times New Roman"/>
          <w:color w:val="000000"/>
          <w:sz w:val="26"/>
          <w:szCs w:val="26"/>
        </w:rPr>
        <w:lastRenderedPageBreak/>
        <w:t>“here /hiǝ/” are homonyms (same pronunciation), and “bow /bau/= bend at the waist” and “bow /bǝu/ = weapon” - different pronunciation) are also homonyms. Synonym are two or more lexemes or other expressions that make the same or similar contributions to the sense of a sentence  the relation among synonyms is called synonymy. Antonyms are two or more lexemes or other expressions with opposite meanings; narrowly, two or more lexemes that are gradable contraries, so denote opposite ends of a spectrum, such as short/tall (the relation among antonyms is called antonymy).</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All of hyponyms, synonyms, homonyms, and antonyms differ from each other in some aspects, but always share something in common. They are objectives of not only intralingual but also interlingual contrastive studies.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4.2.2. Similarities and differences in lexemes in different languages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word in language A has its equivalent in language B. They share nearly the same meaning, differ in writing. For example, the English word </w:t>
      </w:r>
      <w:r>
        <w:rPr>
          <w:rFonts w:ascii="Times New Roman" w:eastAsia="Times New Roman" w:hAnsi="Times New Roman" w:cs="Times New Roman"/>
          <w:i/>
          <w:color w:val="000000"/>
          <w:sz w:val="26"/>
          <w:szCs w:val="26"/>
        </w:rPr>
        <w:t>table</w:t>
      </w:r>
      <w:r>
        <w:rPr>
          <w:rFonts w:ascii="Times New Roman" w:eastAsia="Times New Roman" w:hAnsi="Times New Roman" w:cs="Times New Roman"/>
          <w:color w:val="000000"/>
          <w:sz w:val="26"/>
          <w:szCs w:val="26"/>
        </w:rPr>
        <w:t xml:space="preserve"> has the following equivalents in Vietnamese: 1</w:t>
      </w:r>
      <w:r>
        <w:rPr>
          <w:rFonts w:ascii="Times New Roman" w:eastAsia="Times New Roman" w:hAnsi="Times New Roman" w:cs="Times New Roman"/>
          <w:i/>
          <w:color w:val="000000"/>
          <w:sz w:val="26"/>
          <w:szCs w:val="26"/>
        </w:rPr>
        <w:t>. cái bàn</w:t>
      </w:r>
      <w:r>
        <w:rPr>
          <w:rFonts w:ascii="Times New Roman" w:eastAsia="Times New Roman" w:hAnsi="Times New Roman" w:cs="Times New Roman"/>
          <w:color w:val="000000"/>
          <w:sz w:val="26"/>
          <w:szCs w:val="26"/>
        </w:rPr>
        <w:t xml:space="preserve">; 2. </w:t>
      </w:r>
      <w:r>
        <w:rPr>
          <w:rFonts w:ascii="Times New Roman" w:eastAsia="Times New Roman" w:hAnsi="Times New Roman" w:cs="Times New Roman"/>
          <w:i/>
          <w:color w:val="000000"/>
          <w:sz w:val="26"/>
          <w:szCs w:val="26"/>
        </w:rPr>
        <w:t>thức ăn dọn trên bàn</w:t>
      </w:r>
      <w:r>
        <w:rPr>
          <w:rFonts w:ascii="Times New Roman" w:eastAsia="Times New Roman" w:hAnsi="Times New Roman" w:cs="Times New Roman"/>
          <w:color w:val="000000"/>
          <w:sz w:val="26"/>
          <w:szCs w:val="26"/>
        </w:rPr>
        <w:t xml:space="preserve">; 3. </w:t>
      </w:r>
      <w:r>
        <w:rPr>
          <w:rFonts w:ascii="Times New Roman" w:eastAsia="Times New Roman" w:hAnsi="Times New Roman" w:cs="Times New Roman"/>
          <w:i/>
          <w:color w:val="000000"/>
          <w:sz w:val="26"/>
          <w:szCs w:val="26"/>
        </w:rPr>
        <w:t>bảng số</w:t>
      </w:r>
      <w:r>
        <w:rPr>
          <w:rFonts w:ascii="Times New Roman" w:eastAsia="Times New Roman" w:hAnsi="Times New Roman" w:cs="Times New Roman"/>
          <w:color w:val="000000"/>
          <w:sz w:val="26"/>
          <w:szCs w:val="26"/>
        </w:rPr>
        <w:t xml:space="preserve">; 4. </w:t>
      </w:r>
      <w:r>
        <w:rPr>
          <w:rFonts w:ascii="Times New Roman" w:eastAsia="Times New Roman" w:hAnsi="Times New Roman" w:cs="Times New Roman"/>
          <w:i/>
          <w:color w:val="000000"/>
          <w:sz w:val="26"/>
          <w:szCs w:val="26"/>
        </w:rPr>
        <w:t>bảng</w:t>
      </w:r>
      <w:r>
        <w:rPr>
          <w:rFonts w:ascii="Times New Roman" w:eastAsia="Times New Roman" w:hAnsi="Times New Roman" w:cs="Times New Roman"/>
          <w:color w:val="000000"/>
          <w:sz w:val="26"/>
          <w:szCs w:val="26"/>
        </w:rPr>
        <w:t xml:space="preserve">; 5. </w:t>
      </w:r>
      <w:r>
        <w:rPr>
          <w:rFonts w:ascii="Times New Roman" w:eastAsia="Times New Roman" w:hAnsi="Times New Roman" w:cs="Times New Roman"/>
          <w:i/>
          <w:color w:val="000000"/>
          <w:sz w:val="26"/>
          <w:szCs w:val="26"/>
        </w:rPr>
        <w:t>liệt kê sự kiện</w:t>
      </w:r>
      <w:r>
        <w:rPr>
          <w:rFonts w:ascii="Times New Roman" w:eastAsia="Times New Roman" w:hAnsi="Times New Roman" w:cs="Times New Roman"/>
          <w:color w:val="000000"/>
          <w:sz w:val="26"/>
          <w:szCs w:val="26"/>
        </w:rPr>
        <w:t xml:space="preserve">; 6. </w:t>
      </w:r>
      <w:r>
        <w:rPr>
          <w:rFonts w:ascii="Times New Roman" w:eastAsia="Times New Roman" w:hAnsi="Times New Roman" w:cs="Times New Roman"/>
          <w:i/>
          <w:color w:val="000000"/>
          <w:sz w:val="26"/>
          <w:szCs w:val="26"/>
        </w:rPr>
        <w:t>mặt phẳng</w:t>
      </w:r>
      <w:r>
        <w:rPr>
          <w:rFonts w:ascii="Times New Roman" w:eastAsia="Times New Roman" w:hAnsi="Times New Roman" w:cs="Times New Roman"/>
          <w:color w:val="000000"/>
          <w:sz w:val="26"/>
          <w:szCs w:val="26"/>
        </w:rPr>
        <w:t>; 7</w:t>
      </w:r>
      <w:r>
        <w:rPr>
          <w:rFonts w:ascii="Times New Roman" w:eastAsia="Times New Roman" w:hAnsi="Times New Roman" w:cs="Times New Roman"/>
          <w:i/>
          <w:color w:val="000000"/>
          <w:sz w:val="26"/>
          <w:szCs w:val="26"/>
        </w:rPr>
        <w:t>. bảng gỗ</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đá</w:t>
      </w:r>
      <w:r>
        <w:rPr>
          <w:rFonts w:ascii="Times New Roman" w:eastAsia="Times New Roman" w:hAnsi="Times New Roman" w:cs="Times New Roman"/>
          <w:color w:val="000000"/>
          <w:sz w:val="26"/>
          <w:szCs w:val="26"/>
        </w:rPr>
        <w:t xml:space="preserve">; 8. </w:t>
      </w:r>
      <w:r>
        <w:rPr>
          <w:rFonts w:ascii="Times New Roman" w:eastAsia="Times New Roman" w:hAnsi="Times New Roman" w:cs="Times New Roman"/>
          <w:i/>
          <w:color w:val="000000"/>
          <w:sz w:val="26"/>
          <w:szCs w:val="26"/>
        </w:rPr>
        <w:t>chữ ghi trên bảng</w:t>
      </w: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In contrast, Vietnamese word </w:t>
      </w:r>
      <w:r>
        <w:rPr>
          <w:rFonts w:ascii="Times New Roman" w:eastAsia="Times New Roman" w:hAnsi="Times New Roman" w:cs="Times New Roman"/>
          <w:i/>
          <w:color w:val="000000"/>
          <w:sz w:val="26"/>
          <w:szCs w:val="26"/>
        </w:rPr>
        <w:t>bàn</w:t>
      </w:r>
      <w:r>
        <w:rPr>
          <w:rFonts w:ascii="Times New Roman" w:eastAsia="Times New Roman" w:hAnsi="Times New Roman" w:cs="Times New Roman"/>
          <w:color w:val="000000"/>
          <w:sz w:val="26"/>
          <w:szCs w:val="26"/>
        </w:rPr>
        <w:t xml:space="preserve"> according to Viện Ngôn ngữ học (2000, p. 29) has the following meanings: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bàn</w:t>
      </w:r>
      <w:r>
        <w:rPr>
          <w:rFonts w:ascii="Times New Roman" w:eastAsia="Times New Roman" w:hAnsi="Times New Roman" w:cs="Times New Roman"/>
          <w:color w:val="000000"/>
          <w:sz w:val="26"/>
          <w:szCs w:val="26"/>
          <w:vertAlign w:val="subscript"/>
        </w:rPr>
        <w:t>1</w:t>
      </w:r>
      <w:r>
        <w:rPr>
          <w:rFonts w:ascii="Times New Roman" w:eastAsia="Times New Roman" w:hAnsi="Times New Roman" w:cs="Times New Roman"/>
          <w:color w:val="000000"/>
          <w:sz w:val="26"/>
          <w:szCs w:val="26"/>
        </w:rPr>
        <w:t xml:space="preserve"> d. Đồ dùng thường bằng gỗ có mặt phẳng và chân đứng, để bày đồ đạc, thức ăn, để làm việc, v.v. </w:t>
      </w:r>
      <w:r>
        <w:rPr>
          <w:rFonts w:ascii="Times New Roman" w:eastAsia="Times New Roman" w:hAnsi="Times New Roman" w:cs="Times New Roman"/>
          <w:i/>
          <w:color w:val="000000"/>
          <w:sz w:val="26"/>
          <w:szCs w:val="26"/>
        </w:rPr>
        <w:t>Bàn viết. Khăn bàn</w:t>
      </w: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bàn</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 xml:space="preserve"> d. 1 Lần tính được, thua trong trận đấu bóng. </w:t>
      </w:r>
      <w:r>
        <w:rPr>
          <w:rFonts w:ascii="Times New Roman" w:eastAsia="Times New Roman" w:hAnsi="Times New Roman" w:cs="Times New Roman"/>
          <w:i/>
          <w:color w:val="000000"/>
          <w:sz w:val="26"/>
          <w:szCs w:val="26"/>
        </w:rPr>
        <w:t>Ghi một bàn thắng. Làm bàn</w:t>
      </w:r>
      <w:r>
        <w:rPr>
          <w:rFonts w:ascii="Times New Roman" w:eastAsia="Times New Roman" w:hAnsi="Times New Roman" w:cs="Times New Roman"/>
          <w:color w:val="000000"/>
          <w:sz w:val="26"/>
          <w:szCs w:val="26"/>
        </w:rPr>
        <w:t xml:space="preserve"> (tạo ra bàn thắng). 2 (cũ, hoặc ph.) Ván (cờ). </w:t>
      </w:r>
      <w:r>
        <w:rPr>
          <w:rFonts w:ascii="Times New Roman" w:eastAsia="Times New Roman" w:hAnsi="Times New Roman" w:cs="Times New Roman"/>
          <w:i/>
          <w:color w:val="000000"/>
          <w:sz w:val="26"/>
          <w:szCs w:val="26"/>
        </w:rPr>
        <w:t>Chơi hai bàn</w:t>
      </w: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bàn</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 xml:space="preserve"> dg. Trao đổi ý kiến về việc gì hoặc vấn đề gì. </w:t>
      </w:r>
      <w:r>
        <w:rPr>
          <w:rFonts w:ascii="Times New Roman" w:eastAsia="Times New Roman" w:hAnsi="Times New Roman" w:cs="Times New Roman"/>
          <w:i/>
          <w:color w:val="000000"/>
          <w:sz w:val="26"/>
          <w:szCs w:val="26"/>
        </w:rPr>
        <w:t>Bàn công tác. Bàn về cách làm</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idea is described as in Picture 4.1.</w:t>
      </w:r>
    </w:p>
    <w:p w:rsidR="00D679AE" w:rsidRDefault="00B60961">
      <w:pPr>
        <w:pBdr>
          <w:top w:val="nil"/>
          <w:left w:val="nil"/>
          <w:bottom w:val="nil"/>
          <w:right w:val="nil"/>
          <w:between w:val="nil"/>
        </w:pBdr>
        <w:spacing w:line="360" w:lineRule="auto"/>
        <w:ind w:left="2160" w:hanging="1440"/>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Picture 4.1.</w:t>
      </w:r>
      <w:r>
        <w:rPr>
          <w:rFonts w:ascii="Times New Roman" w:eastAsia="Times New Roman" w:hAnsi="Times New Roman" w:cs="Times New Roman"/>
          <w:color w:val="000000"/>
          <w:sz w:val="26"/>
          <w:szCs w:val="26"/>
        </w:rPr>
        <w:t xml:space="preserve"> Similarity and difference between between English </w:t>
      </w:r>
      <w:r>
        <w:rPr>
          <w:rFonts w:ascii="Times New Roman" w:eastAsia="Times New Roman" w:hAnsi="Times New Roman" w:cs="Times New Roman"/>
          <w:i/>
          <w:color w:val="000000"/>
          <w:sz w:val="26"/>
          <w:szCs w:val="26"/>
        </w:rPr>
        <w:t>table</w:t>
      </w:r>
      <w:r>
        <w:rPr>
          <w:rFonts w:ascii="Times New Roman" w:eastAsia="Times New Roman" w:hAnsi="Times New Roman" w:cs="Times New Roman"/>
          <w:color w:val="000000"/>
          <w:sz w:val="26"/>
          <w:szCs w:val="26"/>
        </w:rPr>
        <w:t xml:space="preserve"> and Vietnamese </w:t>
      </w:r>
      <w:r>
        <w:rPr>
          <w:rFonts w:ascii="Times New Roman" w:eastAsia="Times New Roman" w:hAnsi="Times New Roman" w:cs="Times New Roman"/>
          <w:i/>
          <w:color w:val="000000"/>
          <w:sz w:val="26"/>
          <w:szCs w:val="26"/>
        </w:rPr>
        <w:t>bàn</w:t>
      </w:r>
    </w:p>
    <w:p w:rsidR="00D679AE" w:rsidRDefault="00D679AE">
      <w:pPr>
        <w:pBdr>
          <w:top w:val="nil"/>
          <w:left w:val="nil"/>
          <w:bottom w:val="nil"/>
          <w:right w:val="nil"/>
          <w:between w:val="nil"/>
        </w:pBdr>
        <w:spacing w:line="360" w:lineRule="auto"/>
        <w:ind w:left="2160" w:hanging="1440"/>
        <w:jc w:val="both"/>
        <w:rPr>
          <w:rFonts w:ascii="Times New Roman" w:eastAsia="Times New Roman" w:hAnsi="Times New Roman" w:cs="Times New Roman"/>
          <w:color w:val="000000"/>
          <w:sz w:val="26"/>
          <w:szCs w:val="26"/>
        </w:rPr>
      </w:pPr>
    </w:p>
    <w:p w:rsidR="00D679AE" w:rsidRDefault="00D679AE">
      <w:pPr>
        <w:pBdr>
          <w:top w:val="nil"/>
          <w:left w:val="nil"/>
          <w:bottom w:val="nil"/>
          <w:right w:val="nil"/>
          <w:between w:val="nil"/>
        </w:pBdr>
        <w:spacing w:line="360" w:lineRule="auto"/>
        <w:ind w:left="2160" w:hanging="1440"/>
        <w:jc w:val="both"/>
        <w:rPr>
          <w:rFonts w:ascii="Times New Roman" w:eastAsia="Times New Roman" w:hAnsi="Times New Roman" w:cs="Times New Roman"/>
          <w:color w:val="000000"/>
          <w:sz w:val="26"/>
          <w:szCs w:val="26"/>
        </w:rPr>
      </w:pPr>
    </w:p>
    <w:p w:rsidR="00D679AE" w:rsidRDefault="00D679AE">
      <w:pPr>
        <w:pBdr>
          <w:top w:val="nil"/>
          <w:left w:val="nil"/>
          <w:bottom w:val="nil"/>
          <w:right w:val="nil"/>
          <w:between w:val="nil"/>
        </w:pBdr>
        <w:spacing w:line="360" w:lineRule="auto"/>
        <w:ind w:left="2160" w:hanging="1440"/>
        <w:jc w:val="both"/>
        <w:rPr>
          <w:rFonts w:ascii="Times New Roman" w:eastAsia="Times New Roman" w:hAnsi="Times New Roman" w:cs="Times New Roman"/>
          <w:color w:val="000000"/>
          <w:sz w:val="26"/>
          <w:szCs w:val="26"/>
        </w:rPr>
      </w:pPr>
    </w:p>
    <w:p w:rsidR="00D679AE" w:rsidRDefault="00D679AE">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Each lexeme (or word) expresses certain content (experience) in language user's mind. Accordingly, each language community encompasses their own concept of a thing. For example, concept expressed by </w:t>
      </w:r>
      <w:r>
        <w:rPr>
          <w:rFonts w:ascii="Times New Roman" w:eastAsia="Times New Roman" w:hAnsi="Times New Roman" w:cs="Times New Roman"/>
          <w:i/>
          <w:color w:val="000000"/>
          <w:sz w:val="26"/>
          <w:szCs w:val="26"/>
        </w:rPr>
        <w:t>wood</w:t>
      </w:r>
      <w:r>
        <w:rPr>
          <w:rFonts w:ascii="Times New Roman" w:eastAsia="Times New Roman" w:hAnsi="Times New Roman" w:cs="Times New Roman"/>
          <w:color w:val="000000"/>
          <w:sz w:val="26"/>
          <w:szCs w:val="26"/>
        </w:rPr>
        <w:t xml:space="preserve"> in English shares the meaning with other linguistic items described as in </w:t>
      </w:r>
      <w:r>
        <w:rPr>
          <w:rFonts w:ascii="Times New Roman" w:eastAsia="Times New Roman" w:hAnsi="Times New Roman" w:cs="Times New Roman"/>
          <w:i/>
          <w:color w:val="000000"/>
          <w:sz w:val="26"/>
          <w:szCs w:val="26"/>
        </w:rPr>
        <w:t>Table 4.4</w:t>
      </w: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spacing w:line="360" w:lineRule="auto"/>
        <w:ind w:left="1890" w:hanging="1170"/>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Table 4.4. Mismatches between content and  the linguistic expression in different languages</w:t>
      </w:r>
    </w:p>
    <w:tbl>
      <w:tblPr>
        <w:tblStyle w:val="aff0"/>
        <w:tblW w:w="621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530"/>
        <w:gridCol w:w="1440"/>
        <w:gridCol w:w="1620"/>
      </w:tblGrid>
      <w:tr w:rsidR="00D679AE">
        <w:tc>
          <w:tcPr>
            <w:tcW w:w="1620" w:type="dxa"/>
          </w:tcPr>
          <w:p w:rsidR="00D679AE" w:rsidRDefault="00B60961">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English</w:t>
            </w:r>
          </w:p>
        </w:tc>
        <w:tc>
          <w:tcPr>
            <w:tcW w:w="1530" w:type="dxa"/>
          </w:tcPr>
          <w:p w:rsidR="00D679AE" w:rsidRDefault="00B60961">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French</w:t>
            </w:r>
          </w:p>
        </w:tc>
        <w:tc>
          <w:tcPr>
            <w:tcW w:w="1440" w:type="dxa"/>
          </w:tcPr>
          <w:p w:rsidR="00D679AE" w:rsidRDefault="00B60961">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Russian</w:t>
            </w:r>
          </w:p>
        </w:tc>
        <w:tc>
          <w:tcPr>
            <w:tcW w:w="1620" w:type="dxa"/>
          </w:tcPr>
          <w:p w:rsidR="00D679AE" w:rsidRDefault="00B60961">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Vietnamese</w:t>
            </w:r>
          </w:p>
        </w:tc>
      </w:tr>
      <w:tr w:rsidR="00D679AE">
        <w:tc>
          <w:tcPr>
            <w:tcW w:w="1620" w:type="dxa"/>
          </w:tcPr>
          <w:p w:rsidR="00D679AE" w:rsidRDefault="00B60961">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tree</w:t>
            </w:r>
          </w:p>
        </w:tc>
        <w:tc>
          <w:tcPr>
            <w:tcW w:w="1530" w:type="dxa"/>
          </w:tcPr>
          <w:p w:rsidR="00D679AE" w:rsidRDefault="00B60961">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arbre</w:t>
            </w:r>
          </w:p>
        </w:tc>
        <w:tc>
          <w:tcPr>
            <w:tcW w:w="1440" w:type="dxa"/>
            <w:vMerge w:val="restart"/>
          </w:tcPr>
          <w:p w:rsidR="00D679AE" w:rsidRDefault="00D679AE">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p>
          <w:p w:rsidR="00D679AE" w:rsidRDefault="00B60961">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дерево</w:t>
            </w:r>
          </w:p>
        </w:tc>
        <w:tc>
          <w:tcPr>
            <w:tcW w:w="1620" w:type="dxa"/>
          </w:tcPr>
          <w:p w:rsidR="00D679AE" w:rsidRDefault="00B60961">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cây</w:t>
            </w:r>
          </w:p>
        </w:tc>
      </w:tr>
      <w:tr w:rsidR="00D679AE">
        <w:tc>
          <w:tcPr>
            <w:tcW w:w="1620" w:type="dxa"/>
            <w:vMerge w:val="restart"/>
          </w:tcPr>
          <w:p w:rsidR="00D679AE" w:rsidRDefault="00B60961">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wood</w:t>
            </w:r>
          </w:p>
        </w:tc>
        <w:tc>
          <w:tcPr>
            <w:tcW w:w="1530" w:type="dxa"/>
            <w:vMerge w:val="restart"/>
          </w:tcPr>
          <w:p w:rsidR="00D679AE" w:rsidRDefault="00D679AE">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p>
          <w:p w:rsidR="00D679AE" w:rsidRDefault="00B60961">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bois</w:t>
            </w:r>
          </w:p>
        </w:tc>
        <w:tc>
          <w:tcPr>
            <w:tcW w:w="1440" w:type="dxa"/>
            <w:vMerge/>
          </w:tcPr>
          <w:p w:rsidR="00D679AE" w:rsidRDefault="00D679AE">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20" w:type="dxa"/>
          </w:tcPr>
          <w:p w:rsidR="00D679AE" w:rsidRDefault="00B60961">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thân (cây)</w:t>
            </w:r>
          </w:p>
        </w:tc>
      </w:tr>
      <w:tr w:rsidR="00D679AE">
        <w:tc>
          <w:tcPr>
            <w:tcW w:w="1620" w:type="dxa"/>
            <w:vMerge/>
          </w:tcPr>
          <w:p w:rsidR="00D679AE" w:rsidRDefault="00D679AE">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530" w:type="dxa"/>
            <w:vMerge/>
          </w:tcPr>
          <w:p w:rsidR="00D679AE" w:rsidRDefault="00D679AE">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440" w:type="dxa"/>
            <w:vMerge/>
          </w:tcPr>
          <w:p w:rsidR="00D679AE" w:rsidRDefault="00D679AE">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20" w:type="dxa"/>
          </w:tcPr>
          <w:p w:rsidR="00D679AE" w:rsidRDefault="00B60961">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gỗ</w:t>
            </w:r>
          </w:p>
        </w:tc>
      </w:tr>
      <w:tr w:rsidR="00D679AE">
        <w:tc>
          <w:tcPr>
            <w:tcW w:w="1620" w:type="dxa"/>
            <w:vMerge/>
          </w:tcPr>
          <w:p w:rsidR="00D679AE" w:rsidRDefault="00D679AE">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530" w:type="dxa"/>
            <w:vMerge/>
          </w:tcPr>
          <w:p w:rsidR="00D679AE" w:rsidRDefault="00D679AE">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440" w:type="dxa"/>
            <w:vMerge w:val="restart"/>
          </w:tcPr>
          <w:p w:rsidR="00D679AE" w:rsidRDefault="00D679AE">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p>
          <w:p w:rsidR="00D679AE" w:rsidRDefault="00B60961">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лес</w:t>
            </w:r>
          </w:p>
        </w:tc>
        <w:tc>
          <w:tcPr>
            <w:tcW w:w="1620" w:type="dxa"/>
          </w:tcPr>
          <w:p w:rsidR="00D679AE" w:rsidRDefault="00B60961">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gỗ</w:t>
            </w:r>
          </w:p>
        </w:tc>
      </w:tr>
      <w:tr w:rsidR="00D679AE">
        <w:tc>
          <w:tcPr>
            <w:tcW w:w="1620" w:type="dxa"/>
            <w:vMerge w:val="restart"/>
          </w:tcPr>
          <w:p w:rsidR="00D679AE" w:rsidRDefault="00B60961">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timber</w:t>
            </w:r>
          </w:p>
        </w:tc>
        <w:tc>
          <w:tcPr>
            <w:tcW w:w="1530" w:type="dxa"/>
            <w:vMerge/>
          </w:tcPr>
          <w:p w:rsidR="00D679AE" w:rsidRDefault="00D679AE">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440" w:type="dxa"/>
            <w:vMerge/>
          </w:tcPr>
          <w:p w:rsidR="00D679AE" w:rsidRDefault="00D679AE">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20" w:type="dxa"/>
          </w:tcPr>
          <w:p w:rsidR="00D679AE" w:rsidRDefault="00B60961">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rú</w:t>
            </w:r>
          </w:p>
        </w:tc>
      </w:tr>
      <w:tr w:rsidR="00D679AE">
        <w:tc>
          <w:tcPr>
            <w:tcW w:w="1620" w:type="dxa"/>
            <w:vMerge/>
          </w:tcPr>
          <w:p w:rsidR="00D679AE" w:rsidRDefault="00D679AE">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530" w:type="dxa"/>
            <w:vMerge w:val="restart"/>
          </w:tcPr>
          <w:p w:rsidR="00D679AE" w:rsidRDefault="00B60961">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forêt</w:t>
            </w:r>
          </w:p>
        </w:tc>
        <w:tc>
          <w:tcPr>
            <w:tcW w:w="1440" w:type="dxa"/>
            <w:vMerge/>
          </w:tcPr>
          <w:p w:rsidR="00D679AE" w:rsidRDefault="00D679AE">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20" w:type="dxa"/>
          </w:tcPr>
          <w:p w:rsidR="00D679AE" w:rsidRDefault="00B60961">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rừng cây</w:t>
            </w:r>
          </w:p>
        </w:tc>
      </w:tr>
      <w:tr w:rsidR="00D679AE">
        <w:tc>
          <w:tcPr>
            <w:tcW w:w="1620" w:type="dxa"/>
          </w:tcPr>
          <w:p w:rsidR="00D679AE" w:rsidRDefault="00B60961">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forest</w:t>
            </w:r>
          </w:p>
        </w:tc>
        <w:tc>
          <w:tcPr>
            <w:tcW w:w="1530" w:type="dxa"/>
            <w:vMerge/>
          </w:tcPr>
          <w:p w:rsidR="00D679AE" w:rsidRDefault="00D679AE">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440" w:type="dxa"/>
            <w:vMerge/>
          </w:tcPr>
          <w:p w:rsidR="00D679AE" w:rsidRDefault="00D679AE">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620" w:type="dxa"/>
          </w:tcPr>
          <w:p w:rsidR="00D679AE" w:rsidRDefault="00B60961">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rừng</w:t>
            </w:r>
          </w:p>
        </w:tc>
      </w:tr>
    </w:tbl>
    <w:p w:rsidR="007B6264" w:rsidRDefault="007B6264">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property of similarity and differences between linguistic units leads to two types of contrastive study: intralingual and interlingual.</w:t>
      </w:r>
    </w:p>
    <w:p w:rsidR="00D679AE"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4.2.3. Intralingual contrast</w:t>
      </w:r>
    </w:p>
    <w:p w:rsidR="00D679AE"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There are a lot of exercises in textbooks which  require comparing linguistic units, i.e. learners compare words and phrases in particular contexts. </w:t>
      </w:r>
    </w:p>
    <w:p w:rsidR="00D679AE"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 xml:space="preserve">Example 1: </w:t>
      </w:r>
      <w:r>
        <w:rPr>
          <w:rFonts w:ascii="Times New Roman" w:eastAsia="Times New Roman" w:hAnsi="Times New Roman" w:cs="Times New Roman"/>
          <w:i/>
          <w:color w:val="000000"/>
          <w:sz w:val="26"/>
          <w:szCs w:val="26"/>
        </w:rPr>
        <w:t>Circle the correct answer.</w:t>
      </w:r>
    </w:p>
    <w:p w:rsidR="00D679AE"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lastRenderedPageBreak/>
        <w:t xml:space="preserve">I hope to go on a trip round the </w:t>
      </w:r>
      <w:r>
        <w:rPr>
          <w:rFonts w:ascii="Times New Roman" w:eastAsia="Times New Roman" w:hAnsi="Times New Roman" w:cs="Times New Roman"/>
          <w:b/>
          <w:i/>
          <w:color w:val="000000"/>
          <w:sz w:val="26"/>
          <w:szCs w:val="26"/>
        </w:rPr>
        <w:t>world / earth</w:t>
      </w:r>
      <w:r>
        <w:rPr>
          <w:rFonts w:ascii="Times New Roman" w:eastAsia="Times New Roman" w:hAnsi="Times New Roman" w:cs="Times New Roman"/>
          <w:i/>
          <w:color w:val="000000"/>
          <w:sz w:val="26"/>
          <w:szCs w:val="26"/>
        </w:rPr>
        <w:t xml:space="preserve"> one day</w:t>
      </w: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(Adapted from Mann, 2008, p. 13)</w:t>
      </w:r>
    </w:p>
    <w:p w:rsidR="00D679AE"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Common platform for the contrast is the meaning of lexeme (either world or earth) which is appropriate to the meaning of “the thing that one can go on a trip round”. Comparison is between the meanings of </w:t>
      </w:r>
      <w:r>
        <w:rPr>
          <w:rFonts w:ascii="Times New Roman" w:eastAsia="Times New Roman" w:hAnsi="Times New Roman" w:cs="Times New Roman"/>
          <w:color w:val="000000"/>
          <w:sz w:val="26"/>
          <w:szCs w:val="26"/>
          <w:u w:val="single"/>
        </w:rPr>
        <w:t>world</w:t>
      </w:r>
      <w:r>
        <w:rPr>
          <w:rFonts w:ascii="Times New Roman" w:eastAsia="Times New Roman" w:hAnsi="Times New Roman" w:cs="Times New Roman"/>
          <w:color w:val="000000"/>
          <w:sz w:val="26"/>
          <w:szCs w:val="26"/>
        </w:rPr>
        <w:t xml:space="preserve"> and </w:t>
      </w:r>
      <w:r>
        <w:rPr>
          <w:rFonts w:ascii="Times New Roman" w:eastAsia="Times New Roman" w:hAnsi="Times New Roman" w:cs="Times New Roman"/>
          <w:color w:val="000000"/>
          <w:sz w:val="26"/>
          <w:szCs w:val="26"/>
          <w:u w:val="single"/>
        </w:rPr>
        <w:t>earth</w:t>
      </w: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Intralingual contrast takes place between not only two linguistic units but also more units.</w:t>
      </w:r>
    </w:p>
    <w:p w:rsidR="00D679AE"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Example 2: </w:t>
      </w:r>
      <w:r>
        <w:rPr>
          <w:rFonts w:ascii="Times New Roman" w:eastAsia="Times New Roman" w:hAnsi="Times New Roman" w:cs="Times New Roman"/>
          <w:i/>
          <w:color w:val="000000"/>
          <w:sz w:val="26"/>
          <w:szCs w:val="26"/>
        </w:rPr>
        <w:t>Choose the correct answer</w:t>
      </w: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I must remember to …………… a souvenir back from Spain for my grandmother.</w:t>
      </w:r>
    </w:p>
    <w:tbl>
      <w:tblPr>
        <w:tblStyle w:val="aff1"/>
        <w:tblW w:w="7648" w:type="dxa"/>
        <w:tblInd w:w="1368"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445"/>
        <w:gridCol w:w="1158"/>
        <w:gridCol w:w="523"/>
        <w:gridCol w:w="1445"/>
        <w:gridCol w:w="515"/>
        <w:gridCol w:w="1514"/>
        <w:gridCol w:w="534"/>
        <w:gridCol w:w="1514"/>
      </w:tblGrid>
      <w:tr w:rsidR="00D679AE" w:rsidTr="007B6264">
        <w:trPr>
          <w:trHeight w:val="390"/>
        </w:trPr>
        <w:tc>
          <w:tcPr>
            <w:tcW w:w="445" w:type="dxa"/>
          </w:tcPr>
          <w:p w:rsidR="00D679AE" w:rsidRDefault="00B60961">
            <w:pPr>
              <w:pBdr>
                <w:top w:val="nil"/>
                <w:left w:val="nil"/>
                <w:bottom w:val="nil"/>
                <w:right w:val="nil"/>
                <w:between w:val="nil"/>
              </w:pBdr>
              <w:spacing w:after="200" w:line="360" w:lineRule="auto"/>
              <w:ind w:hanging="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w:t>
            </w:r>
          </w:p>
        </w:tc>
        <w:tc>
          <w:tcPr>
            <w:tcW w:w="1158" w:type="dxa"/>
          </w:tcPr>
          <w:p w:rsidR="00D679AE" w:rsidRDefault="00B60961">
            <w:pPr>
              <w:pBdr>
                <w:top w:val="nil"/>
                <w:left w:val="nil"/>
                <w:bottom w:val="nil"/>
                <w:right w:val="nil"/>
                <w:between w:val="nil"/>
              </w:pBdr>
              <w:spacing w:after="200" w:line="360" w:lineRule="auto"/>
              <w:ind w:hanging="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go</w:t>
            </w:r>
          </w:p>
        </w:tc>
        <w:tc>
          <w:tcPr>
            <w:tcW w:w="523" w:type="dxa"/>
          </w:tcPr>
          <w:p w:rsidR="00D679AE" w:rsidRDefault="00B60961">
            <w:pPr>
              <w:pBdr>
                <w:top w:val="nil"/>
                <w:left w:val="nil"/>
                <w:bottom w:val="nil"/>
                <w:right w:val="nil"/>
                <w:between w:val="nil"/>
              </w:pBdr>
              <w:spacing w:after="200" w:line="360" w:lineRule="auto"/>
              <w:ind w:hanging="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 </w:t>
            </w:r>
          </w:p>
        </w:tc>
        <w:tc>
          <w:tcPr>
            <w:tcW w:w="1445" w:type="dxa"/>
          </w:tcPr>
          <w:p w:rsidR="00D679AE" w:rsidRDefault="00B60961">
            <w:pPr>
              <w:pBdr>
                <w:top w:val="nil"/>
                <w:left w:val="nil"/>
                <w:bottom w:val="nil"/>
                <w:right w:val="nil"/>
                <w:between w:val="nil"/>
              </w:pBdr>
              <w:spacing w:after="200" w:line="360" w:lineRule="auto"/>
              <w:ind w:hanging="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take</w:t>
            </w:r>
          </w:p>
        </w:tc>
        <w:tc>
          <w:tcPr>
            <w:tcW w:w="515" w:type="dxa"/>
          </w:tcPr>
          <w:p w:rsidR="00D679AE" w:rsidRDefault="00B60961">
            <w:pPr>
              <w:pBdr>
                <w:top w:val="nil"/>
                <w:left w:val="nil"/>
                <w:bottom w:val="nil"/>
                <w:right w:val="nil"/>
                <w:between w:val="nil"/>
              </w:pBdr>
              <w:spacing w:after="200" w:line="360" w:lineRule="auto"/>
              <w:ind w:hanging="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 </w:t>
            </w:r>
          </w:p>
        </w:tc>
        <w:tc>
          <w:tcPr>
            <w:tcW w:w="1514" w:type="dxa"/>
          </w:tcPr>
          <w:p w:rsidR="00D679AE" w:rsidRDefault="00B60961">
            <w:pPr>
              <w:pBdr>
                <w:top w:val="nil"/>
                <w:left w:val="nil"/>
                <w:bottom w:val="nil"/>
                <w:right w:val="nil"/>
                <w:between w:val="nil"/>
              </w:pBdr>
              <w:spacing w:after="200" w:line="360" w:lineRule="auto"/>
              <w:ind w:hanging="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bring</w:t>
            </w:r>
          </w:p>
        </w:tc>
        <w:tc>
          <w:tcPr>
            <w:tcW w:w="534" w:type="dxa"/>
          </w:tcPr>
          <w:p w:rsidR="00D679AE" w:rsidRDefault="00B60961">
            <w:pPr>
              <w:pBdr>
                <w:top w:val="nil"/>
                <w:left w:val="nil"/>
                <w:bottom w:val="nil"/>
                <w:right w:val="nil"/>
                <w:between w:val="nil"/>
              </w:pBdr>
              <w:spacing w:after="200" w:line="360" w:lineRule="auto"/>
              <w:ind w:hanging="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 </w:t>
            </w:r>
          </w:p>
        </w:tc>
        <w:tc>
          <w:tcPr>
            <w:tcW w:w="1514" w:type="dxa"/>
          </w:tcPr>
          <w:p w:rsidR="00D679AE" w:rsidRDefault="00B60961">
            <w:pPr>
              <w:pBdr>
                <w:top w:val="nil"/>
                <w:left w:val="nil"/>
                <w:bottom w:val="nil"/>
                <w:right w:val="nil"/>
                <w:between w:val="nil"/>
              </w:pBdr>
              <w:spacing w:after="200" w:line="360" w:lineRule="auto"/>
              <w:ind w:hanging="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keep</w:t>
            </w:r>
          </w:p>
        </w:tc>
      </w:tr>
    </w:tbl>
    <w:p w:rsidR="00D679AE"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(Adapted from Mann, 2008, p. 13)</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assumption (learner’s background knowledge and skills) for the type of exercises is that the learner recognizes the meaning (content) of the sentence. His or her primary task, in one hand, is to determine the lexical primaries that the sentence  needs to be filled, to compare four lexemes (</w:t>
      </w:r>
      <w:r>
        <w:rPr>
          <w:rFonts w:ascii="Times New Roman" w:eastAsia="Times New Roman" w:hAnsi="Times New Roman" w:cs="Times New Roman"/>
          <w:i/>
          <w:color w:val="000000"/>
          <w:sz w:val="26"/>
          <w:szCs w:val="26"/>
        </w:rPr>
        <w:t>go</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take</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bring</w:t>
      </w:r>
      <w:r>
        <w:rPr>
          <w:rFonts w:ascii="Times New Roman" w:eastAsia="Times New Roman" w:hAnsi="Times New Roman" w:cs="Times New Roman"/>
          <w:color w:val="000000"/>
          <w:sz w:val="26"/>
          <w:szCs w:val="26"/>
        </w:rPr>
        <w:t xml:space="preserve"> and </w:t>
      </w:r>
      <w:r>
        <w:rPr>
          <w:rFonts w:ascii="Times New Roman" w:eastAsia="Times New Roman" w:hAnsi="Times New Roman" w:cs="Times New Roman"/>
          <w:i/>
          <w:color w:val="000000"/>
          <w:sz w:val="26"/>
          <w:szCs w:val="26"/>
        </w:rPr>
        <w:t>keep</w:t>
      </w:r>
      <w:r>
        <w:rPr>
          <w:rFonts w:ascii="Times New Roman" w:eastAsia="Times New Roman" w:hAnsi="Times New Roman" w:cs="Times New Roman"/>
          <w:color w:val="000000"/>
          <w:sz w:val="26"/>
          <w:szCs w:val="26"/>
        </w:rPr>
        <w:t xml:space="preserve">) to identify the lexical primaries (from each of them) that are appropriate to the slot in the sentence, on the other hand. Performing the activities, one of the crucial stages is to specify the syntactic or lexical role of component of the slot (in the gap).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Doing the exercises, learners conduct, at least, two comparisons – compare English words with the others, and compare social language and their (individual) language. By the way, they speed up learning process, and as stated by Gass &amp; Selinker: The more often an association is made, the stronger that association becomes. New associations are formed and new links are made between larger and larger units until complexes of networks are formed.</w:t>
      </w:r>
      <w:r>
        <w:rPr>
          <w:rFonts w:ascii="Times New Roman" w:eastAsia="Times New Roman" w:hAnsi="Times New Roman" w:cs="Times New Roman"/>
          <w:color w:val="000000"/>
          <w:sz w:val="26"/>
          <w:szCs w:val="26"/>
          <w:vertAlign w:val="superscript"/>
        </w:rPr>
        <w:footnoteReference w:id="71"/>
      </w:r>
    </w:p>
    <w:p w:rsidR="00D679AE"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   British English and American English are variants. The comparison between their lexical lexemes is intralingual. There are hundreds of everyday words that are similar in most of aspects of meaning, but different in writing in American and British English. For example:  </w:t>
      </w:r>
    </w:p>
    <w:p w:rsidR="00D679AE"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Brits call </w:t>
      </w:r>
      <w:r>
        <w:rPr>
          <w:rFonts w:ascii="Times New Roman" w:eastAsia="Times New Roman" w:hAnsi="Times New Roman" w:cs="Times New Roman"/>
          <w:color w:val="000000"/>
          <w:sz w:val="26"/>
          <w:szCs w:val="26"/>
          <w:u w:val="single"/>
        </w:rPr>
        <w:t>the front of a car</w:t>
      </w:r>
      <w:r>
        <w:rPr>
          <w:rFonts w:ascii="Times New Roman" w:eastAsia="Times New Roman" w:hAnsi="Times New Roman" w:cs="Times New Roman"/>
          <w:color w:val="000000"/>
          <w:sz w:val="26"/>
          <w:szCs w:val="26"/>
        </w:rPr>
        <w:t xml:space="preserve"> the </w:t>
      </w:r>
      <w:r>
        <w:rPr>
          <w:rFonts w:ascii="Times New Roman" w:eastAsia="Times New Roman" w:hAnsi="Times New Roman" w:cs="Times New Roman"/>
          <w:color w:val="000000"/>
          <w:sz w:val="26"/>
          <w:szCs w:val="26"/>
          <w:u w:val="single"/>
        </w:rPr>
        <w:t>bonnet</w:t>
      </w:r>
      <w:r>
        <w:rPr>
          <w:rFonts w:ascii="Times New Roman" w:eastAsia="Times New Roman" w:hAnsi="Times New Roman" w:cs="Times New Roman"/>
          <w:color w:val="000000"/>
          <w:sz w:val="26"/>
          <w:szCs w:val="26"/>
        </w:rPr>
        <w:t xml:space="preserve">, while Americans call it the </w:t>
      </w:r>
      <w:r>
        <w:rPr>
          <w:rFonts w:ascii="Times New Roman" w:eastAsia="Times New Roman" w:hAnsi="Times New Roman" w:cs="Times New Roman"/>
          <w:color w:val="000000"/>
          <w:sz w:val="26"/>
          <w:szCs w:val="26"/>
          <w:u w:val="single"/>
        </w:rPr>
        <w:t>hood</w:t>
      </w: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New Yorkers live in </w:t>
      </w:r>
      <w:r>
        <w:rPr>
          <w:rFonts w:ascii="Times New Roman" w:eastAsia="Times New Roman" w:hAnsi="Times New Roman" w:cs="Times New Roman"/>
          <w:color w:val="000000"/>
          <w:sz w:val="26"/>
          <w:szCs w:val="26"/>
          <w:u w:val="single"/>
        </w:rPr>
        <w:t>apartment</w:t>
      </w:r>
      <w:r>
        <w:rPr>
          <w:rFonts w:ascii="Times New Roman" w:eastAsia="Times New Roman" w:hAnsi="Times New Roman" w:cs="Times New Roman"/>
          <w:color w:val="000000"/>
          <w:sz w:val="26"/>
          <w:szCs w:val="26"/>
        </w:rPr>
        <w:t xml:space="preserve">s; Londoners live in </w:t>
      </w:r>
      <w:r>
        <w:rPr>
          <w:rFonts w:ascii="Times New Roman" w:eastAsia="Times New Roman" w:hAnsi="Times New Roman" w:cs="Times New Roman"/>
          <w:color w:val="000000"/>
          <w:sz w:val="26"/>
          <w:szCs w:val="26"/>
          <w:u w:val="single"/>
        </w:rPr>
        <w:t>flat</w:t>
      </w:r>
      <w:r>
        <w:rPr>
          <w:rFonts w:ascii="Times New Roman" w:eastAsia="Times New Roman" w:hAnsi="Times New Roman" w:cs="Times New Roman"/>
          <w:color w:val="000000"/>
          <w:sz w:val="26"/>
          <w:szCs w:val="26"/>
        </w:rPr>
        <w:t>s.</w:t>
      </w:r>
    </w:p>
    <w:p w:rsidR="00D679AE" w:rsidRDefault="00B60961">
      <w:pPr>
        <w:pBdr>
          <w:top w:val="nil"/>
          <w:left w:val="nil"/>
          <w:bottom w:val="nil"/>
          <w:right w:val="nil"/>
          <w:between w:val="nil"/>
        </w:pBdr>
        <w:spacing w:after="0" w:line="360" w:lineRule="auto"/>
        <w:ind w:left="1080" w:hanging="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 American English, collective nouns are singular. For example, staff refers to a group of employees; band refers to a group of musicians; team refers to a group of athletes. Americans would say, “The band is good.”</w:t>
      </w:r>
    </w:p>
    <w:p w:rsidR="00D679AE" w:rsidRDefault="00B60961">
      <w:pPr>
        <w:pBdr>
          <w:top w:val="nil"/>
          <w:left w:val="nil"/>
          <w:bottom w:val="nil"/>
          <w:right w:val="nil"/>
          <w:between w:val="nil"/>
        </w:pBdr>
        <w:spacing w:after="0" w:line="360" w:lineRule="auto"/>
        <w:ind w:left="1080" w:hanging="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But in British English, collective nouns can be singular or plural. You might hear someone from Britain say, “The team are playing tonight” or “The team is playing tonight.”</w:t>
      </w:r>
    </w:p>
    <w:p w:rsidR="00D679AE"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(From </w:t>
      </w:r>
      <w:hyperlink r:id="rId34">
        <w:r>
          <w:rPr>
            <w:rFonts w:ascii="Times New Roman" w:eastAsia="Times New Roman" w:hAnsi="Times New Roman" w:cs="Times New Roman"/>
            <w:color w:val="0000FF"/>
            <w:sz w:val="26"/>
            <w:szCs w:val="26"/>
            <w:u w:val="single"/>
          </w:rPr>
          <w:t>https://learningenglish.voanews.com/a/six-difference-between-britsh-and-american-english/3063743.html</w:t>
        </w:r>
      </w:hyperlink>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4.2.4. Interlingual contrast</w:t>
      </w:r>
    </w:p>
    <w:p w:rsidR="00D679AE"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Each lexeme has a certain meaning that can be interpreted from one language to another. However, it (a unit of lexical meaning) reflects language user's perception and experience, a lexeme in language A is not absolutely equivalent to its translation in language B. Specifying the differences between lexemes in different languages helps understanding sociocultural linguistic characteristics and improving communicative language competence.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Tertium comparationis</w:t>
      </w:r>
      <w:r>
        <w:rPr>
          <w:rFonts w:ascii="Times New Roman" w:eastAsia="Times New Roman" w:hAnsi="Times New Roman" w:cs="Times New Roman"/>
          <w:color w:val="000000"/>
          <w:sz w:val="26"/>
          <w:szCs w:val="26"/>
        </w:rPr>
        <w:t xml:space="preserve"> for interlinguistic contrastive studies on lexemes, frequently is their translation equivalent, especially between synthetic and analytic languages. English shares both synthetic and analytic characteristics. But it is mostly analytic. Form of an English word (typically the affixes) to express a grammatical function or attribute such as tense, mood, person, number, case, and gender is changed; but its grammar is dominated by its syntax. Vietnamese is analytic; form of a word is not changed. Therefore, contrastive studies on English and Vietnamese lexeme are usually based on translation equivalent.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There are many comparisons between Vietnamese lexical units and their acquisitions in other languages. Vietnamese kinship terms in comparisons with </w:t>
      </w:r>
      <w:r>
        <w:rPr>
          <w:rFonts w:ascii="Times New Roman" w:eastAsia="Times New Roman" w:hAnsi="Times New Roman" w:cs="Times New Roman"/>
          <w:color w:val="000000"/>
          <w:sz w:val="26"/>
          <w:szCs w:val="26"/>
        </w:rPr>
        <w:lastRenderedPageBreak/>
        <w:t>English were examined on the perspective of meaning by Luong (see more in Luong, 1990). Focus particles and related entities in Vietnamese and their equivalents in English were investigated by Hole &amp; Lobel (2013, pp. 265 - 303). Conjunctions in Vietnamese and their translation equivalents in English were conducted by Paris (ibid., pp. 243 - 263 ). All the studies are based on semantic functions.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There are some master’s theses on contrastive analysis between lexemes investigated by Vietnamese native speakers such as,  </w:t>
      </w:r>
      <w:r>
        <w:rPr>
          <w:rFonts w:ascii="Times New Roman" w:eastAsia="Times New Roman" w:hAnsi="Times New Roman" w:cs="Times New Roman"/>
          <w:i/>
          <w:color w:val="000000"/>
          <w:sz w:val="26"/>
          <w:szCs w:val="26"/>
        </w:rPr>
        <w:t>A contrastive study of the verb “go” in English and “đi” in Vietnamese - a perspective of embodiment in cognitive linguistics</w:t>
      </w:r>
      <w:r>
        <w:rPr>
          <w:rFonts w:ascii="Times New Roman" w:eastAsia="Times New Roman" w:hAnsi="Times New Roman" w:cs="Times New Roman"/>
          <w:color w:val="000000"/>
          <w:sz w:val="26"/>
          <w:szCs w:val="26"/>
        </w:rPr>
        <w:t xml:space="preserve"> by Hà, Thị Hồng (2010), </w:t>
      </w:r>
      <w:r>
        <w:rPr>
          <w:rFonts w:ascii="Times New Roman" w:eastAsia="Times New Roman" w:hAnsi="Times New Roman" w:cs="Times New Roman"/>
          <w:i/>
          <w:color w:val="000000"/>
          <w:sz w:val="26"/>
          <w:szCs w:val="26"/>
        </w:rPr>
        <w:t>A contrastive analysis between the verb "fall" in English and the verb "ngã" in Vietnamese</w:t>
      </w:r>
      <w:r>
        <w:rPr>
          <w:rFonts w:ascii="Times New Roman" w:eastAsia="Times New Roman" w:hAnsi="Times New Roman" w:cs="Times New Roman"/>
          <w:color w:val="000000"/>
          <w:sz w:val="26"/>
          <w:szCs w:val="26"/>
        </w:rPr>
        <w:t xml:space="preserve"> by Nguyễn, Thị Ngân (2010), </w:t>
      </w:r>
      <w:r>
        <w:rPr>
          <w:rFonts w:ascii="Times New Roman" w:eastAsia="Times New Roman" w:hAnsi="Times New Roman" w:cs="Times New Roman"/>
          <w:i/>
          <w:color w:val="000000"/>
          <w:sz w:val="26"/>
          <w:szCs w:val="26"/>
        </w:rPr>
        <w:t>Get, make, have, take</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and their Vietnamese translation equivalents</w:t>
      </w:r>
      <w:r>
        <w:rPr>
          <w:rFonts w:ascii="Times New Roman" w:eastAsia="Times New Roman" w:hAnsi="Times New Roman" w:cs="Times New Roman"/>
          <w:color w:val="000000"/>
          <w:sz w:val="26"/>
          <w:szCs w:val="26"/>
        </w:rPr>
        <w:t xml:space="preserve"> by Nguyễn Trang Thùy Dung (2010).</w:t>
      </w:r>
    </w:p>
    <w:p w:rsidR="00D679AE"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4.3. Contrastive concept analysis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Contrastive studies on lexemes that have been seen in (4.1) and (4.2) derive from semantic structural and functional approaches. They can be conducted in the perspective of cognitive theory.</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Linguistic cognitive approach studies how people comprehend and represent the world around them through language. The theory emphasizes on individual’s active construction of understanding.  Therefore, linguistic meaning is a property of the utterance, lexical representations consist of the mental abstractions, which we infer to must be stored as part of the language user's knowledge of language: symbolic units, together with the range of cognitive models, the semantic potential, to which a lexical concept affords access</w:t>
      </w:r>
      <w:r>
        <w:rPr>
          <w:rFonts w:ascii="Times New Roman" w:eastAsia="Times New Roman" w:hAnsi="Times New Roman" w:cs="Times New Roman"/>
          <w:color w:val="000000"/>
          <w:sz w:val="26"/>
          <w:szCs w:val="26"/>
          <w:vertAlign w:val="superscript"/>
        </w:rPr>
        <w:footnoteReference w:id="72"/>
      </w:r>
      <w:r>
        <w:rPr>
          <w:rFonts w:ascii="Times New Roman" w:eastAsia="Times New Roman" w:hAnsi="Times New Roman" w:cs="Times New Roman"/>
          <w:color w:val="000000"/>
          <w:sz w:val="26"/>
          <w:szCs w:val="26"/>
        </w:rPr>
        <w:t xml:space="preserve">. Words are only as contextual expressions embedded in utterance, and its meaning is </w:t>
      </w:r>
      <w:r>
        <w:rPr>
          <w:rFonts w:ascii="Times New Roman" w:eastAsia="Times New Roman" w:hAnsi="Times New Roman" w:cs="Times New Roman"/>
          <w:color w:val="000000"/>
          <w:sz w:val="26"/>
          <w:szCs w:val="26"/>
        </w:rPr>
        <w:lastRenderedPageBreak/>
        <w:t>variable across language use. Lexical concept forms a representational unit which is provided a label.</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From the theoretical approach, lexical conceptual unit, lexical profile and lexical representation serve as common platforms for contrastive studies.</w:t>
      </w:r>
    </w:p>
    <w:p w:rsidR="00D679AE" w:rsidRDefault="00B60961">
      <w:pPr>
        <w:pBdr>
          <w:top w:val="nil"/>
          <w:left w:val="nil"/>
          <w:bottom w:val="nil"/>
          <w:right w:val="nil"/>
          <w:between w:val="nil"/>
        </w:pBdr>
        <w:spacing w:line="360" w:lineRule="auto"/>
        <w:ind w:left="10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Lexical concept is a bundle of various types of schematic knowledge conventionally associated with a unique phonological vehicle in a symbolic unit. Lexical concepts are stored in the linguistic system and can facilitate access to conceptual structure. </w:t>
      </w:r>
    </w:p>
    <w:p w:rsidR="00D679AE" w:rsidRDefault="00B60961">
      <w:pPr>
        <w:pBdr>
          <w:top w:val="nil"/>
          <w:left w:val="nil"/>
          <w:bottom w:val="nil"/>
          <w:right w:val="nil"/>
          <w:between w:val="nil"/>
        </w:pBdr>
        <w:spacing w:line="360" w:lineRule="auto"/>
        <w:ind w:left="10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Lexical conceptual unit is an integrated unit of linguistic content which is the result of lexical concept integration. </w:t>
      </w:r>
    </w:p>
    <w:p w:rsidR="00D679AE" w:rsidRDefault="00B60961">
      <w:pPr>
        <w:pBdr>
          <w:top w:val="nil"/>
          <w:left w:val="nil"/>
          <w:bottom w:val="nil"/>
          <w:right w:val="nil"/>
          <w:between w:val="nil"/>
        </w:pBdr>
        <w:spacing w:line="360" w:lineRule="auto"/>
        <w:ind w:left="10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Lexical profile is the selection tendencies which form part of the linguistic content encoded by a lexical concept, and which is unique to any given lexical concept. </w:t>
      </w:r>
    </w:p>
    <w:p w:rsidR="00D679AE" w:rsidRDefault="00B60961">
      <w:pPr>
        <w:pBdr>
          <w:top w:val="nil"/>
          <w:left w:val="nil"/>
          <w:bottom w:val="nil"/>
          <w:right w:val="nil"/>
          <w:between w:val="nil"/>
        </w:pBdr>
        <w:spacing w:line="360" w:lineRule="auto"/>
        <w:ind w:left="10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Lexical representation is the primary substrate in linguistically mediated meaning construction. Lexical representation is made up of symbolic unit and cognitive model.</w:t>
      </w:r>
      <w:r>
        <w:rPr>
          <w:rFonts w:ascii="Times New Roman" w:eastAsia="Times New Roman" w:hAnsi="Times New Roman" w:cs="Times New Roman"/>
          <w:color w:val="000000"/>
          <w:sz w:val="26"/>
          <w:szCs w:val="26"/>
          <w:vertAlign w:val="superscript"/>
        </w:rPr>
        <w:footnoteReference w:id="73"/>
      </w:r>
      <w:r>
        <w:rPr>
          <w:rFonts w:ascii="Times New Roman" w:eastAsia="Times New Roman" w:hAnsi="Times New Roman" w:cs="Times New Roman"/>
          <w:color w:val="000000"/>
          <w:sz w:val="26"/>
          <w:szCs w:val="26"/>
        </w:rPr>
        <w:t xml:space="preserve">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Many cognitive researchers suggest their terms, but they are equivalents.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In contrastive studies, lexical concept refers content (or idea), and lexical representation refers to linguistic expression.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4.3.1.</w:t>
      </w:r>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b/>
          <w:i/>
          <w:color w:val="000000"/>
          <w:sz w:val="26"/>
          <w:szCs w:val="26"/>
        </w:rPr>
        <w:t>Prototype</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People recognize and describe the world by perceiving higher frequency of occurrence of typical conceptual units of its class or group. They define the world by reference to typical instances. The typical conceptual units are called prototypes which are the “best example” of a conceptual category. The less typical units are seen as its peripheral members.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Prototype can be understood as a schematic representation of a concept, or of a category. For example, a prototype of a bird would be more like a </w:t>
      </w:r>
      <w:r>
        <w:rPr>
          <w:rFonts w:ascii="Times New Roman" w:eastAsia="Times New Roman" w:hAnsi="Times New Roman" w:cs="Times New Roman"/>
          <w:i/>
          <w:color w:val="000000"/>
          <w:sz w:val="26"/>
          <w:szCs w:val="26"/>
        </w:rPr>
        <w:t>parrot</w:t>
      </w:r>
      <w:r>
        <w:rPr>
          <w:rFonts w:ascii="Times New Roman" w:eastAsia="Times New Roman" w:hAnsi="Times New Roman" w:cs="Times New Roman"/>
          <w:color w:val="000000"/>
          <w:sz w:val="26"/>
          <w:szCs w:val="26"/>
        </w:rPr>
        <w:t xml:space="preserve">, a </w:t>
      </w:r>
      <w:r>
        <w:rPr>
          <w:rFonts w:ascii="Times New Roman" w:eastAsia="Times New Roman" w:hAnsi="Times New Roman" w:cs="Times New Roman"/>
          <w:i/>
          <w:color w:val="000000"/>
          <w:sz w:val="26"/>
          <w:szCs w:val="26"/>
        </w:rPr>
        <w:t>sparrow</w:t>
      </w:r>
      <w:r>
        <w:rPr>
          <w:rFonts w:ascii="Times New Roman" w:eastAsia="Times New Roman" w:hAnsi="Times New Roman" w:cs="Times New Roman"/>
          <w:color w:val="000000"/>
          <w:sz w:val="26"/>
          <w:szCs w:val="26"/>
        </w:rPr>
        <w:t xml:space="preserve">, or a </w:t>
      </w:r>
      <w:r>
        <w:rPr>
          <w:rFonts w:ascii="Times New Roman" w:eastAsia="Times New Roman" w:hAnsi="Times New Roman" w:cs="Times New Roman"/>
          <w:i/>
          <w:color w:val="000000"/>
          <w:sz w:val="26"/>
          <w:szCs w:val="26"/>
        </w:rPr>
        <w:t>dove</w:t>
      </w:r>
      <w:r>
        <w:rPr>
          <w:rFonts w:ascii="Times New Roman" w:eastAsia="Times New Roman" w:hAnsi="Times New Roman" w:cs="Times New Roman"/>
          <w:color w:val="000000"/>
          <w:sz w:val="26"/>
          <w:szCs w:val="26"/>
        </w:rPr>
        <w:t xml:space="preserve">, etc. than, for instance, a </w:t>
      </w:r>
      <w:r>
        <w:rPr>
          <w:rFonts w:ascii="Times New Roman" w:eastAsia="Times New Roman" w:hAnsi="Times New Roman" w:cs="Times New Roman"/>
          <w:i/>
          <w:color w:val="000000"/>
          <w:sz w:val="26"/>
          <w:szCs w:val="26"/>
        </w:rPr>
        <w:t>penguin</w:t>
      </w:r>
      <w:r>
        <w:rPr>
          <w:rFonts w:ascii="Times New Roman" w:eastAsia="Times New Roman" w:hAnsi="Times New Roman" w:cs="Times New Roman"/>
          <w:color w:val="000000"/>
          <w:sz w:val="26"/>
          <w:szCs w:val="26"/>
        </w:rPr>
        <w:t xml:space="preserve">, or a </w:t>
      </w:r>
      <w:r>
        <w:rPr>
          <w:rFonts w:ascii="Times New Roman" w:eastAsia="Times New Roman" w:hAnsi="Times New Roman" w:cs="Times New Roman"/>
          <w:i/>
          <w:color w:val="000000"/>
          <w:sz w:val="26"/>
          <w:szCs w:val="26"/>
        </w:rPr>
        <w:t>kiwi</w:t>
      </w:r>
      <w:r>
        <w:rPr>
          <w:rFonts w:ascii="Times New Roman" w:eastAsia="Times New Roman" w:hAnsi="Times New Roman" w:cs="Times New Roman"/>
          <w:color w:val="000000"/>
          <w:sz w:val="26"/>
          <w:szCs w:val="26"/>
        </w:rPr>
        <w:t xml:space="preserve">. Prototype of a Vietnamese native village, for most Vietnamese, includes their </w:t>
      </w:r>
      <w:r>
        <w:rPr>
          <w:rFonts w:ascii="Times New Roman" w:eastAsia="Times New Roman" w:hAnsi="Times New Roman" w:cs="Times New Roman"/>
          <w:i/>
          <w:color w:val="000000"/>
          <w:sz w:val="26"/>
          <w:szCs w:val="26"/>
        </w:rPr>
        <w:t>private house</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relatives</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childhood</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roads to school</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friends</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bird song</w:t>
      </w:r>
      <w:r>
        <w:rPr>
          <w:rFonts w:ascii="Times New Roman" w:eastAsia="Times New Roman" w:hAnsi="Times New Roman" w:cs="Times New Roman"/>
          <w:color w:val="000000"/>
          <w:sz w:val="26"/>
          <w:szCs w:val="26"/>
        </w:rPr>
        <w:t xml:space="preserve"> from the trees, </w:t>
      </w:r>
      <w:r>
        <w:rPr>
          <w:rFonts w:ascii="Times New Roman" w:eastAsia="Times New Roman" w:hAnsi="Times New Roman" w:cs="Times New Roman"/>
          <w:i/>
          <w:color w:val="000000"/>
          <w:sz w:val="26"/>
          <w:szCs w:val="26"/>
        </w:rPr>
        <w:t>catching butterflies</w:t>
      </w:r>
      <w:r>
        <w:rPr>
          <w:rFonts w:ascii="Times New Roman" w:eastAsia="Times New Roman" w:hAnsi="Times New Roman" w:cs="Times New Roman"/>
          <w:color w:val="000000"/>
          <w:sz w:val="26"/>
          <w:szCs w:val="26"/>
        </w:rPr>
        <w:t xml:space="preserve">, etc.   </w:t>
      </w:r>
    </w:p>
    <w:p w:rsidR="00D679AE" w:rsidRDefault="00B60961" w:rsidP="00556EE2">
      <w:pPr>
        <w:pBdr>
          <w:top w:val="nil"/>
          <w:left w:val="nil"/>
          <w:bottom w:val="nil"/>
          <w:right w:val="nil"/>
          <w:between w:val="nil"/>
        </w:pBdr>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Example: </w:t>
      </w:r>
      <w:r>
        <w:rPr>
          <w:rFonts w:ascii="Times New Roman" w:eastAsia="Times New Roman" w:hAnsi="Times New Roman" w:cs="Times New Roman"/>
          <w:i/>
          <w:color w:val="000000"/>
          <w:sz w:val="26"/>
          <w:szCs w:val="26"/>
        </w:rPr>
        <w:t>Circle the correct word</w:t>
      </w:r>
      <w:r>
        <w:rPr>
          <w:rFonts w:ascii="Times New Roman" w:eastAsia="Times New Roman" w:hAnsi="Times New Roman" w:cs="Times New Roman"/>
          <w:color w:val="000000"/>
          <w:sz w:val="26"/>
          <w:szCs w:val="26"/>
        </w:rPr>
        <w:t xml:space="preserve">. </w:t>
      </w:r>
    </w:p>
    <w:p w:rsidR="00D679AE" w:rsidRDefault="00B60961" w:rsidP="00556EE2">
      <w:pPr>
        <w:pBdr>
          <w:top w:val="nil"/>
          <w:left w:val="nil"/>
          <w:bottom w:val="nil"/>
          <w:right w:val="nil"/>
          <w:between w:val="nil"/>
        </w:pBdr>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Adelia have a very good </w:t>
      </w:r>
      <w:r>
        <w:rPr>
          <w:rFonts w:ascii="Times New Roman" w:eastAsia="Times New Roman" w:hAnsi="Times New Roman" w:cs="Times New Roman"/>
          <w:b/>
          <w:color w:val="000000"/>
          <w:sz w:val="26"/>
          <w:szCs w:val="26"/>
        </w:rPr>
        <w:t>connection / relationship</w:t>
      </w:r>
      <w:r>
        <w:rPr>
          <w:rFonts w:ascii="Times New Roman" w:eastAsia="Times New Roman" w:hAnsi="Times New Roman" w:cs="Times New Roman"/>
          <w:color w:val="000000"/>
          <w:sz w:val="26"/>
          <w:szCs w:val="26"/>
        </w:rPr>
        <w:t xml:space="preserve"> with her mother.            </w:t>
      </w:r>
    </w:p>
    <w:p w:rsidR="00D679AE" w:rsidRDefault="00B60961" w:rsidP="00556EE2">
      <w:pPr>
        <w:pBdr>
          <w:top w:val="nil"/>
          <w:left w:val="nil"/>
          <w:bottom w:val="nil"/>
          <w:right w:val="nil"/>
          <w:between w:val="nil"/>
        </w:pBdr>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typical conceptual units of the choosing word are </w:t>
      </w:r>
      <w:r>
        <w:rPr>
          <w:rFonts w:ascii="Times New Roman" w:eastAsia="Times New Roman" w:hAnsi="Times New Roman" w:cs="Times New Roman"/>
          <w:color w:val="000000"/>
          <w:sz w:val="26"/>
          <w:szCs w:val="26"/>
          <w:u w:val="single"/>
        </w:rPr>
        <w:t>connection</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u w:val="single"/>
        </w:rPr>
        <w:t>between people</w:t>
      </w:r>
      <w:r>
        <w:rPr>
          <w:rFonts w:ascii="Times New Roman" w:eastAsia="Times New Roman" w:hAnsi="Times New Roman" w:cs="Times New Roman"/>
          <w:color w:val="000000"/>
          <w:sz w:val="26"/>
          <w:szCs w:val="26"/>
        </w:rPr>
        <w:t xml:space="preserve"> in </w:t>
      </w:r>
      <w:r>
        <w:rPr>
          <w:rFonts w:ascii="Times New Roman" w:eastAsia="Times New Roman" w:hAnsi="Times New Roman" w:cs="Times New Roman"/>
          <w:color w:val="000000"/>
          <w:sz w:val="26"/>
          <w:szCs w:val="26"/>
          <w:u w:val="single"/>
        </w:rPr>
        <w:t>the family</w:t>
      </w:r>
      <w:r>
        <w:rPr>
          <w:rFonts w:ascii="Times New Roman" w:eastAsia="Times New Roman" w:hAnsi="Times New Roman" w:cs="Times New Roman"/>
          <w:color w:val="000000"/>
          <w:sz w:val="26"/>
          <w:szCs w:val="26"/>
        </w:rPr>
        <w:t xml:space="preserve">, so the word referring the acts which relate the speaker to his or her mother in a unit must be </w:t>
      </w:r>
      <w:r>
        <w:rPr>
          <w:rFonts w:ascii="Times New Roman" w:eastAsia="Times New Roman" w:hAnsi="Times New Roman" w:cs="Times New Roman"/>
          <w:color w:val="000000"/>
          <w:sz w:val="26"/>
          <w:szCs w:val="26"/>
          <w:u w:val="single"/>
        </w:rPr>
        <w:t>relationship</w:t>
      </w:r>
      <w:r>
        <w:rPr>
          <w:rFonts w:ascii="Times New Roman" w:eastAsia="Times New Roman" w:hAnsi="Times New Roman" w:cs="Times New Roman"/>
          <w:color w:val="000000"/>
          <w:sz w:val="26"/>
          <w:szCs w:val="26"/>
        </w:rPr>
        <w:t xml:space="preserve">. </w:t>
      </w:r>
    </w:p>
    <w:p w:rsidR="00D679AE"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Let us begin with the case of two English verbs </w:t>
      </w:r>
      <w:r>
        <w:rPr>
          <w:rFonts w:ascii="Times New Roman" w:eastAsia="Times New Roman" w:hAnsi="Times New Roman" w:cs="Times New Roman"/>
          <w:i/>
          <w:color w:val="000000"/>
          <w:sz w:val="26"/>
          <w:szCs w:val="26"/>
        </w:rPr>
        <w:t>include</w:t>
      </w:r>
      <w:r>
        <w:rPr>
          <w:rFonts w:ascii="Times New Roman" w:eastAsia="Times New Roman" w:hAnsi="Times New Roman" w:cs="Times New Roman"/>
          <w:color w:val="000000"/>
          <w:sz w:val="26"/>
          <w:szCs w:val="26"/>
        </w:rPr>
        <w:t xml:space="preserve"> and </w:t>
      </w:r>
      <w:r>
        <w:rPr>
          <w:rFonts w:ascii="Times New Roman" w:eastAsia="Times New Roman" w:hAnsi="Times New Roman" w:cs="Times New Roman"/>
          <w:i/>
          <w:color w:val="000000"/>
          <w:sz w:val="26"/>
          <w:szCs w:val="26"/>
        </w:rPr>
        <w:t>encompass</w:t>
      </w:r>
      <w:r>
        <w:rPr>
          <w:rFonts w:ascii="Times New Roman" w:eastAsia="Times New Roman" w:hAnsi="Times New Roman" w:cs="Times New Roman"/>
          <w:color w:val="000000"/>
          <w:sz w:val="26"/>
          <w:szCs w:val="26"/>
        </w:rPr>
        <w:t xml:space="preserve">. Their ‘degrees of membership based on degrees of similarity’ are (i) something made as a whole, and (ii) the states of connections of separate parts. From the mentioned equivalents, </w:t>
      </w:r>
      <w:r>
        <w:rPr>
          <w:rFonts w:ascii="Times New Roman" w:eastAsia="Times New Roman" w:hAnsi="Times New Roman" w:cs="Times New Roman"/>
          <w:i/>
          <w:color w:val="000000"/>
          <w:sz w:val="26"/>
          <w:szCs w:val="26"/>
        </w:rPr>
        <w:t>include</w:t>
      </w:r>
      <w:r>
        <w:rPr>
          <w:rFonts w:ascii="Times New Roman" w:eastAsia="Times New Roman" w:hAnsi="Times New Roman" w:cs="Times New Roman"/>
          <w:color w:val="000000"/>
          <w:sz w:val="26"/>
          <w:szCs w:val="26"/>
        </w:rPr>
        <w:t xml:space="preserve"> and </w:t>
      </w:r>
      <w:r>
        <w:rPr>
          <w:rFonts w:ascii="Times New Roman" w:eastAsia="Times New Roman" w:hAnsi="Times New Roman" w:cs="Times New Roman"/>
          <w:i/>
          <w:color w:val="000000"/>
          <w:sz w:val="26"/>
          <w:szCs w:val="26"/>
        </w:rPr>
        <w:t xml:space="preserve">encompass </w:t>
      </w:r>
      <w:r>
        <w:rPr>
          <w:rFonts w:ascii="Times New Roman" w:eastAsia="Times New Roman" w:hAnsi="Times New Roman" w:cs="Times New Roman"/>
          <w:color w:val="000000"/>
          <w:sz w:val="26"/>
          <w:szCs w:val="26"/>
        </w:rPr>
        <w:t>are synonyms.</w:t>
      </w:r>
    </w:p>
    <w:p w:rsidR="00D679AE" w:rsidRDefault="00D679AE">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10"/>
          <w:szCs w:val="10"/>
        </w:rPr>
      </w:pPr>
    </w:p>
    <w:p w:rsidR="00D679AE"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4.3.2. Lexical concept</w:t>
      </w:r>
    </w:p>
    <w:p w:rsidR="00D679AE"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Lexical concepts are cognitive entities that are based on perceptual experience, which means that they are embodied</w:t>
      </w:r>
      <w:r>
        <w:rPr>
          <w:rFonts w:ascii="Times New Roman" w:eastAsia="Times New Roman" w:hAnsi="Times New Roman" w:cs="Times New Roman"/>
          <w:color w:val="000000"/>
          <w:sz w:val="26"/>
          <w:szCs w:val="26"/>
          <w:vertAlign w:val="superscript"/>
        </w:rPr>
        <w:footnoteReference w:id="74"/>
      </w:r>
      <w:r>
        <w:rPr>
          <w:rFonts w:ascii="Times New Roman" w:eastAsia="Times New Roman" w:hAnsi="Times New Roman" w:cs="Times New Roman"/>
          <w:color w:val="000000"/>
          <w:sz w:val="26"/>
          <w:szCs w:val="26"/>
        </w:rPr>
        <w:t xml:space="preserve">.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Concepts integrate</w:t>
      </w:r>
      <w:r>
        <w:rPr>
          <w:rFonts w:ascii="Arial" w:eastAsia="Arial" w:hAnsi="Arial" w:cs="Arial"/>
          <w:color w:val="000000"/>
        </w:rPr>
        <w:t xml:space="preserve"> </w:t>
      </w:r>
      <w:r>
        <w:rPr>
          <w:rFonts w:ascii="Times New Roman" w:eastAsia="Times New Roman" w:hAnsi="Times New Roman" w:cs="Times New Roman"/>
          <w:color w:val="000000"/>
          <w:sz w:val="26"/>
          <w:szCs w:val="26"/>
        </w:rPr>
        <w:t>semantic primes from semantic-conceptual domains. Contrastive studies can be placed on a firm foundation, at least in the semantic-conceptual domain, by adopting as its terms of comparison the set of universal human concepts which have emerged from two decades of deep semantic analysis and cross-linguistic research in the “natural semantic metalanguage” approach</w:t>
      </w:r>
      <w:r>
        <w:rPr>
          <w:rFonts w:ascii="Times New Roman" w:eastAsia="Times New Roman" w:hAnsi="Times New Roman" w:cs="Times New Roman"/>
          <w:color w:val="000000"/>
          <w:sz w:val="26"/>
          <w:szCs w:val="26"/>
          <w:vertAlign w:val="superscript"/>
        </w:rPr>
        <w:footnoteReference w:id="75"/>
      </w:r>
      <w:r>
        <w:rPr>
          <w:rFonts w:ascii="Times New Roman" w:eastAsia="Times New Roman" w:hAnsi="Times New Roman" w:cs="Times New Roman"/>
          <w:color w:val="000000"/>
          <w:sz w:val="26"/>
          <w:szCs w:val="26"/>
        </w:rPr>
        <w:t xml:space="preserve">.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Humans have a common conceptualizing capacity and knowledge of expressing what they conceive. They can have linguistic units such as phonemes, morphemes, lexis and syntax to describe their ideas. The concept that Australian </w:t>
      </w:r>
      <w:r>
        <w:rPr>
          <w:rFonts w:ascii="Times New Roman" w:eastAsia="Times New Roman" w:hAnsi="Times New Roman" w:cs="Times New Roman"/>
          <w:color w:val="000000"/>
          <w:sz w:val="26"/>
          <w:szCs w:val="26"/>
        </w:rPr>
        <w:lastRenderedPageBreak/>
        <w:t xml:space="preserve">express by </w:t>
      </w:r>
      <w:r>
        <w:rPr>
          <w:rFonts w:ascii="Times New Roman" w:eastAsia="Times New Roman" w:hAnsi="Times New Roman" w:cs="Times New Roman"/>
          <w:i/>
          <w:color w:val="000000"/>
          <w:sz w:val="26"/>
          <w:szCs w:val="26"/>
        </w:rPr>
        <w:t>farm</w:t>
      </w:r>
      <w:r>
        <w:rPr>
          <w:rFonts w:ascii="Times New Roman" w:eastAsia="Times New Roman" w:hAnsi="Times New Roman" w:cs="Times New Roman"/>
          <w:color w:val="000000"/>
          <w:sz w:val="26"/>
          <w:szCs w:val="26"/>
        </w:rPr>
        <w:t xml:space="preserve">, Vietnamese expression is </w:t>
      </w:r>
      <w:r>
        <w:rPr>
          <w:rFonts w:ascii="Times New Roman" w:eastAsia="Times New Roman" w:hAnsi="Times New Roman" w:cs="Times New Roman"/>
          <w:i/>
          <w:color w:val="000000"/>
          <w:sz w:val="26"/>
          <w:szCs w:val="26"/>
        </w:rPr>
        <w:t>trang</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trại</w:t>
      </w:r>
      <w:r>
        <w:rPr>
          <w:rFonts w:ascii="Times New Roman" w:eastAsia="Times New Roman" w:hAnsi="Times New Roman" w:cs="Times New Roman"/>
          <w:color w:val="000000"/>
          <w:sz w:val="26"/>
          <w:szCs w:val="26"/>
        </w:rPr>
        <w:t>. Their concepts have some prototypical equivalents. Concepts of time in English, Russian, Vietnamese, etc. are common in meaning, but it is expressed in different ways. In English, there are Present Simple Tense, Present Perfect, Past Continuous, etc., and they are expressed in different forms, but Vietnamese does not have such fine distinction of tenses and aspects as in English.</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According to Lakoff, people are born with a conceptualizing capacity</w:t>
      </w:r>
      <w:r>
        <w:rPr>
          <w:rFonts w:ascii="Times New Roman" w:eastAsia="Times New Roman" w:hAnsi="Times New Roman" w:cs="Times New Roman"/>
          <w:color w:val="000000"/>
          <w:sz w:val="26"/>
          <w:szCs w:val="26"/>
          <w:vertAlign w:val="superscript"/>
        </w:rPr>
        <w:footnoteReference w:id="76"/>
      </w:r>
      <w:r>
        <w:rPr>
          <w:rFonts w:ascii="Times New Roman" w:eastAsia="Times New Roman" w:hAnsi="Times New Roman" w:cs="Times New Roman"/>
          <w:color w:val="000000"/>
          <w:sz w:val="26"/>
          <w:szCs w:val="26"/>
        </w:rPr>
        <w:t xml:space="preserve">. However, different communities may have unalike conceptual systems due to their different experiences which lay the basis for forming concepts. In fact, some conceptual systems are more important than others. The fundamental concepts including the concepts of time, space, cognitive models manifested through metaphors and metonymies are considered fundamental for conceptualizing categories in the system. For instance, the spatial concepts of “trên” and “dưới” and the corresponding verbs “lên” and “xuống” in Vietnamese belong to the basic conceptual systems as they can be projected to social relationships. When someone is promoted, he is said to be “lên chức”. If he is downgraded, he is “xuống chức”. Such examples can be extensively found in Vietnamese.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Lakoff</w:t>
      </w:r>
      <w:r>
        <w:rPr>
          <w:rFonts w:ascii="Times New Roman" w:eastAsia="Times New Roman" w:hAnsi="Times New Roman" w:cs="Times New Roman"/>
          <w:color w:val="000000"/>
          <w:sz w:val="26"/>
          <w:szCs w:val="26"/>
          <w:vertAlign w:val="superscript"/>
        </w:rPr>
        <w:footnoteReference w:id="77"/>
      </w:r>
      <w:r>
        <w:rPr>
          <w:rFonts w:ascii="Times New Roman" w:eastAsia="Times New Roman" w:hAnsi="Times New Roman" w:cs="Times New Roman"/>
          <w:color w:val="000000"/>
          <w:sz w:val="26"/>
          <w:szCs w:val="26"/>
        </w:rPr>
        <w:t xml:space="preserve"> notes that the interesting distinction does not lie in individual concepts. When an entire culture is expert in a domain (as Eskimos must be in functioning with snow), they have a suitably large vocabulary. In other words, the categorization of entities in the nature varies according to experience. For example, rice is very familiar to Vietnamese, hence the different categories “lúa”, “gạo”, “cơm”. Nonetheless, it is not native to English speakers, and thus it has only one word “rice” to represent the three concepts as conceptualized by Vietnamese. More instances can be seen in the tables below:</w:t>
      </w:r>
    </w:p>
    <w:tbl>
      <w:tblPr>
        <w:tblStyle w:val="aff2"/>
        <w:tblW w:w="910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6"/>
        <w:gridCol w:w="1455"/>
        <w:gridCol w:w="450"/>
        <w:gridCol w:w="1275"/>
        <w:gridCol w:w="2148"/>
        <w:gridCol w:w="2286"/>
      </w:tblGrid>
      <w:tr w:rsidR="00D679AE">
        <w:trPr>
          <w:trHeight w:val="460"/>
        </w:trPr>
        <w:tc>
          <w:tcPr>
            <w:tcW w:w="9100" w:type="dxa"/>
            <w:gridSpan w:val="6"/>
            <w:tcBorders>
              <w:left w:val="single" w:sz="4" w:space="0" w:color="000000"/>
              <w:bottom w:val="single" w:sz="4" w:space="0" w:color="000000"/>
              <w:right w:val="single" w:sz="4" w:space="0" w:color="000000"/>
            </w:tcBorders>
          </w:tcPr>
          <w:p w:rsidR="00D679AE" w:rsidRDefault="00B60961">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Hóa đơn</w:t>
            </w:r>
          </w:p>
        </w:tc>
      </w:tr>
      <w:tr w:rsidR="00D679AE">
        <w:trPr>
          <w:trHeight w:val="460"/>
        </w:trPr>
        <w:tc>
          <w:tcPr>
            <w:tcW w:w="3391" w:type="dxa"/>
            <w:gridSpan w:val="3"/>
            <w:shd w:val="clear" w:color="auto" w:fill="auto"/>
            <w:tcMar>
              <w:top w:w="100" w:type="dxa"/>
              <w:left w:w="100" w:type="dxa"/>
              <w:bottom w:w="100" w:type="dxa"/>
              <w:right w:w="100" w:type="dxa"/>
            </w:tcMar>
          </w:tcPr>
          <w:p w:rsidR="00D679AE" w:rsidRDefault="00B60961">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receipt</w:t>
            </w:r>
          </w:p>
        </w:tc>
        <w:tc>
          <w:tcPr>
            <w:tcW w:w="3423" w:type="dxa"/>
            <w:gridSpan w:val="2"/>
            <w:shd w:val="clear" w:color="auto" w:fill="auto"/>
            <w:tcMar>
              <w:top w:w="100" w:type="dxa"/>
              <w:left w:w="100" w:type="dxa"/>
              <w:bottom w:w="100" w:type="dxa"/>
              <w:right w:w="100" w:type="dxa"/>
            </w:tcMar>
          </w:tcPr>
          <w:p w:rsidR="00D679AE" w:rsidRDefault="00B60961">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bill</w:t>
            </w:r>
          </w:p>
        </w:tc>
        <w:tc>
          <w:tcPr>
            <w:tcW w:w="2286" w:type="dxa"/>
            <w:shd w:val="clear" w:color="auto" w:fill="auto"/>
            <w:tcMar>
              <w:top w:w="100" w:type="dxa"/>
              <w:left w:w="100" w:type="dxa"/>
              <w:bottom w:w="100" w:type="dxa"/>
              <w:right w:w="100" w:type="dxa"/>
            </w:tcMar>
          </w:tcPr>
          <w:p w:rsidR="00D679AE" w:rsidRDefault="00B60961">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invoice</w:t>
            </w:r>
          </w:p>
        </w:tc>
      </w:tr>
      <w:tr w:rsidR="00D679AE">
        <w:trPr>
          <w:trHeight w:val="460"/>
        </w:trPr>
        <w:tc>
          <w:tcPr>
            <w:tcW w:w="9100" w:type="dxa"/>
            <w:gridSpan w:val="6"/>
            <w:shd w:val="clear" w:color="auto" w:fill="auto"/>
            <w:tcMar>
              <w:top w:w="100" w:type="dxa"/>
              <w:left w:w="100" w:type="dxa"/>
              <w:bottom w:w="100" w:type="dxa"/>
              <w:right w:w="100" w:type="dxa"/>
            </w:tcMar>
          </w:tcPr>
          <w:p w:rsidR="00D679AE" w:rsidRDefault="00B60961">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Noodle</w:t>
            </w:r>
          </w:p>
        </w:tc>
      </w:tr>
      <w:tr w:rsidR="00D679AE">
        <w:trPr>
          <w:trHeight w:val="460"/>
        </w:trPr>
        <w:tc>
          <w:tcPr>
            <w:tcW w:w="1486" w:type="dxa"/>
            <w:shd w:val="clear" w:color="auto" w:fill="auto"/>
            <w:tcMar>
              <w:top w:w="100" w:type="dxa"/>
              <w:left w:w="100" w:type="dxa"/>
              <w:bottom w:w="100" w:type="dxa"/>
              <w:right w:w="100" w:type="dxa"/>
            </w:tcMar>
          </w:tcPr>
          <w:p w:rsidR="00D679AE" w:rsidRDefault="00B60961">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phở</w:t>
            </w:r>
          </w:p>
        </w:tc>
        <w:tc>
          <w:tcPr>
            <w:tcW w:w="1455" w:type="dxa"/>
            <w:shd w:val="clear" w:color="auto" w:fill="auto"/>
            <w:tcMar>
              <w:top w:w="100" w:type="dxa"/>
              <w:left w:w="100" w:type="dxa"/>
              <w:bottom w:w="100" w:type="dxa"/>
              <w:right w:w="100" w:type="dxa"/>
            </w:tcMar>
          </w:tcPr>
          <w:p w:rsidR="00D679AE" w:rsidRDefault="00B60961">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bún</w:t>
            </w:r>
          </w:p>
        </w:tc>
        <w:tc>
          <w:tcPr>
            <w:tcW w:w="1725" w:type="dxa"/>
            <w:gridSpan w:val="2"/>
            <w:shd w:val="clear" w:color="auto" w:fill="auto"/>
            <w:tcMar>
              <w:top w:w="100" w:type="dxa"/>
              <w:left w:w="100" w:type="dxa"/>
              <w:bottom w:w="100" w:type="dxa"/>
              <w:right w:w="100" w:type="dxa"/>
            </w:tcMar>
          </w:tcPr>
          <w:p w:rsidR="00D679AE" w:rsidRDefault="00B60961">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miến</w:t>
            </w:r>
          </w:p>
        </w:tc>
        <w:tc>
          <w:tcPr>
            <w:tcW w:w="2148" w:type="dxa"/>
            <w:shd w:val="clear" w:color="auto" w:fill="auto"/>
            <w:tcMar>
              <w:top w:w="100" w:type="dxa"/>
              <w:left w:w="100" w:type="dxa"/>
              <w:bottom w:w="100" w:type="dxa"/>
              <w:right w:w="100" w:type="dxa"/>
            </w:tcMar>
          </w:tcPr>
          <w:p w:rsidR="00D679AE" w:rsidRDefault="00B60961">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mì</w:t>
            </w:r>
          </w:p>
        </w:tc>
        <w:tc>
          <w:tcPr>
            <w:tcW w:w="2286" w:type="dxa"/>
            <w:shd w:val="clear" w:color="auto" w:fill="auto"/>
            <w:tcMar>
              <w:top w:w="100" w:type="dxa"/>
              <w:left w:w="100" w:type="dxa"/>
              <w:bottom w:w="100" w:type="dxa"/>
              <w:right w:w="100" w:type="dxa"/>
            </w:tcMar>
          </w:tcPr>
          <w:p w:rsidR="00D679AE" w:rsidRDefault="00B60961">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hủ tiếu …….</w:t>
            </w:r>
          </w:p>
        </w:tc>
      </w:tr>
      <w:tr w:rsidR="00D679AE">
        <w:trPr>
          <w:trHeight w:val="460"/>
        </w:trPr>
        <w:tc>
          <w:tcPr>
            <w:tcW w:w="9100" w:type="dxa"/>
            <w:gridSpan w:val="6"/>
            <w:tcBorders>
              <w:top w:val="single" w:sz="4" w:space="0" w:color="000000"/>
              <w:left w:val="single" w:sz="4" w:space="0" w:color="000000"/>
              <w:bottom w:val="single" w:sz="4" w:space="0" w:color="000000"/>
              <w:right w:val="single" w:sz="4" w:space="0" w:color="000000"/>
            </w:tcBorders>
          </w:tcPr>
          <w:p w:rsidR="00D679AE" w:rsidRDefault="00B60961">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Khách hàng</w:t>
            </w:r>
          </w:p>
        </w:tc>
      </w:tr>
      <w:tr w:rsidR="00D679AE">
        <w:trPr>
          <w:trHeight w:val="460"/>
        </w:trPr>
        <w:tc>
          <w:tcPr>
            <w:tcW w:w="4666" w:type="dxa"/>
            <w:gridSpan w:val="4"/>
            <w:shd w:val="clear" w:color="auto" w:fill="auto"/>
            <w:tcMar>
              <w:top w:w="100" w:type="dxa"/>
              <w:left w:w="100" w:type="dxa"/>
              <w:bottom w:w="100" w:type="dxa"/>
              <w:right w:w="100" w:type="dxa"/>
            </w:tcMar>
          </w:tcPr>
          <w:p w:rsidR="00D679AE" w:rsidRDefault="00B60961">
            <w:pPr>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client</w:t>
            </w:r>
          </w:p>
        </w:tc>
        <w:tc>
          <w:tcPr>
            <w:tcW w:w="4434" w:type="dxa"/>
            <w:gridSpan w:val="2"/>
            <w:shd w:val="clear" w:color="auto" w:fill="auto"/>
            <w:tcMar>
              <w:top w:w="100" w:type="dxa"/>
              <w:left w:w="100" w:type="dxa"/>
              <w:bottom w:w="100" w:type="dxa"/>
              <w:right w:w="100" w:type="dxa"/>
            </w:tcMar>
          </w:tcPr>
          <w:p w:rsidR="00D679AE" w:rsidRDefault="00B60961">
            <w:pPr>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customer</w:t>
            </w:r>
          </w:p>
        </w:tc>
      </w:tr>
    </w:tbl>
    <w:p w:rsidR="00D679AE" w:rsidRDefault="00D679AE">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6"/>
          <w:szCs w:val="26"/>
        </w:rPr>
      </w:pP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4.3.2.1. Semantic primes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authors of “natural semantic metalanguage” approach suggest the universal semantic primes for many languages (including Russian, Polish, French, Spanish, Danish, Chinese, Japanese, Korean, Lao, Malay, Mbula/Mangaaba-Mbula, Koromu, PNG, Tok Pisin, Amharic, Arabic, East Cree, Finnish, and many others) as listed in </w:t>
      </w:r>
      <w:r>
        <w:rPr>
          <w:rFonts w:ascii="Times New Roman" w:eastAsia="Times New Roman" w:hAnsi="Times New Roman" w:cs="Times New Roman"/>
          <w:i/>
          <w:color w:val="000000"/>
          <w:sz w:val="26"/>
          <w:szCs w:val="26"/>
        </w:rPr>
        <w:t>Table 4.5</w:t>
      </w: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spacing w:line="360" w:lineRule="auto"/>
        <w:ind w:left="1980" w:hanging="1260"/>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Table 4.5</w:t>
      </w:r>
      <w:r>
        <w:rPr>
          <w:rFonts w:ascii="Times New Roman" w:eastAsia="Times New Roman" w:hAnsi="Times New Roman" w:cs="Times New Roman"/>
          <w:color w:val="000000"/>
          <w:sz w:val="26"/>
          <w:szCs w:val="26"/>
        </w:rPr>
        <w:t xml:space="preserve">: Semantic primes (English exponents), grouped into related categories (adopted from Goddard &amp; Wierzbicka, 2014, p. 12) </w:t>
      </w:r>
    </w:p>
    <w:tbl>
      <w:tblPr>
        <w:tblStyle w:val="aff3"/>
        <w:tblW w:w="8460" w:type="dxa"/>
        <w:tblInd w:w="725" w:type="dxa"/>
        <w:tblBorders>
          <w:top w:val="nil"/>
          <w:left w:val="nil"/>
          <w:bottom w:val="nil"/>
          <w:right w:val="nil"/>
          <w:insideH w:val="nil"/>
          <w:insideV w:val="nil"/>
        </w:tblBorders>
        <w:tblLayout w:type="fixed"/>
        <w:tblLook w:val="0400" w:firstRow="0" w:lastRow="0" w:firstColumn="0" w:lastColumn="0" w:noHBand="0" w:noVBand="1"/>
      </w:tblPr>
      <w:tblGrid>
        <w:gridCol w:w="4950"/>
        <w:gridCol w:w="540"/>
        <w:gridCol w:w="2970"/>
      </w:tblGrid>
      <w:tr w:rsidR="00D679AE">
        <w:tc>
          <w:tcPr>
            <w:tcW w:w="4950" w:type="dxa"/>
          </w:tcPr>
          <w:p w:rsidR="00D679AE" w:rsidRDefault="00B60961">
            <w:pPr>
              <w:pBdr>
                <w:top w:val="nil"/>
                <w:left w:val="nil"/>
                <w:bottom w:val="nil"/>
                <w:right w:val="nil"/>
                <w:between w:val="nil"/>
              </w:pBdr>
              <w:spacing w:after="200" w:line="360" w:lineRule="auto"/>
              <w:ind w:left="360" w:hanging="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 ~ ME, YOU, SOMEONE, SOMETHING ~ THING, PEOPLE, BODY </w:t>
            </w:r>
          </w:p>
        </w:tc>
        <w:tc>
          <w:tcPr>
            <w:tcW w:w="540" w:type="dxa"/>
          </w:tcPr>
          <w:p w:rsidR="00D679AE" w:rsidRDefault="00D679AE">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p>
        </w:tc>
        <w:tc>
          <w:tcPr>
            <w:tcW w:w="2970" w:type="dxa"/>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substantives</w:t>
            </w:r>
          </w:p>
        </w:tc>
      </w:tr>
      <w:tr w:rsidR="00D679AE">
        <w:tc>
          <w:tcPr>
            <w:tcW w:w="4950" w:type="dxa"/>
          </w:tcPr>
          <w:p w:rsidR="00D679AE" w:rsidRDefault="00B60961">
            <w:pPr>
              <w:pBdr>
                <w:top w:val="nil"/>
                <w:left w:val="nil"/>
                <w:bottom w:val="nil"/>
                <w:right w:val="nil"/>
                <w:between w:val="nil"/>
              </w:pBdr>
              <w:spacing w:after="200" w:line="360" w:lineRule="auto"/>
              <w:ind w:left="360" w:hanging="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KIND, PART</w:t>
            </w:r>
          </w:p>
        </w:tc>
        <w:tc>
          <w:tcPr>
            <w:tcW w:w="540" w:type="dxa"/>
          </w:tcPr>
          <w:p w:rsidR="00D679AE" w:rsidRDefault="00D679AE">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p>
        </w:tc>
        <w:tc>
          <w:tcPr>
            <w:tcW w:w="2970" w:type="dxa"/>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relational substantives</w:t>
            </w:r>
          </w:p>
        </w:tc>
      </w:tr>
      <w:tr w:rsidR="00D679AE">
        <w:tc>
          <w:tcPr>
            <w:tcW w:w="4950" w:type="dxa"/>
          </w:tcPr>
          <w:p w:rsidR="00D679AE" w:rsidRDefault="00B60961">
            <w:pPr>
              <w:pBdr>
                <w:top w:val="nil"/>
                <w:left w:val="nil"/>
                <w:bottom w:val="nil"/>
                <w:right w:val="nil"/>
                <w:between w:val="nil"/>
              </w:pBdr>
              <w:spacing w:after="200" w:line="360" w:lineRule="auto"/>
              <w:ind w:left="360" w:hanging="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THIS, THE SAME, OTHER ~ ELSE</w:t>
            </w:r>
          </w:p>
        </w:tc>
        <w:tc>
          <w:tcPr>
            <w:tcW w:w="540" w:type="dxa"/>
          </w:tcPr>
          <w:p w:rsidR="00D679AE" w:rsidRDefault="00D679AE">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p>
        </w:tc>
        <w:tc>
          <w:tcPr>
            <w:tcW w:w="2970" w:type="dxa"/>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determiners</w:t>
            </w:r>
          </w:p>
        </w:tc>
      </w:tr>
      <w:tr w:rsidR="00D679AE">
        <w:tc>
          <w:tcPr>
            <w:tcW w:w="4950" w:type="dxa"/>
          </w:tcPr>
          <w:p w:rsidR="00D679AE" w:rsidRDefault="00B60961">
            <w:pPr>
              <w:pBdr>
                <w:top w:val="nil"/>
                <w:left w:val="nil"/>
                <w:bottom w:val="nil"/>
                <w:right w:val="nil"/>
                <w:between w:val="nil"/>
              </w:pBdr>
              <w:spacing w:after="200" w:line="360" w:lineRule="auto"/>
              <w:ind w:left="360" w:hanging="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ONE, TWO, SOME, ALL, MUCH ~ MANY, LITTLE ~ FEW</w:t>
            </w:r>
          </w:p>
        </w:tc>
        <w:tc>
          <w:tcPr>
            <w:tcW w:w="540" w:type="dxa"/>
          </w:tcPr>
          <w:p w:rsidR="00D679AE" w:rsidRDefault="00D679AE">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p>
        </w:tc>
        <w:tc>
          <w:tcPr>
            <w:tcW w:w="2970" w:type="dxa"/>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quantifiers</w:t>
            </w:r>
          </w:p>
        </w:tc>
      </w:tr>
      <w:tr w:rsidR="00D679AE">
        <w:tc>
          <w:tcPr>
            <w:tcW w:w="4950" w:type="dxa"/>
          </w:tcPr>
          <w:p w:rsidR="00D679AE" w:rsidRDefault="00B60961">
            <w:pPr>
              <w:pBdr>
                <w:top w:val="nil"/>
                <w:left w:val="nil"/>
                <w:bottom w:val="nil"/>
                <w:right w:val="nil"/>
                <w:between w:val="nil"/>
              </w:pBdr>
              <w:spacing w:after="200" w:line="360" w:lineRule="auto"/>
              <w:ind w:left="360" w:hanging="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GOOD, BAD</w:t>
            </w:r>
          </w:p>
        </w:tc>
        <w:tc>
          <w:tcPr>
            <w:tcW w:w="540" w:type="dxa"/>
          </w:tcPr>
          <w:p w:rsidR="00D679AE" w:rsidRDefault="00D679AE">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p>
        </w:tc>
        <w:tc>
          <w:tcPr>
            <w:tcW w:w="2970" w:type="dxa"/>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evaluator</w:t>
            </w:r>
          </w:p>
        </w:tc>
      </w:tr>
      <w:tr w:rsidR="00D679AE">
        <w:tc>
          <w:tcPr>
            <w:tcW w:w="4950" w:type="dxa"/>
          </w:tcPr>
          <w:p w:rsidR="00D679AE" w:rsidRDefault="00B60961">
            <w:pPr>
              <w:pBdr>
                <w:top w:val="nil"/>
                <w:left w:val="nil"/>
                <w:bottom w:val="nil"/>
                <w:right w:val="nil"/>
                <w:between w:val="nil"/>
              </w:pBdr>
              <w:spacing w:after="200" w:line="360" w:lineRule="auto"/>
              <w:ind w:left="360" w:hanging="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BIG, SMALL</w:t>
            </w:r>
          </w:p>
        </w:tc>
        <w:tc>
          <w:tcPr>
            <w:tcW w:w="540" w:type="dxa"/>
          </w:tcPr>
          <w:p w:rsidR="00D679AE" w:rsidRDefault="00D679AE">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p>
        </w:tc>
        <w:tc>
          <w:tcPr>
            <w:tcW w:w="2970" w:type="dxa"/>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descriptors</w:t>
            </w:r>
          </w:p>
        </w:tc>
      </w:tr>
      <w:tr w:rsidR="00D679AE">
        <w:tc>
          <w:tcPr>
            <w:tcW w:w="4950" w:type="dxa"/>
          </w:tcPr>
          <w:p w:rsidR="00D679AE" w:rsidRDefault="00B60961">
            <w:pPr>
              <w:pBdr>
                <w:top w:val="nil"/>
                <w:left w:val="nil"/>
                <w:bottom w:val="nil"/>
                <w:right w:val="nil"/>
                <w:between w:val="nil"/>
              </w:pBdr>
              <w:spacing w:after="200" w:line="360" w:lineRule="auto"/>
              <w:ind w:left="360" w:hanging="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THINK, KNOW, WANT, DON’T WANT, FEEL, SEE, HEAR</w:t>
            </w:r>
          </w:p>
        </w:tc>
        <w:tc>
          <w:tcPr>
            <w:tcW w:w="540" w:type="dxa"/>
          </w:tcPr>
          <w:p w:rsidR="00D679AE" w:rsidRDefault="00D679AE">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p>
        </w:tc>
        <w:tc>
          <w:tcPr>
            <w:tcW w:w="2970" w:type="dxa"/>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mental predicates</w:t>
            </w:r>
          </w:p>
        </w:tc>
      </w:tr>
      <w:tr w:rsidR="00D679AE">
        <w:tc>
          <w:tcPr>
            <w:tcW w:w="4950" w:type="dxa"/>
          </w:tcPr>
          <w:p w:rsidR="00D679AE" w:rsidRDefault="00B60961">
            <w:pPr>
              <w:pBdr>
                <w:top w:val="nil"/>
                <w:left w:val="nil"/>
                <w:bottom w:val="nil"/>
                <w:right w:val="nil"/>
                <w:between w:val="nil"/>
              </w:pBdr>
              <w:spacing w:after="200" w:line="360" w:lineRule="auto"/>
              <w:ind w:left="360" w:hanging="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SAY, WORDS, TRUE </w:t>
            </w:r>
          </w:p>
        </w:tc>
        <w:tc>
          <w:tcPr>
            <w:tcW w:w="540" w:type="dxa"/>
          </w:tcPr>
          <w:p w:rsidR="00D679AE" w:rsidRDefault="00D679AE">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p>
        </w:tc>
        <w:tc>
          <w:tcPr>
            <w:tcW w:w="2970" w:type="dxa"/>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speech</w:t>
            </w:r>
          </w:p>
        </w:tc>
      </w:tr>
      <w:tr w:rsidR="00D679AE">
        <w:tc>
          <w:tcPr>
            <w:tcW w:w="4950" w:type="dxa"/>
          </w:tcPr>
          <w:p w:rsidR="00D679AE" w:rsidRDefault="00B60961">
            <w:pPr>
              <w:pBdr>
                <w:top w:val="nil"/>
                <w:left w:val="nil"/>
                <w:bottom w:val="nil"/>
                <w:right w:val="nil"/>
                <w:between w:val="nil"/>
              </w:pBdr>
              <w:spacing w:after="200" w:line="360" w:lineRule="auto"/>
              <w:ind w:left="360" w:hanging="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DO, HAPPEN, MOVE, TOUCH</w:t>
            </w:r>
          </w:p>
        </w:tc>
        <w:tc>
          <w:tcPr>
            <w:tcW w:w="540" w:type="dxa"/>
          </w:tcPr>
          <w:p w:rsidR="00D679AE" w:rsidRDefault="00D679AE">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p>
        </w:tc>
        <w:tc>
          <w:tcPr>
            <w:tcW w:w="2970" w:type="dxa"/>
          </w:tcPr>
          <w:p w:rsidR="00D679AE" w:rsidRDefault="00B60961">
            <w:pPr>
              <w:pBdr>
                <w:top w:val="nil"/>
                <w:left w:val="nil"/>
                <w:bottom w:val="nil"/>
                <w:right w:val="nil"/>
                <w:between w:val="nil"/>
              </w:pBdr>
              <w:spacing w:after="200" w:line="360" w:lineRule="auto"/>
              <w:ind w:left="360" w:hanging="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actions, events, movement, contact</w:t>
            </w:r>
          </w:p>
        </w:tc>
      </w:tr>
      <w:tr w:rsidR="00D679AE">
        <w:tc>
          <w:tcPr>
            <w:tcW w:w="4950" w:type="dxa"/>
          </w:tcPr>
          <w:p w:rsidR="00D679AE" w:rsidRDefault="00B60961">
            <w:pPr>
              <w:pBdr>
                <w:top w:val="nil"/>
                <w:left w:val="nil"/>
                <w:bottom w:val="nil"/>
                <w:right w:val="nil"/>
                <w:between w:val="nil"/>
              </w:pBdr>
              <w:spacing w:after="200" w:line="360" w:lineRule="auto"/>
              <w:ind w:left="360" w:hanging="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BE (SOMEWHERE), THERE IS, BE (SOMEONE)'S, BE (SOMEONE/SOMETHING)</w:t>
            </w:r>
          </w:p>
        </w:tc>
        <w:tc>
          <w:tcPr>
            <w:tcW w:w="540" w:type="dxa"/>
          </w:tcPr>
          <w:p w:rsidR="00D679AE" w:rsidRDefault="00D679AE">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p>
        </w:tc>
        <w:tc>
          <w:tcPr>
            <w:tcW w:w="2970" w:type="dxa"/>
          </w:tcPr>
          <w:p w:rsidR="00D679AE" w:rsidRDefault="00B60961">
            <w:pPr>
              <w:pBdr>
                <w:top w:val="nil"/>
                <w:left w:val="nil"/>
                <w:bottom w:val="nil"/>
                <w:right w:val="nil"/>
                <w:between w:val="nil"/>
              </w:pBdr>
              <w:spacing w:after="200" w:line="360" w:lineRule="auto"/>
              <w:ind w:left="360" w:hanging="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location, existence, possession, speciﬁcation</w:t>
            </w:r>
          </w:p>
        </w:tc>
      </w:tr>
      <w:tr w:rsidR="00D679AE">
        <w:tc>
          <w:tcPr>
            <w:tcW w:w="4950" w:type="dxa"/>
          </w:tcPr>
          <w:p w:rsidR="00D679AE" w:rsidRDefault="00B60961">
            <w:pPr>
              <w:pBdr>
                <w:top w:val="nil"/>
                <w:left w:val="nil"/>
                <w:bottom w:val="nil"/>
                <w:right w:val="nil"/>
                <w:between w:val="nil"/>
              </w:pBdr>
              <w:spacing w:after="200" w:line="360" w:lineRule="auto"/>
              <w:ind w:left="360" w:hanging="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LIVE, DIE</w:t>
            </w:r>
          </w:p>
        </w:tc>
        <w:tc>
          <w:tcPr>
            <w:tcW w:w="540" w:type="dxa"/>
          </w:tcPr>
          <w:p w:rsidR="00D679AE" w:rsidRDefault="00D679AE">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p>
        </w:tc>
        <w:tc>
          <w:tcPr>
            <w:tcW w:w="2970" w:type="dxa"/>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life and death</w:t>
            </w:r>
          </w:p>
        </w:tc>
      </w:tr>
      <w:tr w:rsidR="00D679AE">
        <w:tc>
          <w:tcPr>
            <w:tcW w:w="4950" w:type="dxa"/>
          </w:tcPr>
          <w:p w:rsidR="00D679AE" w:rsidRDefault="00B60961">
            <w:pPr>
              <w:pBdr>
                <w:top w:val="nil"/>
                <w:left w:val="nil"/>
                <w:bottom w:val="nil"/>
                <w:right w:val="nil"/>
                <w:between w:val="nil"/>
              </w:pBdr>
              <w:spacing w:after="200" w:line="360" w:lineRule="auto"/>
              <w:ind w:left="360" w:hanging="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WHEN ~ TIME, NOW, BEFORE, AFTER, </w:t>
            </w:r>
          </w:p>
          <w:p w:rsidR="00D679AE" w:rsidRDefault="00B60961">
            <w:pPr>
              <w:pBdr>
                <w:top w:val="nil"/>
                <w:left w:val="nil"/>
                <w:bottom w:val="nil"/>
                <w:right w:val="nil"/>
                <w:between w:val="nil"/>
              </w:pBdr>
              <w:spacing w:after="200" w:line="360" w:lineRule="auto"/>
              <w:ind w:left="360" w:firstLine="8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LONG TIME, A SHORT TIME, FOR SOME TIME, MOMENT</w:t>
            </w:r>
          </w:p>
        </w:tc>
        <w:tc>
          <w:tcPr>
            <w:tcW w:w="540" w:type="dxa"/>
          </w:tcPr>
          <w:p w:rsidR="00D679AE" w:rsidRDefault="00D679AE">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p>
        </w:tc>
        <w:tc>
          <w:tcPr>
            <w:tcW w:w="2970" w:type="dxa"/>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time</w:t>
            </w:r>
          </w:p>
        </w:tc>
      </w:tr>
      <w:tr w:rsidR="00D679AE">
        <w:tc>
          <w:tcPr>
            <w:tcW w:w="4950" w:type="dxa"/>
          </w:tcPr>
          <w:p w:rsidR="00D679AE" w:rsidRDefault="00B60961">
            <w:pPr>
              <w:pBdr>
                <w:top w:val="nil"/>
                <w:left w:val="nil"/>
                <w:bottom w:val="nil"/>
                <w:right w:val="nil"/>
                <w:between w:val="nil"/>
              </w:pBdr>
              <w:spacing w:after="200" w:line="360" w:lineRule="auto"/>
              <w:ind w:left="360" w:hanging="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WHERE ~ PLACE, HERE, ABOVE, BELOW, FAR, NEAR, SIDE, INSIDE</w:t>
            </w:r>
          </w:p>
        </w:tc>
        <w:tc>
          <w:tcPr>
            <w:tcW w:w="540" w:type="dxa"/>
          </w:tcPr>
          <w:p w:rsidR="00D679AE" w:rsidRDefault="00D679AE">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p>
        </w:tc>
        <w:tc>
          <w:tcPr>
            <w:tcW w:w="2970" w:type="dxa"/>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space</w:t>
            </w:r>
          </w:p>
        </w:tc>
      </w:tr>
      <w:tr w:rsidR="00D679AE">
        <w:tc>
          <w:tcPr>
            <w:tcW w:w="4950" w:type="dxa"/>
          </w:tcPr>
          <w:p w:rsidR="00D679AE" w:rsidRDefault="00B60961">
            <w:pPr>
              <w:pBdr>
                <w:top w:val="nil"/>
                <w:left w:val="nil"/>
                <w:bottom w:val="nil"/>
                <w:right w:val="nil"/>
                <w:between w:val="nil"/>
              </w:pBdr>
              <w:spacing w:after="200" w:line="360" w:lineRule="auto"/>
              <w:ind w:left="360" w:hanging="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NOT, MAYBE, CAN, BECAUSE, IF</w:t>
            </w:r>
          </w:p>
        </w:tc>
        <w:tc>
          <w:tcPr>
            <w:tcW w:w="540" w:type="dxa"/>
          </w:tcPr>
          <w:p w:rsidR="00D679AE" w:rsidRDefault="00D679AE">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p>
        </w:tc>
        <w:tc>
          <w:tcPr>
            <w:tcW w:w="2970" w:type="dxa"/>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logical concepts</w:t>
            </w:r>
          </w:p>
        </w:tc>
      </w:tr>
      <w:tr w:rsidR="00D679AE">
        <w:tc>
          <w:tcPr>
            <w:tcW w:w="4950" w:type="dxa"/>
          </w:tcPr>
          <w:p w:rsidR="00D679AE" w:rsidRDefault="00B60961">
            <w:pPr>
              <w:pBdr>
                <w:top w:val="nil"/>
                <w:left w:val="nil"/>
                <w:bottom w:val="nil"/>
                <w:right w:val="nil"/>
                <w:between w:val="nil"/>
              </w:pBdr>
              <w:spacing w:after="200" w:line="360" w:lineRule="auto"/>
              <w:ind w:left="360" w:hanging="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VERY, MORE</w:t>
            </w:r>
          </w:p>
        </w:tc>
        <w:tc>
          <w:tcPr>
            <w:tcW w:w="540" w:type="dxa"/>
          </w:tcPr>
          <w:p w:rsidR="00D679AE" w:rsidRDefault="00D679AE">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p>
        </w:tc>
        <w:tc>
          <w:tcPr>
            <w:tcW w:w="2970" w:type="dxa"/>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intensiﬁer, augmentor</w:t>
            </w:r>
          </w:p>
        </w:tc>
      </w:tr>
      <w:tr w:rsidR="00D679AE">
        <w:tc>
          <w:tcPr>
            <w:tcW w:w="4950" w:type="dxa"/>
          </w:tcPr>
          <w:p w:rsidR="00D679AE" w:rsidRDefault="00B60961">
            <w:pPr>
              <w:pBdr>
                <w:top w:val="nil"/>
                <w:left w:val="nil"/>
                <w:bottom w:val="nil"/>
                <w:right w:val="nil"/>
                <w:between w:val="nil"/>
              </w:pBdr>
              <w:spacing w:after="200" w:line="360" w:lineRule="auto"/>
              <w:ind w:left="360" w:hanging="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LIKE ~ WAY ~ AS</w:t>
            </w:r>
          </w:p>
        </w:tc>
        <w:tc>
          <w:tcPr>
            <w:tcW w:w="540" w:type="dxa"/>
          </w:tcPr>
          <w:p w:rsidR="00D679AE" w:rsidRDefault="00D679AE">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p>
        </w:tc>
        <w:tc>
          <w:tcPr>
            <w:tcW w:w="2970" w:type="dxa"/>
          </w:tcPr>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similarity</w:t>
            </w:r>
          </w:p>
        </w:tc>
      </w:tr>
    </w:tbl>
    <w:p w:rsidR="00D679AE" w:rsidRDefault="00D679AE">
      <w:pPr>
        <w:pBdr>
          <w:top w:val="nil"/>
          <w:left w:val="nil"/>
          <w:bottom w:val="nil"/>
          <w:right w:val="nil"/>
          <w:between w:val="nil"/>
        </w:pBdr>
        <w:rPr>
          <w:color w:val="000000"/>
          <w:sz w:val="10"/>
          <w:szCs w:val="10"/>
        </w:rPr>
      </w:pPr>
    </w:p>
    <w:p w:rsidR="00D679AE" w:rsidRDefault="00B60961">
      <w:pPr>
        <w:pBdr>
          <w:top w:val="nil"/>
          <w:left w:val="nil"/>
          <w:bottom w:val="nil"/>
          <w:right w:val="nil"/>
          <w:between w:val="nil"/>
        </w:pBdr>
        <w:spacing w:line="360" w:lineRule="auto"/>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given terms for the table are noted</w:t>
      </w:r>
      <w:r>
        <w:rPr>
          <w:rFonts w:ascii="Times New Roman" w:eastAsia="Times New Roman" w:hAnsi="Times New Roman" w:cs="Times New Roman"/>
          <w:color w:val="000000"/>
          <w:sz w:val="26"/>
          <w:szCs w:val="26"/>
          <w:vertAlign w:val="superscript"/>
        </w:rPr>
        <w:footnoteReference w:id="78"/>
      </w:r>
      <w:r>
        <w:rPr>
          <w:rFonts w:ascii="Times New Roman" w:eastAsia="Times New Roman" w:hAnsi="Times New Roman" w:cs="Times New Roman"/>
          <w:color w:val="000000"/>
          <w:sz w:val="26"/>
          <w:szCs w:val="26"/>
        </w:rPr>
        <w:t xml:space="preserve"> as the followings: </w:t>
      </w:r>
    </w:p>
    <w:p w:rsidR="00D679AE" w:rsidRDefault="00B60961">
      <w:pPr>
        <w:pBdr>
          <w:top w:val="nil"/>
          <w:left w:val="nil"/>
          <w:bottom w:val="nil"/>
          <w:right w:val="nil"/>
          <w:between w:val="nil"/>
        </w:pBdr>
        <w:spacing w:line="360" w:lineRule="auto"/>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 Primes exist as the meanings of lexical units (not at the level of lexemes). </w:t>
      </w:r>
    </w:p>
    <w:p w:rsidR="00D679AE" w:rsidRDefault="00B60961">
      <w:pPr>
        <w:pBdr>
          <w:top w:val="nil"/>
          <w:left w:val="nil"/>
          <w:bottom w:val="nil"/>
          <w:right w:val="nil"/>
          <w:between w:val="nil"/>
        </w:pBdr>
        <w:spacing w:line="360" w:lineRule="auto"/>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 Exponents of primes may be words, bound morphemes, or phrasemes. </w:t>
      </w:r>
    </w:p>
    <w:p w:rsidR="00D679AE" w:rsidRDefault="00B60961">
      <w:pPr>
        <w:pBdr>
          <w:top w:val="nil"/>
          <w:left w:val="nil"/>
          <w:bottom w:val="nil"/>
          <w:right w:val="nil"/>
          <w:between w:val="nil"/>
        </w:pBdr>
        <w:spacing w:line="360" w:lineRule="auto"/>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 They can be formally complex. </w:t>
      </w:r>
    </w:p>
    <w:p w:rsidR="00D679AE" w:rsidRDefault="00B60961">
      <w:pPr>
        <w:pBdr>
          <w:top w:val="nil"/>
          <w:left w:val="nil"/>
          <w:bottom w:val="nil"/>
          <w:right w:val="nil"/>
          <w:between w:val="nil"/>
        </w:pBdr>
        <w:spacing w:line="360" w:lineRule="auto"/>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 They can have combinatorial variants or “allolexes” (indicated with ~). </w:t>
      </w:r>
    </w:p>
    <w:p w:rsidR="00D679AE" w:rsidRDefault="00B60961">
      <w:pPr>
        <w:pBdr>
          <w:top w:val="nil"/>
          <w:left w:val="nil"/>
          <w:bottom w:val="nil"/>
          <w:right w:val="nil"/>
          <w:between w:val="nil"/>
        </w:pBdr>
        <w:spacing w:line="360" w:lineRule="auto"/>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5. Each prime has well-speciﬁed syntactic (combinatorial) properties.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Each semantic prime is as a semantic domain (or primary concept) including many conceptual units which are often polysemous, and they may be polysemous in different ways in different languages. Cognitive concepts have hierarchical structure. So, a concept can be integrated by conceptual units in various lexical conceptual domains.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For example, some conceptual units of concept OVER (in PRACTICE 10) are "borrowed" from ‘</w:t>
      </w:r>
      <w:r>
        <w:rPr>
          <w:rFonts w:ascii="Times New Roman" w:eastAsia="Times New Roman" w:hAnsi="Times New Roman" w:cs="Times New Roman"/>
          <w:i/>
          <w:color w:val="000000"/>
          <w:sz w:val="26"/>
          <w:szCs w:val="26"/>
        </w:rPr>
        <w:t>temporal</w:t>
      </w:r>
      <w:r>
        <w:rPr>
          <w:rFonts w:ascii="Times New Roman" w:eastAsia="Times New Roman" w:hAnsi="Times New Roman" w:cs="Times New Roman"/>
          <w:color w:val="000000"/>
          <w:sz w:val="26"/>
          <w:szCs w:val="26"/>
        </w:rPr>
        <w:t xml:space="preserve"> - time’ (6),  ‘</w:t>
      </w:r>
      <w:r>
        <w:rPr>
          <w:rFonts w:ascii="Times New Roman" w:eastAsia="Times New Roman" w:hAnsi="Times New Roman" w:cs="Times New Roman"/>
          <w:i/>
          <w:color w:val="000000"/>
          <w:sz w:val="26"/>
          <w:szCs w:val="26"/>
        </w:rPr>
        <w:t>examining</w:t>
      </w:r>
      <w:r>
        <w:rPr>
          <w:rFonts w:ascii="Times New Roman" w:eastAsia="Times New Roman" w:hAnsi="Times New Roman" w:cs="Times New Roman"/>
          <w:color w:val="000000"/>
          <w:sz w:val="26"/>
          <w:szCs w:val="26"/>
        </w:rPr>
        <w:t xml:space="preserve"> - checking’ (8), ‘</w:t>
      </w:r>
      <w:r>
        <w:rPr>
          <w:rFonts w:ascii="Times New Roman" w:eastAsia="Times New Roman" w:hAnsi="Times New Roman" w:cs="Times New Roman"/>
          <w:i/>
          <w:color w:val="000000"/>
          <w:sz w:val="26"/>
          <w:szCs w:val="26"/>
        </w:rPr>
        <w:t>repetition</w:t>
      </w:r>
      <w:r>
        <w:rPr>
          <w:rFonts w:ascii="Times New Roman" w:eastAsia="Times New Roman" w:hAnsi="Times New Roman" w:cs="Times New Roman"/>
          <w:color w:val="000000"/>
          <w:sz w:val="26"/>
          <w:szCs w:val="26"/>
        </w:rPr>
        <w:t xml:space="preserve"> – frequency’ (9), ‘</w:t>
      </w:r>
      <w:r>
        <w:rPr>
          <w:rFonts w:ascii="Times New Roman" w:eastAsia="Times New Roman" w:hAnsi="Times New Roman" w:cs="Times New Roman"/>
          <w:i/>
          <w:color w:val="000000"/>
          <w:sz w:val="26"/>
          <w:szCs w:val="26"/>
        </w:rPr>
        <w:t>more than</w:t>
      </w:r>
      <w:r>
        <w:rPr>
          <w:rFonts w:ascii="Times New Roman" w:eastAsia="Times New Roman" w:hAnsi="Times New Roman" w:cs="Times New Roman"/>
          <w:color w:val="000000"/>
          <w:sz w:val="26"/>
          <w:szCs w:val="26"/>
        </w:rPr>
        <w:t xml:space="preserve"> - numeral’</w:t>
      </w:r>
      <w:r>
        <w:rPr>
          <w:rFonts w:ascii="Times New Roman" w:eastAsia="Times New Roman" w:hAnsi="Times New Roman" w:cs="Times New Roman"/>
          <w:color w:val="000000"/>
          <w:sz w:val="24"/>
          <w:szCs w:val="24"/>
        </w:rPr>
        <w:t xml:space="preserve"> (10).</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relationships between lexical concepts and  conceptual units can see more </w:t>
      </w:r>
      <w:r>
        <w:rPr>
          <w:rFonts w:ascii="Times New Roman" w:eastAsia="Times New Roman" w:hAnsi="Times New Roman" w:cs="Times New Roman"/>
          <w:i/>
          <w:color w:val="000000"/>
          <w:sz w:val="26"/>
          <w:szCs w:val="26"/>
        </w:rPr>
        <w:t>Webs of words and Does conceptual metaphor change word meanings?</w:t>
      </w:r>
      <w:r>
        <w:rPr>
          <w:rFonts w:ascii="Times New Roman" w:eastAsia="Times New Roman" w:hAnsi="Times New Roman" w:cs="Times New Roman"/>
          <w:color w:val="000000"/>
          <w:sz w:val="26"/>
          <w:szCs w:val="26"/>
        </w:rPr>
        <w:t xml:space="preserve"> in Evans</w:t>
      </w:r>
      <w:r>
        <w:rPr>
          <w:rFonts w:ascii="Times New Roman" w:eastAsia="Times New Roman" w:hAnsi="Times New Roman" w:cs="Times New Roman"/>
          <w:color w:val="000000"/>
          <w:sz w:val="26"/>
          <w:szCs w:val="26"/>
          <w:vertAlign w:val="superscript"/>
        </w:rPr>
        <w:footnoteReference w:id="79"/>
      </w:r>
      <w:r>
        <w:rPr>
          <w:rFonts w:ascii="Times New Roman" w:eastAsia="Times New Roman" w:hAnsi="Times New Roman" w:cs="Times New Roman"/>
          <w:color w:val="000000"/>
          <w:sz w:val="26"/>
          <w:szCs w:val="26"/>
        </w:rPr>
        <w:t xml:space="preserve">. </w:t>
      </w:r>
    </w:p>
    <w:p w:rsidR="00D679AE"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4.3.2.2. Lexical cognitive concept</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Concepts are based on perceptual experience. It means, they are grounded in our daily experience. They reveal our embodied  experience to us when we use language for communication.</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4.3.3. Conceptual metaphors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Language users usually describe one domain in term of another domain like what they experience. The domain that they try to represent is called the target domain, and the domain that they use for this purpose is the source domain. The source domain is more physical and concrete than the target domain. And source domains are used to understand target domains. So, conceptual metaphor  is a set of correspondences between a more physical source domain and a more abstract target domain</w:t>
      </w:r>
      <w:r>
        <w:rPr>
          <w:rFonts w:ascii="Times New Roman" w:eastAsia="Times New Roman" w:hAnsi="Times New Roman" w:cs="Times New Roman"/>
          <w:color w:val="000000"/>
          <w:sz w:val="26"/>
          <w:szCs w:val="26"/>
          <w:vertAlign w:val="superscript"/>
        </w:rPr>
        <w:footnoteReference w:id="80"/>
      </w:r>
      <w:r>
        <w:rPr>
          <w:rFonts w:ascii="Times New Roman" w:eastAsia="Times New Roman" w:hAnsi="Times New Roman" w:cs="Times New Roman"/>
          <w:color w:val="000000"/>
          <w:sz w:val="26"/>
          <w:szCs w:val="26"/>
        </w:rPr>
        <w:t xml:space="preserve">. Conceptual metaphors are grounded in our physical and cultural experience.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Metaphors are characterized by the formula </w:t>
      </w:r>
      <w:r>
        <w:rPr>
          <w:rFonts w:ascii="Times New Roman" w:eastAsia="Times New Roman" w:hAnsi="Times New Roman" w:cs="Times New Roman"/>
          <w:i/>
          <w:color w:val="000000"/>
          <w:sz w:val="26"/>
          <w:szCs w:val="26"/>
        </w:rPr>
        <w:t>A IS B</w:t>
      </w:r>
      <w:r>
        <w:rPr>
          <w:rFonts w:ascii="Times New Roman" w:eastAsia="Times New Roman" w:hAnsi="Times New Roman" w:cs="Times New Roman"/>
          <w:color w:val="000000"/>
          <w:sz w:val="26"/>
          <w:szCs w:val="26"/>
        </w:rPr>
        <w:t xml:space="preserve">, in which a target domain A is understood in terms of a source domain B.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most common source domains suggested by Kovecsces (2010, p. 28) include: (1) The Human Body, (2) Health and Illness, (3) Animals, (4) Plants, (5) Buildings and Construction, (6) Machines and Tools, (7) Games and Sport, (8) Money and Economic Transactions (Business), (9) Cooking and Food, (10) Heat and Cold, (11) Light and Darkness, (12) Forces, and (13) Movement and Direction.</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common target domains are (1) Emotion, (2) Desire, (3) Morality, (4) Thought, (5) Society / Nation, (6) Politics, (7) Economy, (8) Human Relationships, (9) Communication, (10) Time, (11) Life and Death, (12) Religion, and (13) Events and Actions.</w:t>
      </w:r>
    </w:p>
    <w:p w:rsidR="00D679AE"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Conceptual metaphors are characterized by common models in almost languages. They are common platform for contrastive studies. </w:t>
      </w:r>
    </w:p>
    <w:p w:rsidR="00D679AE" w:rsidRDefault="00D679AE">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10"/>
          <w:szCs w:val="10"/>
        </w:rPr>
      </w:pP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4.4. Contrastive analysis on concepts in English and Vietnamese</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4.4.1. Experiencing- feeling/emotion in English and Vietnamese</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One of the exponents of FEEL in both of English and Vietnamese is to experience one’s emotion. The concept is expressed by various linguistic forms. Let us examine the idea of experiencing feeling/emotion demonstrated by words </w:t>
      </w:r>
      <w:r>
        <w:rPr>
          <w:rFonts w:ascii="Times New Roman" w:eastAsia="Times New Roman" w:hAnsi="Times New Roman" w:cs="Times New Roman"/>
          <w:i/>
          <w:color w:val="000000"/>
          <w:sz w:val="26"/>
          <w:szCs w:val="26"/>
        </w:rPr>
        <w:t>heart</w:t>
      </w:r>
      <w:r>
        <w:rPr>
          <w:rFonts w:ascii="Times New Roman" w:eastAsia="Times New Roman" w:hAnsi="Times New Roman" w:cs="Times New Roman"/>
          <w:color w:val="000000"/>
          <w:sz w:val="26"/>
          <w:szCs w:val="26"/>
        </w:rPr>
        <w:t xml:space="preserve"> in English and </w:t>
      </w:r>
      <w:r>
        <w:rPr>
          <w:rFonts w:ascii="Times New Roman" w:eastAsia="Times New Roman" w:hAnsi="Times New Roman" w:cs="Times New Roman"/>
          <w:i/>
          <w:color w:val="000000"/>
          <w:sz w:val="26"/>
          <w:szCs w:val="26"/>
        </w:rPr>
        <w:t>lòng</w:t>
      </w:r>
      <w:r>
        <w:rPr>
          <w:rFonts w:ascii="Times New Roman" w:eastAsia="Times New Roman" w:hAnsi="Times New Roman" w:cs="Times New Roman"/>
          <w:color w:val="000000"/>
          <w:sz w:val="26"/>
          <w:szCs w:val="26"/>
        </w:rPr>
        <w:t xml:space="preserve"> in Vietnamese.</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w:t>
      </w:r>
      <w:r>
        <w:rPr>
          <w:rFonts w:ascii="Times New Roman" w:eastAsia="Times New Roman" w:hAnsi="Times New Roman" w:cs="Times New Roman"/>
          <w:i/>
          <w:color w:val="000000"/>
          <w:sz w:val="26"/>
          <w:szCs w:val="26"/>
        </w:rPr>
        <w:t>tertium comparationis</w:t>
      </w:r>
      <w:r>
        <w:rPr>
          <w:rFonts w:ascii="Times New Roman" w:eastAsia="Times New Roman" w:hAnsi="Times New Roman" w:cs="Times New Roman"/>
          <w:color w:val="000000"/>
          <w:sz w:val="26"/>
          <w:szCs w:val="26"/>
        </w:rPr>
        <w:t xml:space="preserve"> for the contrast is concept of experiencing emotion.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4.4.1.1. Experiencing emotion expressed by ‘heart’</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Heart is the thing that controls one's emotion. The idea can be seen in English proverbs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A blithe </w:t>
      </w:r>
      <w:r>
        <w:rPr>
          <w:rFonts w:ascii="Times New Roman" w:eastAsia="Times New Roman" w:hAnsi="Times New Roman" w:cs="Times New Roman"/>
          <w:i/>
          <w:color w:val="000000"/>
          <w:sz w:val="26"/>
          <w:szCs w:val="26"/>
        </w:rPr>
        <w:t>heart</w:t>
      </w:r>
      <w:r>
        <w:rPr>
          <w:rFonts w:ascii="Times New Roman" w:eastAsia="Times New Roman" w:hAnsi="Times New Roman" w:cs="Times New Roman"/>
          <w:color w:val="000000"/>
          <w:sz w:val="26"/>
          <w:szCs w:val="26"/>
        </w:rPr>
        <w:t xml:space="preserve"> makes a </w:t>
      </w:r>
      <w:r>
        <w:rPr>
          <w:rFonts w:ascii="Times New Roman" w:eastAsia="Times New Roman" w:hAnsi="Times New Roman" w:cs="Times New Roman"/>
          <w:i/>
          <w:color w:val="000000"/>
          <w:sz w:val="26"/>
          <w:szCs w:val="26"/>
        </w:rPr>
        <w:t>blooming visage</w:t>
      </w:r>
      <w:r>
        <w:rPr>
          <w:rFonts w:ascii="Times New Roman" w:eastAsia="Times New Roman" w:hAnsi="Times New Roman" w:cs="Times New Roman"/>
          <w:color w:val="000000"/>
          <w:sz w:val="26"/>
          <w:szCs w:val="26"/>
        </w:rPr>
        <w:t xml:space="preserve">.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joy of the </w:t>
      </w:r>
      <w:r>
        <w:rPr>
          <w:rFonts w:ascii="Times New Roman" w:eastAsia="Times New Roman" w:hAnsi="Times New Roman" w:cs="Times New Roman"/>
          <w:i/>
          <w:color w:val="000000"/>
          <w:sz w:val="26"/>
          <w:szCs w:val="26"/>
        </w:rPr>
        <w:t>heart</w:t>
      </w:r>
      <w:r>
        <w:rPr>
          <w:rFonts w:ascii="Times New Roman" w:eastAsia="Times New Roman" w:hAnsi="Times New Roman" w:cs="Times New Roman"/>
          <w:color w:val="000000"/>
          <w:sz w:val="26"/>
          <w:szCs w:val="26"/>
        </w:rPr>
        <w:t xml:space="preserve"> makes the face fair.</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It is a poor </w:t>
      </w:r>
      <w:r>
        <w:rPr>
          <w:rFonts w:ascii="Times New Roman" w:eastAsia="Times New Roman" w:hAnsi="Times New Roman" w:cs="Times New Roman"/>
          <w:i/>
          <w:color w:val="000000"/>
          <w:sz w:val="26"/>
          <w:szCs w:val="26"/>
        </w:rPr>
        <w:t>heart</w:t>
      </w:r>
      <w:r>
        <w:rPr>
          <w:rFonts w:ascii="Times New Roman" w:eastAsia="Times New Roman" w:hAnsi="Times New Roman" w:cs="Times New Roman"/>
          <w:color w:val="000000"/>
          <w:sz w:val="26"/>
          <w:szCs w:val="26"/>
        </w:rPr>
        <w:t xml:space="preserve"> that never </w:t>
      </w:r>
      <w:r>
        <w:rPr>
          <w:rFonts w:ascii="Times New Roman" w:eastAsia="Times New Roman" w:hAnsi="Times New Roman" w:cs="Times New Roman"/>
          <w:i/>
          <w:color w:val="000000"/>
          <w:sz w:val="26"/>
          <w:szCs w:val="26"/>
        </w:rPr>
        <w:t>rejoices</w:t>
      </w: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 xml:space="preserve">Fear </w:t>
      </w:r>
      <w:r>
        <w:rPr>
          <w:rFonts w:ascii="Times New Roman" w:eastAsia="Times New Roman" w:hAnsi="Times New Roman" w:cs="Times New Roman"/>
          <w:color w:val="000000"/>
          <w:sz w:val="26"/>
          <w:szCs w:val="26"/>
        </w:rPr>
        <w:t xml:space="preserve">is the prison of the </w:t>
      </w:r>
      <w:r>
        <w:rPr>
          <w:rFonts w:ascii="Times New Roman" w:eastAsia="Times New Roman" w:hAnsi="Times New Roman" w:cs="Times New Roman"/>
          <w:i/>
          <w:color w:val="000000"/>
          <w:sz w:val="26"/>
          <w:szCs w:val="26"/>
        </w:rPr>
        <w:t>heart</w:t>
      </w: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Heart</w:t>
      </w:r>
      <w:r>
        <w:rPr>
          <w:rFonts w:ascii="Times New Roman" w:eastAsia="Times New Roman" w:hAnsi="Times New Roman" w:cs="Times New Roman"/>
          <w:color w:val="000000"/>
          <w:sz w:val="26"/>
          <w:szCs w:val="26"/>
        </w:rPr>
        <w:t xml:space="preserve"> in idioms and colloquial expressions with </w:t>
      </w:r>
      <w:r>
        <w:rPr>
          <w:rFonts w:ascii="Times New Roman" w:eastAsia="Times New Roman" w:hAnsi="Times New Roman" w:cs="Times New Roman"/>
          <w:i/>
          <w:color w:val="000000"/>
          <w:sz w:val="26"/>
          <w:szCs w:val="26"/>
        </w:rPr>
        <w:t>heart</w:t>
      </w:r>
      <w:r>
        <w:rPr>
          <w:rFonts w:ascii="Times New Roman" w:eastAsia="Times New Roman" w:hAnsi="Times New Roman" w:cs="Times New Roman"/>
          <w:color w:val="000000"/>
          <w:sz w:val="26"/>
          <w:szCs w:val="26"/>
        </w:rPr>
        <w:t xml:space="preserve"> represent various aspects of feeling/emotion: such as </w:t>
      </w:r>
      <w:r>
        <w:rPr>
          <w:rFonts w:ascii="Times New Roman" w:eastAsia="Times New Roman" w:hAnsi="Times New Roman" w:cs="Times New Roman"/>
          <w:i/>
          <w:color w:val="000000"/>
          <w:sz w:val="26"/>
          <w:szCs w:val="26"/>
        </w:rPr>
        <w:t>love, joy, hatred, fear and jealousy</w:t>
      </w:r>
      <w:r>
        <w:rPr>
          <w:rFonts w:ascii="Times New Roman" w:eastAsia="Times New Roman" w:hAnsi="Times New Roman" w:cs="Times New Roman"/>
          <w:color w:val="000000"/>
          <w:sz w:val="26"/>
          <w:szCs w:val="26"/>
        </w:rPr>
        <w:t xml:space="preserve">. They are ‘break someone’s heart” (làm tan nát tim ai), ‘eat your </w:t>
      </w:r>
      <w:r>
        <w:rPr>
          <w:rFonts w:ascii="Times New Roman" w:eastAsia="Times New Roman" w:hAnsi="Times New Roman" w:cs="Times New Roman"/>
          <w:i/>
          <w:color w:val="000000"/>
          <w:sz w:val="26"/>
          <w:szCs w:val="26"/>
        </w:rPr>
        <w:t xml:space="preserve">heart </w:t>
      </w:r>
      <w:r>
        <w:rPr>
          <w:rFonts w:ascii="Times New Roman" w:eastAsia="Times New Roman" w:hAnsi="Times New Roman" w:cs="Times New Roman"/>
          <w:color w:val="000000"/>
          <w:sz w:val="26"/>
          <w:szCs w:val="26"/>
        </w:rPr>
        <w:t xml:space="preserve">out’ (dằn vặt mình (vì ghen tuông, ghen tị, hối hận, tiếc nuối...), ‘gladden the/(one’s) </w:t>
      </w:r>
      <w:r>
        <w:rPr>
          <w:rFonts w:ascii="Times New Roman" w:eastAsia="Times New Roman" w:hAnsi="Times New Roman" w:cs="Times New Roman"/>
          <w:i/>
          <w:color w:val="000000"/>
          <w:sz w:val="26"/>
          <w:szCs w:val="26"/>
        </w:rPr>
        <w:t>heart</w:t>
      </w:r>
      <w:r>
        <w:rPr>
          <w:rFonts w:ascii="Times New Roman" w:eastAsia="Times New Roman" w:hAnsi="Times New Roman" w:cs="Times New Roman"/>
          <w:color w:val="000000"/>
          <w:sz w:val="26"/>
          <w:szCs w:val="26"/>
        </w:rPr>
        <w:t xml:space="preserve">’ (làm cho ai vui lòng), ‘heart </w:t>
      </w:r>
      <w:r>
        <w:rPr>
          <w:rFonts w:ascii="Times New Roman" w:eastAsia="Times New Roman" w:hAnsi="Times New Roman" w:cs="Times New Roman"/>
          <w:i/>
          <w:color w:val="000000"/>
          <w:sz w:val="26"/>
          <w:szCs w:val="26"/>
        </w:rPr>
        <w:t>break</w:t>
      </w:r>
      <w:r>
        <w:rPr>
          <w:rFonts w:ascii="Times New Roman" w:eastAsia="Times New Roman" w:hAnsi="Times New Roman" w:cs="Times New Roman"/>
          <w:color w:val="000000"/>
          <w:sz w:val="26"/>
          <w:szCs w:val="26"/>
        </w:rPr>
        <w:t>’ (buồn xé ruột), ‘</w:t>
      </w:r>
      <w:r>
        <w:rPr>
          <w:rFonts w:ascii="Times New Roman" w:eastAsia="Times New Roman" w:hAnsi="Times New Roman" w:cs="Times New Roman"/>
          <w:i/>
          <w:color w:val="000000"/>
          <w:sz w:val="26"/>
          <w:szCs w:val="26"/>
        </w:rPr>
        <w:t xml:space="preserve">heart </w:t>
      </w:r>
      <w:r>
        <w:rPr>
          <w:rFonts w:ascii="Times New Roman" w:eastAsia="Times New Roman" w:hAnsi="Times New Roman" w:cs="Times New Roman"/>
          <w:color w:val="000000"/>
          <w:sz w:val="26"/>
          <w:szCs w:val="26"/>
        </w:rPr>
        <w:t xml:space="preserve">skips a beat’ (thần kinh vững), ‘heavy </w:t>
      </w:r>
      <w:r>
        <w:rPr>
          <w:rFonts w:ascii="Times New Roman" w:eastAsia="Times New Roman" w:hAnsi="Times New Roman" w:cs="Times New Roman"/>
          <w:i/>
          <w:color w:val="000000"/>
          <w:sz w:val="26"/>
          <w:szCs w:val="26"/>
        </w:rPr>
        <w:t>heart</w:t>
      </w:r>
      <w:r>
        <w:rPr>
          <w:rFonts w:ascii="Times New Roman" w:eastAsia="Times New Roman" w:hAnsi="Times New Roman" w:cs="Times New Roman"/>
          <w:color w:val="000000"/>
          <w:sz w:val="26"/>
          <w:szCs w:val="26"/>
        </w:rPr>
        <w:t xml:space="preserve">’ (trĩu lòng/ héo ruột), ‘melt (one’s) </w:t>
      </w:r>
      <w:r>
        <w:rPr>
          <w:rFonts w:ascii="Times New Roman" w:eastAsia="Times New Roman" w:hAnsi="Times New Roman" w:cs="Times New Roman"/>
          <w:i/>
          <w:color w:val="000000"/>
          <w:sz w:val="26"/>
          <w:szCs w:val="26"/>
        </w:rPr>
        <w:t>heart</w:t>
      </w:r>
      <w:r>
        <w:rPr>
          <w:rFonts w:ascii="Times New Roman" w:eastAsia="Times New Roman" w:hAnsi="Times New Roman" w:cs="Times New Roman"/>
          <w:color w:val="000000"/>
          <w:sz w:val="26"/>
          <w:szCs w:val="26"/>
        </w:rPr>
        <w:t xml:space="preserve">’ (châm tay bủn rủn/ hồn xiêu, phách lạc/thót tim), ‘nearly gave (one) a </w:t>
      </w:r>
      <w:r>
        <w:rPr>
          <w:rFonts w:ascii="Times New Roman" w:eastAsia="Times New Roman" w:hAnsi="Times New Roman" w:cs="Times New Roman"/>
          <w:i/>
          <w:color w:val="000000"/>
          <w:sz w:val="26"/>
          <w:szCs w:val="26"/>
        </w:rPr>
        <w:t>heart</w:t>
      </w:r>
      <w:r>
        <w:rPr>
          <w:rFonts w:ascii="Times New Roman" w:eastAsia="Times New Roman" w:hAnsi="Times New Roman" w:cs="Times New Roman"/>
          <w:color w:val="000000"/>
          <w:sz w:val="26"/>
          <w:szCs w:val="26"/>
        </w:rPr>
        <w:t xml:space="preserve"> attack’ (làm thót tim, làm người ta sợ hết hồn/mất vía), ‘</w:t>
      </w:r>
      <w:r>
        <w:rPr>
          <w:rFonts w:ascii="Times New Roman" w:eastAsia="Times New Roman" w:hAnsi="Times New Roman" w:cs="Times New Roman"/>
          <w:i/>
          <w:color w:val="000000"/>
          <w:sz w:val="26"/>
          <w:szCs w:val="26"/>
        </w:rPr>
        <w:t>heart</w:t>
      </w:r>
      <w:r>
        <w:rPr>
          <w:rFonts w:ascii="Times New Roman" w:eastAsia="Times New Roman" w:hAnsi="Times New Roman" w:cs="Times New Roman"/>
          <w:color w:val="000000"/>
          <w:sz w:val="26"/>
          <w:szCs w:val="26"/>
        </w:rPr>
        <w:t xml:space="preserve"> leaps’ (sướng rơn người).</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As above illustration, in English, </w:t>
      </w:r>
      <w:r>
        <w:rPr>
          <w:rFonts w:ascii="Times New Roman" w:eastAsia="Times New Roman" w:hAnsi="Times New Roman" w:cs="Times New Roman"/>
          <w:i/>
          <w:color w:val="000000"/>
          <w:sz w:val="26"/>
          <w:szCs w:val="26"/>
        </w:rPr>
        <w:t>heart</w:t>
      </w:r>
      <w:r>
        <w:rPr>
          <w:rFonts w:ascii="Times New Roman" w:eastAsia="Times New Roman" w:hAnsi="Times New Roman" w:cs="Times New Roman"/>
          <w:color w:val="000000"/>
          <w:sz w:val="26"/>
          <w:szCs w:val="26"/>
        </w:rPr>
        <w:t xml:space="preserve"> in different collocations can indicate various states of emotion.</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4.4.1.2  Experiencing emotion expressed by ‘lòng’</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 xml:space="preserve">Lòng </w:t>
      </w:r>
      <w:r>
        <w:rPr>
          <w:rFonts w:ascii="Times New Roman" w:eastAsia="Times New Roman" w:hAnsi="Times New Roman" w:cs="Times New Roman"/>
          <w:color w:val="000000"/>
          <w:sz w:val="26"/>
          <w:szCs w:val="26"/>
        </w:rPr>
        <w:t xml:space="preserve">in Vietnamese is a physical part of body including internal organs, entrails. The expression can be used to describe various aspects of emotion: mát </w:t>
      </w:r>
      <w:r>
        <w:rPr>
          <w:rFonts w:ascii="Times New Roman" w:eastAsia="Times New Roman" w:hAnsi="Times New Roman" w:cs="Times New Roman"/>
          <w:i/>
          <w:color w:val="000000"/>
          <w:sz w:val="26"/>
          <w:szCs w:val="26"/>
        </w:rPr>
        <w:t>lòng</w:t>
      </w:r>
      <w:r>
        <w:rPr>
          <w:rFonts w:ascii="Times New Roman" w:eastAsia="Times New Roman" w:hAnsi="Times New Roman" w:cs="Times New Roman"/>
          <w:color w:val="000000"/>
          <w:sz w:val="26"/>
          <w:szCs w:val="26"/>
        </w:rPr>
        <w:t xml:space="preserve">, đau </w:t>
      </w:r>
      <w:r>
        <w:rPr>
          <w:rFonts w:ascii="Times New Roman" w:eastAsia="Times New Roman" w:hAnsi="Times New Roman" w:cs="Times New Roman"/>
          <w:i/>
          <w:color w:val="000000"/>
          <w:sz w:val="26"/>
          <w:szCs w:val="26"/>
        </w:rPr>
        <w:t>lòng</w:t>
      </w:r>
      <w:r>
        <w:rPr>
          <w:rFonts w:ascii="Times New Roman" w:eastAsia="Times New Roman" w:hAnsi="Times New Roman" w:cs="Times New Roman"/>
          <w:color w:val="000000"/>
          <w:sz w:val="26"/>
          <w:szCs w:val="26"/>
        </w:rPr>
        <w:t xml:space="preserve">, phải </w:t>
      </w:r>
      <w:r>
        <w:rPr>
          <w:rFonts w:ascii="Times New Roman" w:eastAsia="Times New Roman" w:hAnsi="Times New Roman" w:cs="Times New Roman"/>
          <w:i/>
          <w:color w:val="000000"/>
          <w:sz w:val="26"/>
          <w:szCs w:val="26"/>
        </w:rPr>
        <w:t>lòng</w:t>
      </w:r>
      <w:r>
        <w:rPr>
          <w:rFonts w:ascii="Times New Roman" w:eastAsia="Times New Roman" w:hAnsi="Times New Roman" w:cs="Times New Roman"/>
          <w:color w:val="000000"/>
          <w:sz w:val="26"/>
          <w:szCs w:val="26"/>
        </w:rPr>
        <w:t xml:space="preserve">, yên </w:t>
      </w:r>
      <w:r>
        <w:rPr>
          <w:rFonts w:ascii="Times New Roman" w:eastAsia="Times New Roman" w:hAnsi="Times New Roman" w:cs="Times New Roman"/>
          <w:i/>
          <w:color w:val="000000"/>
          <w:sz w:val="26"/>
          <w:szCs w:val="26"/>
        </w:rPr>
        <w:t>lòng</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 xml:space="preserve">lòng </w:t>
      </w:r>
      <w:r>
        <w:rPr>
          <w:rFonts w:ascii="Times New Roman" w:eastAsia="Times New Roman" w:hAnsi="Times New Roman" w:cs="Times New Roman"/>
          <w:color w:val="000000"/>
          <w:sz w:val="26"/>
          <w:szCs w:val="26"/>
        </w:rPr>
        <w:t xml:space="preserve">bồi hồi, </w:t>
      </w:r>
      <w:r>
        <w:rPr>
          <w:rFonts w:ascii="Times New Roman" w:eastAsia="Times New Roman" w:hAnsi="Times New Roman" w:cs="Times New Roman"/>
          <w:i/>
          <w:color w:val="000000"/>
          <w:sz w:val="26"/>
          <w:szCs w:val="26"/>
        </w:rPr>
        <w:t xml:space="preserve">lòng </w:t>
      </w:r>
      <w:r>
        <w:rPr>
          <w:rFonts w:ascii="Times New Roman" w:eastAsia="Times New Roman" w:hAnsi="Times New Roman" w:cs="Times New Roman"/>
          <w:color w:val="000000"/>
          <w:sz w:val="26"/>
          <w:szCs w:val="26"/>
        </w:rPr>
        <w:t xml:space="preserve">thương…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Lòng</w:t>
      </w:r>
      <w:r>
        <w:rPr>
          <w:rFonts w:ascii="Times New Roman" w:eastAsia="Times New Roman" w:hAnsi="Times New Roman" w:cs="Times New Roman"/>
          <w:color w:val="000000"/>
          <w:sz w:val="26"/>
          <w:szCs w:val="26"/>
        </w:rPr>
        <w:t xml:space="preserve"> bồi hồi nao nao/ Con đường xưa còn đó/ Mà người xưa có còn không?</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 xml:space="preserve">Lòng </w:t>
      </w:r>
      <w:r>
        <w:rPr>
          <w:rFonts w:ascii="Times New Roman" w:eastAsia="Times New Roman" w:hAnsi="Times New Roman" w:cs="Times New Roman"/>
          <w:color w:val="000000"/>
          <w:sz w:val="26"/>
          <w:szCs w:val="26"/>
        </w:rPr>
        <w:t>xao xuyến mỗi khi hoa phượng rơi.</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Một năm mới đang về/ Thấy </w:t>
      </w:r>
      <w:r>
        <w:rPr>
          <w:rFonts w:ascii="Times New Roman" w:eastAsia="Times New Roman" w:hAnsi="Times New Roman" w:cs="Times New Roman"/>
          <w:i/>
          <w:color w:val="000000"/>
          <w:sz w:val="26"/>
          <w:szCs w:val="26"/>
        </w:rPr>
        <w:t>vui trong lòng</w:t>
      </w:r>
      <w:r>
        <w:rPr>
          <w:rFonts w:ascii="Times New Roman" w:eastAsia="Times New Roman" w:hAnsi="Times New Roman" w:cs="Times New Roman"/>
          <w:color w:val="000000"/>
          <w:sz w:val="26"/>
          <w:szCs w:val="26"/>
        </w:rPr>
        <w:t>, dáng xuân mơ mộng.</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Lòng</w:t>
      </w:r>
      <w:r>
        <w:rPr>
          <w:rFonts w:ascii="Times New Roman" w:eastAsia="Times New Roman" w:hAnsi="Times New Roman" w:cs="Times New Roman"/>
          <w:color w:val="000000"/>
          <w:sz w:val="26"/>
          <w:szCs w:val="26"/>
        </w:rPr>
        <w:t xml:space="preserve"> has its components such as </w:t>
      </w:r>
      <w:r>
        <w:rPr>
          <w:rFonts w:ascii="Times New Roman" w:eastAsia="Times New Roman" w:hAnsi="Times New Roman" w:cs="Times New Roman"/>
          <w:i/>
          <w:color w:val="000000"/>
          <w:sz w:val="26"/>
          <w:szCs w:val="26"/>
        </w:rPr>
        <w:t>tim, gan, mật, bụng, ruột</w:t>
      </w:r>
      <w:r>
        <w:rPr>
          <w:rFonts w:ascii="Times New Roman" w:eastAsia="Times New Roman" w:hAnsi="Times New Roman" w:cs="Times New Roman"/>
          <w:color w:val="000000"/>
          <w:sz w:val="26"/>
          <w:szCs w:val="26"/>
        </w:rPr>
        <w:t xml:space="preserve">… and they can be used to represent emotion: ‘giận bầm </w:t>
      </w:r>
      <w:r>
        <w:rPr>
          <w:rFonts w:ascii="Times New Roman" w:eastAsia="Times New Roman" w:hAnsi="Times New Roman" w:cs="Times New Roman"/>
          <w:i/>
          <w:color w:val="000000"/>
          <w:sz w:val="26"/>
          <w:szCs w:val="26"/>
        </w:rPr>
        <w:t>gan</w:t>
      </w:r>
      <w:r>
        <w:rPr>
          <w:rFonts w:ascii="Times New Roman" w:eastAsia="Times New Roman" w:hAnsi="Times New Roman" w:cs="Times New Roman"/>
          <w:color w:val="000000"/>
          <w:sz w:val="26"/>
          <w:szCs w:val="26"/>
        </w:rPr>
        <w:t xml:space="preserve">, tím </w:t>
      </w:r>
      <w:r>
        <w:rPr>
          <w:rFonts w:ascii="Times New Roman" w:eastAsia="Times New Roman" w:hAnsi="Times New Roman" w:cs="Times New Roman"/>
          <w:i/>
          <w:color w:val="000000"/>
          <w:sz w:val="26"/>
          <w:szCs w:val="26"/>
        </w:rPr>
        <w:t>ruột</w:t>
      </w:r>
      <w:r>
        <w:rPr>
          <w:rFonts w:ascii="Times New Roman" w:eastAsia="Times New Roman" w:hAnsi="Times New Roman" w:cs="Times New Roman"/>
          <w:color w:val="000000"/>
          <w:sz w:val="26"/>
          <w:szCs w:val="26"/>
        </w:rPr>
        <w:t xml:space="preserve">’, ‘sợ vỡ </w:t>
      </w:r>
      <w:r>
        <w:rPr>
          <w:rFonts w:ascii="Times New Roman" w:eastAsia="Times New Roman" w:hAnsi="Times New Roman" w:cs="Times New Roman"/>
          <w:i/>
          <w:color w:val="000000"/>
          <w:sz w:val="26"/>
          <w:szCs w:val="26"/>
        </w:rPr>
        <w:t>mật</w:t>
      </w:r>
      <w:r>
        <w:rPr>
          <w:rFonts w:ascii="Times New Roman" w:eastAsia="Times New Roman" w:hAnsi="Times New Roman" w:cs="Times New Roman"/>
          <w:color w:val="000000"/>
          <w:sz w:val="26"/>
          <w:szCs w:val="26"/>
        </w:rPr>
        <w:t xml:space="preserve">’, ‘sợ thót </w:t>
      </w:r>
      <w:r>
        <w:rPr>
          <w:rFonts w:ascii="Times New Roman" w:eastAsia="Times New Roman" w:hAnsi="Times New Roman" w:cs="Times New Roman"/>
          <w:i/>
          <w:color w:val="000000"/>
          <w:sz w:val="26"/>
          <w:szCs w:val="26"/>
        </w:rPr>
        <w:t>tim</w:t>
      </w:r>
      <w:r>
        <w:rPr>
          <w:rFonts w:ascii="Times New Roman" w:eastAsia="Times New Roman" w:hAnsi="Times New Roman" w:cs="Times New Roman"/>
          <w:color w:val="000000"/>
          <w:sz w:val="26"/>
          <w:szCs w:val="26"/>
        </w:rPr>
        <w:t xml:space="preserve">’, ‘cười đau cả </w:t>
      </w:r>
      <w:r>
        <w:rPr>
          <w:rFonts w:ascii="Times New Roman" w:eastAsia="Times New Roman" w:hAnsi="Times New Roman" w:cs="Times New Roman"/>
          <w:i/>
          <w:color w:val="000000"/>
          <w:sz w:val="26"/>
          <w:szCs w:val="26"/>
        </w:rPr>
        <w:t>bụng</w:t>
      </w:r>
      <w:r>
        <w:rPr>
          <w:rFonts w:ascii="Times New Roman" w:eastAsia="Times New Roman" w:hAnsi="Times New Roman" w:cs="Times New Roman"/>
          <w:color w:val="000000"/>
          <w:sz w:val="26"/>
          <w:szCs w:val="26"/>
        </w:rPr>
        <w:t xml:space="preserve">’, ‘tức lộn </w:t>
      </w:r>
      <w:r>
        <w:rPr>
          <w:rFonts w:ascii="Times New Roman" w:eastAsia="Times New Roman" w:hAnsi="Times New Roman" w:cs="Times New Roman"/>
          <w:i/>
          <w:color w:val="000000"/>
          <w:sz w:val="26"/>
          <w:szCs w:val="26"/>
        </w:rPr>
        <w:t>ruột</w:t>
      </w:r>
      <w:r>
        <w:rPr>
          <w:rFonts w:ascii="Times New Roman" w:eastAsia="Times New Roman" w:hAnsi="Times New Roman" w:cs="Times New Roman"/>
          <w:color w:val="000000"/>
          <w:sz w:val="26"/>
          <w:szCs w:val="26"/>
        </w:rPr>
        <w:t xml:space="preserve">’, ‘sợ xanh </w:t>
      </w:r>
      <w:r>
        <w:rPr>
          <w:rFonts w:ascii="Times New Roman" w:eastAsia="Times New Roman" w:hAnsi="Times New Roman" w:cs="Times New Roman"/>
          <w:i/>
          <w:color w:val="000000"/>
          <w:sz w:val="26"/>
          <w:szCs w:val="26"/>
        </w:rPr>
        <w:t>mặt</w:t>
      </w: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spacing w:line="360" w:lineRule="auto"/>
        <w:ind w:left="1530" w:hanging="810"/>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4.4.1.3 Similarities and differences between experiencing emotion expressed by heart and lòng</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(a) The similarities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Both English </w:t>
      </w:r>
      <w:r>
        <w:rPr>
          <w:rFonts w:ascii="Times New Roman" w:eastAsia="Times New Roman" w:hAnsi="Times New Roman" w:cs="Times New Roman"/>
          <w:i/>
          <w:color w:val="000000"/>
          <w:sz w:val="26"/>
          <w:szCs w:val="26"/>
        </w:rPr>
        <w:t xml:space="preserve">heart </w:t>
      </w:r>
      <w:r>
        <w:rPr>
          <w:rFonts w:ascii="Times New Roman" w:eastAsia="Times New Roman" w:hAnsi="Times New Roman" w:cs="Times New Roman"/>
          <w:color w:val="000000"/>
          <w:sz w:val="26"/>
          <w:szCs w:val="26"/>
        </w:rPr>
        <w:t xml:space="preserve">and Vietnamese </w:t>
      </w:r>
      <w:r>
        <w:rPr>
          <w:rFonts w:ascii="Times New Roman" w:eastAsia="Times New Roman" w:hAnsi="Times New Roman" w:cs="Times New Roman"/>
          <w:i/>
          <w:color w:val="000000"/>
          <w:sz w:val="26"/>
          <w:szCs w:val="26"/>
        </w:rPr>
        <w:t>lòng</w:t>
      </w:r>
      <w:r>
        <w:rPr>
          <w:rFonts w:ascii="Times New Roman" w:eastAsia="Times New Roman" w:hAnsi="Times New Roman" w:cs="Times New Roman"/>
          <w:color w:val="000000"/>
          <w:sz w:val="26"/>
          <w:szCs w:val="26"/>
        </w:rPr>
        <w:t xml:space="preserve"> (and its exponents) can be used as mental entities to indicate various aspects of psychological status. These are the cases that people conceive their mental state in term of containers. </w:t>
      </w:r>
    </w:p>
    <w:p w:rsidR="00D679AE" w:rsidRDefault="00B60961">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(b) The differences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Experience of emotion is explained by different parts of human body in English and Vietnamese. When a status of emotion is indicated in English by only </w:t>
      </w:r>
      <w:r>
        <w:rPr>
          <w:rFonts w:ascii="Times New Roman" w:eastAsia="Times New Roman" w:hAnsi="Times New Roman" w:cs="Times New Roman"/>
          <w:i/>
          <w:color w:val="000000"/>
          <w:sz w:val="26"/>
          <w:szCs w:val="26"/>
        </w:rPr>
        <w:t>heart</w:t>
      </w:r>
      <w:r>
        <w:rPr>
          <w:rFonts w:ascii="Times New Roman" w:eastAsia="Times New Roman" w:hAnsi="Times New Roman" w:cs="Times New Roman"/>
          <w:color w:val="000000"/>
          <w:sz w:val="26"/>
          <w:szCs w:val="26"/>
        </w:rPr>
        <w:t xml:space="preserve"> referring to a part of the body, it is interpreted in some Vietnamese expressions that do not always refer to the heart, but to the other internal organs such as liver,  gallbladder, stomach, etc.</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Some psychological aspects of emotion expressed by Vietnamese </w:t>
      </w:r>
      <w:r>
        <w:rPr>
          <w:rFonts w:ascii="Times New Roman" w:eastAsia="Times New Roman" w:hAnsi="Times New Roman" w:cs="Times New Roman"/>
          <w:i/>
          <w:color w:val="000000"/>
          <w:sz w:val="26"/>
          <w:szCs w:val="26"/>
        </w:rPr>
        <w:t>tim, lòng, tim, gan, mật, bụng, dạ, ruột…</w:t>
      </w:r>
      <w:r>
        <w:rPr>
          <w:rFonts w:ascii="Times New Roman" w:eastAsia="Times New Roman" w:hAnsi="Times New Roman" w:cs="Times New Roman"/>
          <w:color w:val="000000"/>
          <w:sz w:val="26"/>
          <w:szCs w:val="26"/>
        </w:rPr>
        <w:t xml:space="preserve"> are not always interpreted by English </w:t>
      </w:r>
      <w:r>
        <w:rPr>
          <w:rFonts w:ascii="Times New Roman" w:eastAsia="Times New Roman" w:hAnsi="Times New Roman" w:cs="Times New Roman"/>
          <w:i/>
          <w:color w:val="000000"/>
          <w:sz w:val="26"/>
          <w:szCs w:val="26"/>
        </w:rPr>
        <w:t>heart</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lòng thương – compression</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lòng căm thù – hatred, lòng ghen tị - envy</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vui lòng, hả dạ - have stars in one's eyes, bầm gan tím ruột - black in the face (with rage)</w:t>
      </w:r>
      <w:r>
        <w:rPr>
          <w:rFonts w:ascii="Times New Roman" w:eastAsia="Times New Roman" w:hAnsi="Times New Roman" w:cs="Times New Roman"/>
          <w:color w:val="000000"/>
          <w:sz w:val="26"/>
          <w:szCs w:val="26"/>
        </w:rPr>
        <w:t xml:space="preserve">, etc.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above illustration is the evidence for Kovecses’s suggestion(2005, p. 35): emotions are commonly said to be private and heavily culturally dependent experiences that are inaccessible to others. For this reason, the language and underlying conceptualization of emotional experience are expected to be highly culture-speciﬁc. </w:t>
      </w:r>
    </w:p>
    <w:p w:rsidR="00D679AE" w:rsidRDefault="00D679AE">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10"/>
          <w:szCs w:val="10"/>
        </w:rPr>
      </w:pPr>
    </w:p>
    <w:p w:rsidR="00D679AE"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4.4.2. Conceptual metaphors in English and Vietnamese</w:t>
      </w:r>
    </w:p>
    <w:p w:rsidR="00D679AE"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Let us describe a contrastive study on conceptual metaphor MARRIAGE IS A UNITY OF TWO COMPLEMENTARY PARTS – a case in English and Vietnamese proverbs and folk verses.</w:t>
      </w:r>
    </w:p>
    <w:p w:rsidR="00D679AE"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Marriage is one of the most pervasive topics “in our ordinary everyday way of thinking, speaking, and acting” (Lakoff &amp; Johnson, 1980, p. 453), the metaphors for marriage might regularly occur among conventional metaphors. Therefore, </w:t>
      </w:r>
      <w:r>
        <w:rPr>
          <w:rFonts w:ascii="Times New Roman" w:eastAsia="Times New Roman" w:hAnsi="Times New Roman" w:cs="Times New Roman"/>
          <w:i/>
          <w:color w:val="000000"/>
          <w:sz w:val="26"/>
          <w:szCs w:val="26"/>
        </w:rPr>
        <w:t>tertium comparationis</w:t>
      </w:r>
      <w:r>
        <w:rPr>
          <w:rFonts w:ascii="Times New Roman" w:eastAsia="Times New Roman" w:hAnsi="Times New Roman" w:cs="Times New Roman"/>
          <w:color w:val="000000"/>
          <w:sz w:val="26"/>
          <w:szCs w:val="26"/>
        </w:rPr>
        <w:t xml:space="preserve"> for the contrast in two languages is “</w:t>
      </w:r>
      <w:r>
        <w:rPr>
          <w:rFonts w:ascii="Times New Roman" w:eastAsia="Times New Roman" w:hAnsi="Times New Roman" w:cs="Times New Roman"/>
          <w:i/>
          <w:color w:val="000000"/>
          <w:sz w:val="26"/>
          <w:szCs w:val="26"/>
        </w:rPr>
        <w:t>marriage is a unity of two complementary parts</w:t>
      </w: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Developing additional structure in marriage that derives from love, Kovecses</w:t>
      </w:r>
      <w:r>
        <w:rPr>
          <w:rFonts w:ascii="Times New Roman" w:eastAsia="Times New Roman" w:hAnsi="Times New Roman" w:cs="Times New Roman"/>
          <w:color w:val="000000"/>
          <w:sz w:val="26"/>
          <w:szCs w:val="26"/>
          <w:vertAlign w:val="superscript"/>
        </w:rPr>
        <w:footnoteReference w:id="81"/>
      </w:r>
      <w:r>
        <w:rPr>
          <w:rFonts w:ascii="Times New Roman" w:eastAsia="Times New Roman" w:hAnsi="Times New Roman" w:cs="Times New Roman"/>
          <w:color w:val="000000"/>
          <w:sz w:val="26"/>
          <w:szCs w:val="26"/>
        </w:rPr>
        <w:t xml:space="preserve"> suggests that marriage is a conceptualized as a particular kind: a physical unity of two complementary parts, which yields the complex metaphor MARRIAGE IS A PHYSICAL AND/OR BIOLOGICAL UNITY OF TWO COMPLEMENTARY PARTS. </w:t>
      </w:r>
    </w:p>
    <w:p w:rsidR="00D679AE"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4.4.2.1 MARRIAGE IS A UNITY OF TWO COMPLEMENTARY PARTS in English</w:t>
      </w:r>
    </w:p>
    <w:p w:rsidR="00D679AE"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details of the UNITY metaphor for marriage based on English data are given by Kovecses as a set of mappings</w:t>
      </w:r>
      <w:r>
        <w:rPr>
          <w:rFonts w:ascii="Times New Roman" w:eastAsia="Times New Roman" w:hAnsi="Times New Roman" w:cs="Times New Roman"/>
          <w:color w:val="000000"/>
          <w:sz w:val="26"/>
          <w:szCs w:val="26"/>
          <w:vertAlign w:val="superscript"/>
        </w:rPr>
        <w:footnoteReference w:id="82"/>
      </w:r>
      <w:r>
        <w:rPr>
          <w:rFonts w:ascii="Times New Roman" w:eastAsia="Times New Roman" w:hAnsi="Times New Roman" w:cs="Times New Roman"/>
          <w:color w:val="000000"/>
          <w:sz w:val="26"/>
          <w:szCs w:val="26"/>
        </w:rPr>
        <w:t>:</w:t>
      </w:r>
    </w:p>
    <w:p w:rsidR="00556EE2" w:rsidRDefault="00556EE2">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6"/>
          <w:szCs w:val="26"/>
        </w:rPr>
      </w:pPr>
    </w:p>
    <w:tbl>
      <w:tblPr>
        <w:tblStyle w:val="aff4"/>
        <w:tblW w:w="8262" w:type="dxa"/>
        <w:tblInd w:w="828"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342"/>
        <w:gridCol w:w="3527"/>
        <w:gridCol w:w="523"/>
        <w:gridCol w:w="3870"/>
      </w:tblGrid>
      <w:tr w:rsidR="00D679AE">
        <w:tc>
          <w:tcPr>
            <w:tcW w:w="342" w:type="dxa"/>
          </w:tcPr>
          <w:p w:rsidR="00D679AE" w:rsidRDefault="00B60961" w:rsidP="00556EE2">
            <w:pPr>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3527" w:type="dxa"/>
          </w:tcPr>
          <w:p w:rsidR="00D679AE" w:rsidRDefault="00B60961" w:rsidP="00556EE2">
            <w:pPr>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two physical parts </w:t>
            </w:r>
          </w:p>
        </w:tc>
        <w:tc>
          <w:tcPr>
            <w:tcW w:w="523" w:type="dxa"/>
          </w:tcPr>
          <w:p w:rsidR="00D679AE" w:rsidRDefault="00B60961" w:rsidP="00556EE2">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Cardo" w:eastAsia="Cardo" w:hAnsi="Cardo" w:cs="Cardo"/>
                <w:color w:val="000000"/>
                <w:sz w:val="26"/>
                <w:szCs w:val="26"/>
              </w:rPr>
              <w:t>→</w:t>
            </w:r>
          </w:p>
        </w:tc>
        <w:tc>
          <w:tcPr>
            <w:tcW w:w="3870" w:type="dxa"/>
          </w:tcPr>
          <w:p w:rsidR="00D679AE" w:rsidRDefault="00B60961" w:rsidP="00556EE2">
            <w:pPr>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married people</w:t>
            </w:r>
          </w:p>
        </w:tc>
      </w:tr>
      <w:tr w:rsidR="00D679AE">
        <w:tc>
          <w:tcPr>
            <w:tcW w:w="342" w:type="dxa"/>
          </w:tcPr>
          <w:p w:rsidR="00D679AE" w:rsidRDefault="00B60961" w:rsidP="00556EE2">
            <w:pPr>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3527" w:type="dxa"/>
          </w:tcPr>
          <w:p w:rsidR="00D679AE" w:rsidRDefault="00B60961" w:rsidP="00556EE2">
            <w:pPr>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physical joining of the parts</w:t>
            </w:r>
          </w:p>
        </w:tc>
        <w:tc>
          <w:tcPr>
            <w:tcW w:w="523" w:type="dxa"/>
          </w:tcPr>
          <w:p w:rsidR="00D679AE" w:rsidRDefault="00B60961" w:rsidP="00556EE2">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Cardo" w:eastAsia="Cardo" w:hAnsi="Cardo" w:cs="Cardo"/>
                <w:color w:val="000000"/>
                <w:sz w:val="26"/>
                <w:szCs w:val="26"/>
              </w:rPr>
              <w:t>→</w:t>
            </w:r>
          </w:p>
          <w:p w:rsidR="00D679AE" w:rsidRDefault="00D679AE" w:rsidP="00556EE2">
            <w:pPr>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p>
        </w:tc>
        <w:tc>
          <w:tcPr>
            <w:tcW w:w="3870" w:type="dxa"/>
          </w:tcPr>
          <w:p w:rsidR="00D679AE" w:rsidRDefault="00B60961" w:rsidP="00556EE2">
            <w:pPr>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union of the two people in marriage</w:t>
            </w:r>
          </w:p>
        </w:tc>
      </w:tr>
      <w:tr w:rsidR="00D679AE">
        <w:tc>
          <w:tcPr>
            <w:tcW w:w="342" w:type="dxa"/>
          </w:tcPr>
          <w:p w:rsidR="00D679AE" w:rsidRDefault="00B60961" w:rsidP="00556EE2">
            <w:pPr>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3527" w:type="dxa"/>
          </w:tcPr>
          <w:p w:rsidR="00D679AE" w:rsidRDefault="00B60961" w:rsidP="00556EE2">
            <w:pPr>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physical/biological unity </w:t>
            </w:r>
          </w:p>
        </w:tc>
        <w:tc>
          <w:tcPr>
            <w:tcW w:w="523" w:type="dxa"/>
          </w:tcPr>
          <w:p w:rsidR="00D679AE" w:rsidRDefault="00B60961" w:rsidP="00556EE2">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Cardo" w:eastAsia="Cardo" w:hAnsi="Cardo" w:cs="Cardo"/>
                <w:color w:val="000000"/>
                <w:sz w:val="26"/>
                <w:szCs w:val="26"/>
              </w:rPr>
              <w:t>→</w:t>
            </w:r>
          </w:p>
        </w:tc>
        <w:tc>
          <w:tcPr>
            <w:tcW w:w="3870" w:type="dxa"/>
          </w:tcPr>
          <w:p w:rsidR="00D679AE" w:rsidRDefault="00B60961" w:rsidP="00556EE2">
            <w:pPr>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marriage union</w:t>
            </w:r>
          </w:p>
        </w:tc>
      </w:tr>
      <w:tr w:rsidR="00D679AE">
        <w:tc>
          <w:tcPr>
            <w:tcW w:w="342" w:type="dxa"/>
          </w:tcPr>
          <w:p w:rsidR="00D679AE" w:rsidRDefault="00B60961" w:rsidP="00556EE2">
            <w:pPr>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3527" w:type="dxa"/>
          </w:tcPr>
          <w:p w:rsidR="00D679AE" w:rsidRDefault="00B60961" w:rsidP="00556EE2">
            <w:pPr>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physical ﬁt between the parts</w:t>
            </w:r>
          </w:p>
        </w:tc>
        <w:tc>
          <w:tcPr>
            <w:tcW w:w="523" w:type="dxa"/>
          </w:tcPr>
          <w:p w:rsidR="00D679AE" w:rsidRDefault="00B60961" w:rsidP="00556EE2">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Cardo" w:eastAsia="Cardo" w:hAnsi="Cardo" w:cs="Cardo"/>
                <w:color w:val="000000"/>
                <w:sz w:val="26"/>
                <w:szCs w:val="26"/>
              </w:rPr>
              <w:t>→</w:t>
            </w:r>
          </w:p>
          <w:p w:rsidR="00D679AE" w:rsidRDefault="00D679AE" w:rsidP="00556EE2">
            <w:pPr>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p>
        </w:tc>
        <w:tc>
          <w:tcPr>
            <w:tcW w:w="3870" w:type="dxa"/>
          </w:tcPr>
          <w:p w:rsidR="00D679AE" w:rsidRDefault="00B60961" w:rsidP="00556EE2">
            <w:pPr>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compatibility between the married people</w:t>
            </w:r>
          </w:p>
        </w:tc>
      </w:tr>
      <w:tr w:rsidR="00D679AE">
        <w:tc>
          <w:tcPr>
            <w:tcW w:w="342" w:type="dxa"/>
          </w:tcPr>
          <w:p w:rsidR="00D679AE" w:rsidRDefault="00B60961" w:rsidP="00556EE2">
            <w:pPr>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3527" w:type="dxa"/>
          </w:tcPr>
          <w:p w:rsidR="00D679AE" w:rsidRDefault="00B60961" w:rsidP="00556EE2">
            <w:pPr>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physical functions of the parts in the unity</w:t>
            </w:r>
          </w:p>
        </w:tc>
        <w:tc>
          <w:tcPr>
            <w:tcW w:w="523" w:type="dxa"/>
          </w:tcPr>
          <w:p w:rsidR="00D679AE" w:rsidRDefault="00B60961" w:rsidP="00556EE2">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Cardo" w:eastAsia="Cardo" w:hAnsi="Cardo" w:cs="Cardo"/>
                <w:color w:val="000000"/>
                <w:sz w:val="26"/>
                <w:szCs w:val="26"/>
              </w:rPr>
              <w:t>→</w:t>
            </w:r>
          </w:p>
          <w:p w:rsidR="00D679AE" w:rsidRDefault="00D679AE" w:rsidP="00556EE2">
            <w:pPr>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p>
        </w:tc>
        <w:tc>
          <w:tcPr>
            <w:tcW w:w="3870" w:type="dxa"/>
          </w:tcPr>
          <w:p w:rsidR="00D679AE" w:rsidRDefault="00B60961" w:rsidP="00556EE2">
            <w:pPr>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roles the married people play in the relationship</w:t>
            </w:r>
          </w:p>
        </w:tc>
      </w:tr>
      <w:tr w:rsidR="00D679AE">
        <w:tc>
          <w:tcPr>
            <w:tcW w:w="342" w:type="dxa"/>
          </w:tcPr>
          <w:p w:rsidR="00D679AE" w:rsidRDefault="00B60961" w:rsidP="00556EE2">
            <w:pPr>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p>
        </w:tc>
        <w:tc>
          <w:tcPr>
            <w:tcW w:w="3527" w:type="dxa"/>
          </w:tcPr>
          <w:p w:rsidR="00D679AE" w:rsidRDefault="00B60961" w:rsidP="00556EE2">
            <w:pPr>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complementariness of the functions of the parts</w:t>
            </w:r>
          </w:p>
        </w:tc>
        <w:tc>
          <w:tcPr>
            <w:tcW w:w="523" w:type="dxa"/>
          </w:tcPr>
          <w:p w:rsidR="00D679AE" w:rsidRDefault="00B60961" w:rsidP="00556EE2">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Cardo" w:eastAsia="Cardo" w:hAnsi="Cardo" w:cs="Cardo"/>
                <w:color w:val="000000"/>
                <w:sz w:val="26"/>
                <w:szCs w:val="26"/>
              </w:rPr>
              <w:t>→</w:t>
            </w:r>
          </w:p>
          <w:p w:rsidR="00D679AE" w:rsidRDefault="00D679AE" w:rsidP="00556EE2">
            <w:pPr>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p>
        </w:tc>
        <w:tc>
          <w:tcPr>
            <w:tcW w:w="3870" w:type="dxa"/>
          </w:tcPr>
          <w:p w:rsidR="00D679AE" w:rsidRDefault="00B60961" w:rsidP="00556EE2">
            <w:pPr>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complementariness of the roles of the married people</w:t>
            </w:r>
          </w:p>
        </w:tc>
      </w:tr>
      <w:tr w:rsidR="00D679AE">
        <w:tc>
          <w:tcPr>
            <w:tcW w:w="342" w:type="dxa"/>
          </w:tcPr>
          <w:p w:rsidR="00D679AE" w:rsidRDefault="00B60961" w:rsidP="00556EE2">
            <w:pPr>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w:t>
            </w:r>
          </w:p>
        </w:tc>
        <w:tc>
          <w:tcPr>
            <w:tcW w:w="3527" w:type="dxa"/>
          </w:tcPr>
          <w:p w:rsidR="00D679AE" w:rsidRDefault="00B60961" w:rsidP="00556EE2">
            <w:pPr>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whole physical object consisting of the parts</w:t>
            </w:r>
          </w:p>
        </w:tc>
        <w:tc>
          <w:tcPr>
            <w:tcW w:w="523" w:type="dxa"/>
          </w:tcPr>
          <w:p w:rsidR="00D679AE" w:rsidRDefault="00B60961" w:rsidP="00556EE2">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Cardo" w:eastAsia="Cardo" w:hAnsi="Cardo" w:cs="Cardo"/>
                <w:color w:val="000000"/>
                <w:sz w:val="26"/>
                <w:szCs w:val="26"/>
              </w:rPr>
              <w:t>→</w:t>
            </w:r>
          </w:p>
        </w:tc>
        <w:tc>
          <w:tcPr>
            <w:tcW w:w="3870" w:type="dxa"/>
          </w:tcPr>
          <w:p w:rsidR="00D679AE" w:rsidRDefault="00B60961" w:rsidP="00556EE2">
            <w:pPr>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marriage relationship</w:t>
            </w:r>
          </w:p>
          <w:p w:rsidR="00D679AE" w:rsidRDefault="00D679AE" w:rsidP="00556EE2">
            <w:pPr>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p>
        </w:tc>
      </w:tr>
      <w:tr w:rsidR="00D679AE">
        <w:tc>
          <w:tcPr>
            <w:tcW w:w="342" w:type="dxa"/>
          </w:tcPr>
          <w:p w:rsidR="00D679AE" w:rsidRDefault="00B60961" w:rsidP="00556EE2">
            <w:pPr>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w:t>
            </w:r>
          </w:p>
        </w:tc>
        <w:tc>
          <w:tcPr>
            <w:tcW w:w="3527" w:type="dxa"/>
          </w:tcPr>
          <w:p w:rsidR="00D679AE" w:rsidRDefault="00B60961" w:rsidP="00556EE2">
            <w:pPr>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function of the whole object</w:t>
            </w:r>
          </w:p>
        </w:tc>
        <w:tc>
          <w:tcPr>
            <w:tcW w:w="523" w:type="dxa"/>
          </w:tcPr>
          <w:p w:rsidR="00D679AE" w:rsidRDefault="00B60961" w:rsidP="00556EE2">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Cardo" w:eastAsia="Cardo" w:hAnsi="Cardo" w:cs="Cardo"/>
                <w:color w:val="000000"/>
                <w:sz w:val="26"/>
                <w:szCs w:val="26"/>
              </w:rPr>
              <w:t>→</w:t>
            </w:r>
          </w:p>
        </w:tc>
        <w:tc>
          <w:tcPr>
            <w:tcW w:w="3870" w:type="dxa"/>
          </w:tcPr>
          <w:p w:rsidR="00D679AE" w:rsidRDefault="00B60961" w:rsidP="00556EE2">
            <w:pPr>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role or purpose of the marriage relationship</w:t>
            </w:r>
          </w:p>
        </w:tc>
      </w:tr>
    </w:tbl>
    <w:p w:rsidR="00D679AE" w:rsidRDefault="00D679AE">
      <w:p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p>
    <w:p w:rsidR="00D679AE" w:rsidRDefault="00B60961">
      <w:pPr>
        <w:pBdr>
          <w:top w:val="nil"/>
          <w:left w:val="nil"/>
          <w:bottom w:val="nil"/>
          <w:right w:val="nil"/>
          <w:between w:val="nil"/>
        </w:pBdr>
        <w:spacing w:after="0" w:line="360" w:lineRule="auto"/>
        <w:ind w:left="1620" w:hanging="900"/>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lastRenderedPageBreak/>
        <w:t>4.4.2.2. MARRIAGE IS A UNITY OF TWO COMPLEMENTARY PARTS in Vietnamese</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data from Vietnamese proverbs and folk verses on marriage indicate that </w:t>
      </w:r>
      <w:r>
        <w:rPr>
          <w:rFonts w:ascii="Times New Roman" w:eastAsia="Times New Roman" w:hAnsi="Times New Roman" w:cs="Times New Roman"/>
          <w:i/>
          <w:color w:val="000000"/>
          <w:sz w:val="26"/>
          <w:szCs w:val="26"/>
        </w:rPr>
        <w:t>unity of complementary parts in Vietnamese marriage</w:t>
      </w:r>
      <w:r>
        <w:rPr>
          <w:rFonts w:ascii="Times New Roman" w:eastAsia="Times New Roman" w:hAnsi="Times New Roman" w:cs="Times New Roman"/>
          <w:color w:val="000000"/>
          <w:sz w:val="26"/>
          <w:szCs w:val="26"/>
        </w:rPr>
        <w:t xml:space="preserve"> data signifies all components of the source domain in Kovecses’s marriage metaphor.</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Vợ chồng như đũa có </w:t>
      </w:r>
      <w:r>
        <w:rPr>
          <w:rFonts w:ascii="Times New Roman" w:eastAsia="Times New Roman" w:hAnsi="Times New Roman" w:cs="Times New Roman"/>
          <w:i/>
          <w:color w:val="000000"/>
          <w:sz w:val="26"/>
          <w:szCs w:val="26"/>
        </w:rPr>
        <w:t>đôi</w:t>
      </w:r>
      <w:r>
        <w:rPr>
          <w:rFonts w:ascii="Times New Roman" w:eastAsia="Times New Roman" w:hAnsi="Times New Roman" w:cs="Times New Roman"/>
          <w:color w:val="000000"/>
          <w:sz w:val="26"/>
          <w:szCs w:val="26"/>
        </w:rPr>
        <w:t xml:space="preserve"> - A couple is like a </w:t>
      </w:r>
      <w:r>
        <w:rPr>
          <w:rFonts w:ascii="Times New Roman" w:eastAsia="Times New Roman" w:hAnsi="Times New Roman" w:cs="Times New Roman"/>
          <w:i/>
          <w:color w:val="000000"/>
          <w:sz w:val="26"/>
          <w:szCs w:val="26"/>
        </w:rPr>
        <w:t xml:space="preserve">pair </w:t>
      </w:r>
      <w:r>
        <w:rPr>
          <w:rFonts w:ascii="Times New Roman" w:eastAsia="Times New Roman" w:hAnsi="Times New Roman" w:cs="Times New Roman"/>
          <w:color w:val="000000"/>
          <w:sz w:val="26"/>
          <w:szCs w:val="26"/>
        </w:rPr>
        <w:t>of chopsticks.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Đôi tay nâng lấy cơi trầu/ </w:t>
      </w:r>
      <w:r>
        <w:rPr>
          <w:rFonts w:ascii="Times New Roman" w:eastAsia="Times New Roman" w:hAnsi="Times New Roman" w:cs="Times New Roman"/>
          <w:i/>
          <w:color w:val="000000"/>
          <w:sz w:val="26"/>
          <w:szCs w:val="26"/>
        </w:rPr>
        <w:t>Miếng trầu không là vợ</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miếng cau là chồng</w:t>
      </w:r>
      <w:r>
        <w:rPr>
          <w:rFonts w:ascii="Times New Roman" w:eastAsia="Times New Roman" w:hAnsi="Times New Roman" w:cs="Times New Roman"/>
          <w:color w:val="000000"/>
          <w:sz w:val="26"/>
          <w:szCs w:val="26"/>
        </w:rPr>
        <w:t xml:space="preserve"> - The piece of betel leaf is symbol of wife, the piece of areca is husband.</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Vợ chồng như </w:t>
      </w:r>
      <w:r>
        <w:rPr>
          <w:rFonts w:ascii="Times New Roman" w:eastAsia="Times New Roman" w:hAnsi="Times New Roman" w:cs="Times New Roman"/>
          <w:i/>
          <w:color w:val="000000"/>
          <w:sz w:val="26"/>
          <w:szCs w:val="26"/>
        </w:rPr>
        <w:t>khóa</w:t>
      </w:r>
      <w:r>
        <w:rPr>
          <w:rFonts w:ascii="Times New Roman" w:eastAsia="Times New Roman" w:hAnsi="Times New Roman" w:cs="Times New Roman"/>
          <w:color w:val="000000"/>
          <w:sz w:val="26"/>
          <w:szCs w:val="26"/>
        </w:rPr>
        <w:t xml:space="preserve"> với </w:t>
      </w:r>
      <w:r>
        <w:rPr>
          <w:rFonts w:ascii="Times New Roman" w:eastAsia="Times New Roman" w:hAnsi="Times New Roman" w:cs="Times New Roman"/>
          <w:i/>
          <w:color w:val="000000"/>
          <w:sz w:val="26"/>
          <w:szCs w:val="26"/>
        </w:rPr>
        <w:t>chìa</w:t>
      </w:r>
      <w:r>
        <w:rPr>
          <w:rFonts w:ascii="Times New Roman" w:eastAsia="Times New Roman" w:hAnsi="Times New Roman" w:cs="Times New Roman"/>
          <w:color w:val="000000"/>
          <w:sz w:val="26"/>
          <w:szCs w:val="26"/>
        </w:rPr>
        <w:t xml:space="preserve"> - A couple is </w:t>
      </w:r>
      <w:r>
        <w:rPr>
          <w:rFonts w:ascii="Times New Roman" w:eastAsia="Times New Roman" w:hAnsi="Times New Roman" w:cs="Times New Roman"/>
          <w:i/>
          <w:color w:val="000000"/>
          <w:sz w:val="26"/>
          <w:szCs w:val="26"/>
        </w:rPr>
        <w:t>a lock</w:t>
      </w:r>
      <w:r>
        <w:rPr>
          <w:rFonts w:ascii="Times New Roman" w:eastAsia="Times New Roman" w:hAnsi="Times New Roman" w:cs="Times New Roman"/>
          <w:color w:val="000000"/>
          <w:sz w:val="26"/>
          <w:szCs w:val="26"/>
        </w:rPr>
        <w:t xml:space="preserve"> and the </w:t>
      </w:r>
      <w:r>
        <w:rPr>
          <w:rFonts w:ascii="Times New Roman" w:eastAsia="Times New Roman" w:hAnsi="Times New Roman" w:cs="Times New Roman"/>
          <w:i/>
          <w:color w:val="000000"/>
          <w:sz w:val="26"/>
          <w:szCs w:val="26"/>
        </w:rPr>
        <w:t>key</w:t>
      </w: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Đôi ta như </w:t>
      </w:r>
      <w:r>
        <w:rPr>
          <w:rFonts w:ascii="Times New Roman" w:eastAsia="Times New Roman" w:hAnsi="Times New Roman" w:cs="Times New Roman"/>
          <w:i/>
          <w:color w:val="000000"/>
          <w:sz w:val="26"/>
          <w:szCs w:val="26"/>
        </w:rPr>
        <w:t>cúc</w:t>
      </w:r>
      <w:r>
        <w:rPr>
          <w:rFonts w:ascii="Times New Roman" w:eastAsia="Times New Roman" w:hAnsi="Times New Roman" w:cs="Times New Roman"/>
          <w:color w:val="000000"/>
          <w:sz w:val="26"/>
          <w:szCs w:val="26"/>
        </w:rPr>
        <w:t xml:space="preserve"> với </w:t>
      </w:r>
      <w:r>
        <w:rPr>
          <w:rFonts w:ascii="Times New Roman" w:eastAsia="Times New Roman" w:hAnsi="Times New Roman" w:cs="Times New Roman"/>
          <w:i/>
          <w:color w:val="000000"/>
          <w:sz w:val="26"/>
          <w:szCs w:val="26"/>
        </w:rPr>
        <w:t>khuy</w:t>
      </w:r>
      <w:r>
        <w:rPr>
          <w:rFonts w:ascii="Times New Roman" w:eastAsia="Times New Roman" w:hAnsi="Times New Roman" w:cs="Times New Roman"/>
          <w:color w:val="000000"/>
          <w:sz w:val="26"/>
          <w:szCs w:val="26"/>
        </w:rPr>
        <w:t xml:space="preserve">/ Như kim với chỉ, bỏ đi sao đành – We are the </w:t>
      </w:r>
      <w:r>
        <w:rPr>
          <w:rFonts w:ascii="Times New Roman" w:eastAsia="Times New Roman" w:hAnsi="Times New Roman" w:cs="Times New Roman"/>
          <w:i/>
          <w:color w:val="000000"/>
          <w:sz w:val="26"/>
          <w:szCs w:val="26"/>
        </w:rPr>
        <w:t>unity</w:t>
      </w:r>
      <w:r>
        <w:rPr>
          <w:rFonts w:ascii="Times New Roman" w:eastAsia="Times New Roman" w:hAnsi="Times New Roman" w:cs="Times New Roman"/>
          <w:color w:val="000000"/>
          <w:sz w:val="26"/>
          <w:szCs w:val="26"/>
        </w:rPr>
        <w:t xml:space="preserve"> of a </w:t>
      </w:r>
      <w:r>
        <w:rPr>
          <w:rFonts w:ascii="Times New Roman" w:eastAsia="Times New Roman" w:hAnsi="Times New Roman" w:cs="Times New Roman"/>
          <w:i/>
          <w:color w:val="000000"/>
          <w:sz w:val="26"/>
          <w:szCs w:val="26"/>
        </w:rPr>
        <w:t xml:space="preserve">button </w:t>
      </w:r>
      <w:r>
        <w:rPr>
          <w:rFonts w:ascii="Times New Roman" w:eastAsia="Times New Roman" w:hAnsi="Times New Roman" w:cs="Times New Roman"/>
          <w:color w:val="000000"/>
          <w:sz w:val="26"/>
          <w:szCs w:val="26"/>
        </w:rPr>
        <w:t xml:space="preserve">and the </w:t>
      </w:r>
      <w:r>
        <w:rPr>
          <w:rFonts w:ascii="Times New Roman" w:eastAsia="Times New Roman" w:hAnsi="Times New Roman" w:cs="Times New Roman"/>
          <w:i/>
          <w:color w:val="000000"/>
          <w:sz w:val="26"/>
          <w:szCs w:val="26"/>
        </w:rPr>
        <w:t xml:space="preserve">buttonhole </w:t>
      </w:r>
      <w:r>
        <w:rPr>
          <w:rFonts w:ascii="Times New Roman" w:eastAsia="Times New Roman" w:hAnsi="Times New Roman" w:cs="Times New Roman"/>
          <w:color w:val="000000"/>
          <w:sz w:val="26"/>
          <w:szCs w:val="26"/>
        </w:rPr>
        <w:t>in a piece of clothing.</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above unities of complementary parts have the meaning of (1) the two physical parts, (2) the physical joining of the parts, (3) the physical/biological unity, (4) the physical ﬁt between the parts, (5) the physical functions of the parts in the unity, (6) the complementariness of the functions of the parts, (7) the whole physical object consisting of the parts, and (8) the function of the whole object. However, they refer to Vietnamese sociocultural details such as </w:t>
      </w:r>
      <w:r>
        <w:rPr>
          <w:rFonts w:ascii="Times New Roman" w:eastAsia="Times New Roman" w:hAnsi="Times New Roman" w:cs="Times New Roman"/>
          <w:i/>
          <w:color w:val="000000"/>
          <w:sz w:val="26"/>
          <w:szCs w:val="26"/>
        </w:rPr>
        <w:t>chopsticks</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trầu cau</w:t>
      </w:r>
      <w:r>
        <w:rPr>
          <w:rFonts w:ascii="Times New Roman" w:eastAsia="Times New Roman" w:hAnsi="Times New Roman" w:cs="Times New Roman"/>
          <w:color w:val="000000"/>
          <w:sz w:val="26"/>
          <w:szCs w:val="26"/>
        </w:rPr>
        <w:t xml:space="preserve"> (betel and areca), </w:t>
      </w:r>
      <w:r>
        <w:rPr>
          <w:rFonts w:ascii="Times New Roman" w:eastAsia="Times New Roman" w:hAnsi="Times New Roman" w:cs="Times New Roman"/>
          <w:i/>
          <w:color w:val="000000"/>
          <w:sz w:val="26"/>
          <w:szCs w:val="26"/>
        </w:rPr>
        <w:t>the Moon and the Moon Man</w:t>
      </w:r>
      <w:r>
        <w:rPr>
          <w:rFonts w:ascii="Times New Roman" w:eastAsia="Times New Roman" w:hAnsi="Times New Roman" w:cs="Times New Roman"/>
          <w:color w:val="000000"/>
          <w:sz w:val="26"/>
          <w:szCs w:val="26"/>
        </w:rPr>
        <w:t>, ect.</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MARRIAGE IS A UNITY OF TWO COMPLEMENTARY PARTS in Vietnamese indicates particular characteristics connected with Three Powers and Five Hanh’s: (a) the role of Nguyệt Lão (god of marriage and love), Nhân Duyên (fate in marriage), dodder; (b) requirement of a unity of two complementary parts in marriage.</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4.4.2.3. Similarities and differences between the metaphors in English and Vietnamese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concept of marriage can be expressed by the metaphor MARRIAGE IS A UNITY OF TWO COMPLEMENTARY PARTS in English and Vietnamese. </w:t>
      </w:r>
      <w:r>
        <w:rPr>
          <w:rFonts w:ascii="Times New Roman" w:eastAsia="Times New Roman" w:hAnsi="Times New Roman" w:cs="Times New Roman"/>
          <w:color w:val="000000"/>
          <w:sz w:val="26"/>
          <w:szCs w:val="26"/>
        </w:rPr>
        <w:lastRenderedPageBreak/>
        <w:t>However, it is reflected in different ways in two languages. The differences depend on the particular parts in the source domain, i.e. the ways of mapping from the source to the target domains.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Marriage in Vietnamese folk beliefs is a union of various gender who are compatible with each other, sharing the belief in fate and affinity, perform different but complementary roles in the relationship. </w:t>
      </w:r>
    </w:p>
    <w:p w:rsidR="00D679AE" w:rsidRDefault="00D679AE">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10"/>
          <w:szCs w:val="10"/>
        </w:rPr>
      </w:pPr>
    </w:p>
    <w:p w:rsidR="00D679AE" w:rsidRDefault="00B60961">
      <w:pPr>
        <w:pBdr>
          <w:top w:val="nil"/>
          <w:left w:val="nil"/>
          <w:bottom w:val="nil"/>
          <w:right w:val="nil"/>
          <w:between w:val="nil"/>
        </w:pBdr>
        <w:spacing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SUMMARY</w:t>
      </w:r>
    </w:p>
    <w:p w:rsidR="00D679AE" w:rsidRDefault="00B609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Lexeme is a unit of syntactic and reflective meanings. Each lexeme belongs to a particular grammatical category (word class) and subcategory (subtypes of word class). Lexemes, word classes and their subtypes are universal units which serve as common platform in comparison between languages including interlanguage.</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Lexemes in languages can be compared in the perspective of cognitive theory which considers that human experience is embodied and language is embodiment. Therefore, meaning is viewed in terms of conceptualization and mental spaces, and concepts are considered to be common unit for languages.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Concepts integrate</w:t>
      </w:r>
      <w:r>
        <w:rPr>
          <w:rFonts w:ascii="Arial" w:eastAsia="Arial" w:hAnsi="Arial" w:cs="Arial"/>
          <w:color w:val="000000"/>
        </w:rPr>
        <w:t xml:space="preserve"> </w:t>
      </w:r>
      <w:r>
        <w:rPr>
          <w:rFonts w:ascii="Times New Roman" w:eastAsia="Times New Roman" w:hAnsi="Times New Roman" w:cs="Times New Roman"/>
          <w:color w:val="000000"/>
          <w:sz w:val="26"/>
          <w:szCs w:val="26"/>
        </w:rPr>
        <w:t xml:space="preserve">semantic primes from semantic-conceptual domains and each integrated concept is a lexical conceptual unit (the result of lexical concept integration). Lexical conceptual units consist of lexical profiles which  select and form part of the linguistic content encoded by a lexical concept. Lexical conceptual units and profiles are continuous objects of intralingual comparison as well as learning and teaching second language, and translation.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Conceptual metaphors are grounded in our physical and cultural experience. They serve as contrastive units in specifying the similarities and differences in sociocultural characteristics of language speakers' communities.    </w:t>
      </w:r>
    </w:p>
    <w:p w:rsidR="00D679AE" w:rsidRDefault="00B60961">
      <w:pPr>
        <w:pBdr>
          <w:top w:val="nil"/>
          <w:left w:val="nil"/>
          <w:bottom w:val="nil"/>
          <w:right w:val="nil"/>
          <w:between w:val="nil"/>
        </w:pBdr>
        <w:spacing w:line="360" w:lineRule="auto"/>
        <w:ind w:firstLine="72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PRACTICE</w:t>
      </w:r>
    </w:p>
    <w:p w:rsidR="00D679AE" w:rsidRDefault="00B60961">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Provide the evidence to specify subtypes of English modal verbs.</w:t>
      </w:r>
    </w:p>
    <w:p w:rsidR="00D679AE" w:rsidRDefault="00B60961">
      <w:pPr>
        <w:widowControl w:val="0"/>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2   It seems that there are not modal verbs in Vietnamese like in English. Try to prove the hypothesis.</w:t>
      </w:r>
    </w:p>
    <w:p w:rsidR="00D679AE" w:rsidRDefault="00B60961">
      <w:pPr>
        <w:widowControl w:val="0"/>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   Specify the component </w:t>
      </w:r>
      <w:r>
        <w:rPr>
          <w:rFonts w:ascii="Times New Roman" w:eastAsia="Times New Roman" w:hAnsi="Times New Roman" w:cs="Times New Roman"/>
          <w:i/>
          <w:color w:val="000000"/>
          <w:sz w:val="26"/>
          <w:szCs w:val="26"/>
        </w:rPr>
        <w:t>i</w:t>
      </w:r>
      <w:r>
        <w:rPr>
          <w:rFonts w:ascii="Times New Roman" w:eastAsia="Times New Roman" w:hAnsi="Times New Roman" w:cs="Times New Roman"/>
          <w:color w:val="000000"/>
          <w:sz w:val="26"/>
          <w:szCs w:val="26"/>
        </w:rPr>
        <w:t xml:space="preserve"> (learner’s background knowledge and skills) in Krashen’s model for second language acquisition (</w:t>
      </w:r>
      <w:r>
        <w:rPr>
          <w:rFonts w:ascii="Times New Roman" w:eastAsia="Times New Roman" w:hAnsi="Times New Roman" w:cs="Times New Roman"/>
          <w:i/>
          <w:color w:val="000000"/>
          <w:sz w:val="26"/>
          <w:szCs w:val="26"/>
        </w:rPr>
        <w:t>i</w:t>
      </w:r>
      <w:r>
        <w:rPr>
          <w:rFonts w:ascii="Times New Roman" w:eastAsia="Times New Roman" w:hAnsi="Times New Roman" w:cs="Times New Roman"/>
          <w:color w:val="000000"/>
          <w:sz w:val="26"/>
          <w:szCs w:val="26"/>
        </w:rPr>
        <w:t xml:space="preserve"> + 1) by doing the following exercises.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Put the words in the correct order</w:t>
      </w:r>
      <w:r>
        <w:rPr>
          <w:rFonts w:ascii="Times New Roman" w:eastAsia="Times New Roman" w:hAnsi="Times New Roman" w:cs="Times New Roman"/>
          <w:i/>
          <w:color w:val="000000"/>
          <w:sz w:val="26"/>
          <w:szCs w:val="26"/>
          <w:vertAlign w:val="superscript"/>
        </w:rPr>
        <w:footnoteReference w:id="83"/>
      </w:r>
      <w:r>
        <w:rPr>
          <w:rFonts w:ascii="Times New Roman" w:eastAsia="Times New Roman" w:hAnsi="Times New Roman" w:cs="Times New Roman"/>
          <w:i/>
          <w:color w:val="000000"/>
          <w:sz w:val="26"/>
          <w:szCs w:val="26"/>
        </w:rPr>
        <w:t>.</w:t>
      </w:r>
    </w:p>
    <w:p w:rsidR="00D679AE" w:rsidRDefault="00B60961">
      <w:pPr>
        <w:numPr>
          <w:ilvl w:val="0"/>
          <w:numId w:val="22"/>
        </w:numPr>
        <w:pBdr>
          <w:top w:val="nil"/>
          <w:left w:val="nil"/>
          <w:bottom w:val="nil"/>
          <w:right w:val="nil"/>
          <w:between w:val="nil"/>
        </w:pBdr>
        <w:spacing w:line="360" w:lineRule="auto"/>
        <w:ind w:firstLine="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get   up   he   must   tomorrow   early</w:t>
      </w:r>
    </w:p>
    <w:p w:rsidR="00D679AE" w:rsidRDefault="00B60961">
      <w:pPr>
        <w:numPr>
          <w:ilvl w:val="0"/>
          <w:numId w:val="22"/>
        </w:numPr>
        <w:pBdr>
          <w:top w:val="nil"/>
          <w:left w:val="nil"/>
          <w:bottom w:val="nil"/>
          <w:right w:val="nil"/>
          <w:between w:val="nil"/>
        </w:pBdr>
        <w:spacing w:line="360" w:lineRule="auto"/>
        <w:ind w:firstLine="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competition   finish   at     must   ten o’clock   the</w:t>
      </w:r>
    </w:p>
    <w:p w:rsidR="00D679AE" w:rsidRDefault="00B60961">
      <w:pPr>
        <w:numPr>
          <w:ilvl w:val="0"/>
          <w:numId w:val="22"/>
        </w:numPr>
        <w:pBdr>
          <w:top w:val="nil"/>
          <w:left w:val="nil"/>
          <w:bottom w:val="nil"/>
          <w:right w:val="nil"/>
          <w:between w:val="nil"/>
        </w:pBdr>
        <w:spacing w:line="360" w:lineRule="auto"/>
        <w:ind w:firstLine="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send   my  have   today   application   I   to </w:t>
      </w:r>
    </w:p>
    <w:p w:rsidR="00D679AE" w:rsidRDefault="00B60961">
      <w:pPr>
        <w:numPr>
          <w:ilvl w:val="0"/>
          <w:numId w:val="22"/>
        </w:numPr>
        <w:pBdr>
          <w:top w:val="nil"/>
          <w:left w:val="nil"/>
          <w:bottom w:val="nil"/>
          <w:right w:val="nil"/>
          <w:between w:val="nil"/>
        </w:pBdr>
        <w:spacing w:line="360" w:lineRule="auto"/>
        <w:ind w:firstLine="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tomorrow   to   don’t they have to go work </w:t>
      </w:r>
    </w:p>
    <w:p w:rsidR="00D679AE" w:rsidRDefault="00B60961">
      <w:pPr>
        <w:numPr>
          <w:ilvl w:val="0"/>
          <w:numId w:val="22"/>
        </w:numPr>
        <w:pBdr>
          <w:top w:val="nil"/>
          <w:left w:val="nil"/>
          <w:bottom w:val="nil"/>
          <w:right w:val="nil"/>
          <w:between w:val="nil"/>
        </w:pBdr>
        <w:spacing w:line="360" w:lineRule="auto"/>
        <w:ind w:firstLine="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argue   referee   team   with  the   the  can’t</w:t>
      </w:r>
    </w:p>
    <w:p w:rsidR="00D679AE" w:rsidRDefault="00B60961">
      <w:pPr>
        <w:numPr>
          <w:ilvl w:val="0"/>
          <w:numId w:val="22"/>
        </w:numPr>
        <w:pBdr>
          <w:top w:val="nil"/>
          <w:left w:val="nil"/>
          <w:bottom w:val="nil"/>
          <w:right w:val="nil"/>
          <w:between w:val="nil"/>
        </w:pBdr>
        <w:spacing w:line="360" w:lineRule="auto"/>
        <w:ind w:firstLine="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five o’clock   to   game   have   doesn’t   finish    at   the</w:t>
      </w:r>
    </w:p>
    <w:p w:rsidR="00D679AE" w:rsidRDefault="00B60961">
      <w:pPr>
        <w:numPr>
          <w:ilvl w:val="0"/>
          <w:numId w:val="22"/>
        </w:numPr>
        <w:pBdr>
          <w:top w:val="nil"/>
          <w:left w:val="nil"/>
          <w:bottom w:val="nil"/>
          <w:right w:val="nil"/>
          <w:between w:val="nil"/>
        </w:pBdr>
        <w:spacing w:line="360" w:lineRule="auto"/>
        <w:ind w:firstLine="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for   wear    Tim    can    clothes  casual   the   game</w:t>
      </w:r>
    </w:p>
    <w:p w:rsidR="00D679AE" w:rsidRDefault="00B60961">
      <w:pPr>
        <w:numPr>
          <w:ilvl w:val="0"/>
          <w:numId w:val="22"/>
        </w:numPr>
        <w:pBdr>
          <w:top w:val="nil"/>
          <w:left w:val="nil"/>
          <w:bottom w:val="nil"/>
          <w:right w:val="nil"/>
          <w:between w:val="nil"/>
        </w:pBdr>
        <w:spacing w:line="360" w:lineRule="auto"/>
        <w:ind w:firstLine="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sports kit   they   forget    their   musn’t</w:t>
      </w:r>
    </w:p>
    <w:p w:rsidR="00D679AE" w:rsidRDefault="00B60961">
      <w:pPr>
        <w:pBdr>
          <w:top w:val="nil"/>
          <w:left w:val="nil"/>
          <w:bottom w:val="nil"/>
          <w:right w:val="nil"/>
          <w:between w:val="nil"/>
        </w:pBdr>
        <w:spacing w:line="360" w:lineRule="auto"/>
        <w:ind w:left="360" w:hanging="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   What is the </w:t>
      </w:r>
      <w:r>
        <w:rPr>
          <w:rFonts w:ascii="Times New Roman" w:eastAsia="Times New Roman" w:hAnsi="Times New Roman" w:cs="Times New Roman"/>
          <w:i/>
          <w:color w:val="000000"/>
          <w:sz w:val="26"/>
          <w:szCs w:val="26"/>
        </w:rPr>
        <w:t>tertium comparationis</w:t>
      </w:r>
      <w:r>
        <w:rPr>
          <w:rFonts w:ascii="Times New Roman" w:eastAsia="Times New Roman" w:hAnsi="Times New Roman" w:cs="Times New Roman"/>
          <w:color w:val="000000"/>
          <w:sz w:val="26"/>
          <w:szCs w:val="26"/>
        </w:rPr>
        <w:t xml:space="preserve"> for the comparison? Which meaning is appropriate to the situation? Explain the reason. </w:t>
      </w:r>
    </w:p>
    <w:p w:rsidR="00D679AE" w:rsidRDefault="00B60961">
      <w:pPr>
        <w:pBdr>
          <w:top w:val="nil"/>
          <w:left w:val="nil"/>
          <w:bottom w:val="nil"/>
          <w:right w:val="nil"/>
          <w:between w:val="nil"/>
        </w:pBdr>
        <w:spacing w:line="360" w:lineRule="auto"/>
        <w:ind w:left="360" w:hanging="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Discuss the role of comparison between the synonyms in second language acquisition.</w:t>
      </w:r>
    </w:p>
    <w:p w:rsidR="00D679AE" w:rsidRDefault="00B60961">
      <w:pPr>
        <w:pBdr>
          <w:top w:val="nil"/>
          <w:left w:val="nil"/>
          <w:bottom w:val="nil"/>
          <w:right w:val="nil"/>
          <w:between w:val="nil"/>
        </w:pBdr>
        <w:spacing w:line="360" w:lineRule="auto"/>
        <w:ind w:left="360" w:hanging="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6   Find British and American English lexemes that are similar in meaning but different in writing.  </w:t>
      </w:r>
    </w:p>
    <w:p w:rsidR="00D679AE" w:rsidRDefault="00B60961">
      <w:pPr>
        <w:pBdr>
          <w:top w:val="nil"/>
          <w:left w:val="nil"/>
          <w:bottom w:val="nil"/>
          <w:right w:val="nil"/>
          <w:between w:val="nil"/>
        </w:pBdr>
        <w:spacing w:line="360" w:lineRule="auto"/>
        <w:ind w:left="360" w:hanging="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7  Provide the evidence to specify the similarities and differences between English </w:t>
      </w:r>
      <w:r>
        <w:rPr>
          <w:rFonts w:ascii="Times New Roman" w:eastAsia="Times New Roman" w:hAnsi="Times New Roman" w:cs="Times New Roman"/>
          <w:i/>
          <w:color w:val="000000"/>
          <w:sz w:val="26"/>
          <w:szCs w:val="26"/>
        </w:rPr>
        <w:t>come/go</w:t>
      </w:r>
      <w:r>
        <w:rPr>
          <w:rFonts w:ascii="Times New Roman" w:eastAsia="Times New Roman" w:hAnsi="Times New Roman" w:cs="Times New Roman"/>
          <w:color w:val="000000"/>
          <w:sz w:val="26"/>
          <w:szCs w:val="26"/>
        </w:rPr>
        <w:t xml:space="preserve"> and Vietnamese </w:t>
      </w:r>
      <w:r>
        <w:rPr>
          <w:rFonts w:ascii="Times New Roman" w:eastAsia="Times New Roman" w:hAnsi="Times New Roman" w:cs="Times New Roman"/>
          <w:i/>
          <w:color w:val="000000"/>
          <w:sz w:val="26"/>
          <w:szCs w:val="26"/>
        </w:rPr>
        <w:t>đi/đến</w:t>
      </w: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spacing w:line="360" w:lineRule="auto"/>
        <w:ind w:left="360" w:hanging="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8   Identify the similarities and differences between English verb ‘share’ and its equivalents in Vietnamese. </w:t>
      </w:r>
    </w:p>
    <w:p w:rsidR="00D679AE" w:rsidRDefault="00B60961">
      <w:pPr>
        <w:pBdr>
          <w:top w:val="nil"/>
          <w:left w:val="nil"/>
          <w:bottom w:val="nil"/>
          <w:right w:val="nil"/>
          <w:between w:val="nil"/>
        </w:pBdr>
        <w:spacing w:line="360" w:lineRule="auto"/>
        <w:ind w:left="360" w:hanging="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9   Specify the similarities and difference between </w:t>
      </w:r>
      <w:r>
        <w:rPr>
          <w:rFonts w:ascii="Times New Roman" w:eastAsia="Times New Roman" w:hAnsi="Times New Roman" w:cs="Times New Roman"/>
          <w:i/>
          <w:color w:val="000000"/>
          <w:sz w:val="26"/>
          <w:szCs w:val="26"/>
        </w:rPr>
        <w:t>shared</w:t>
      </w:r>
      <w:r>
        <w:rPr>
          <w:rFonts w:ascii="Times New Roman" w:eastAsia="Times New Roman" w:hAnsi="Times New Roman" w:cs="Times New Roman"/>
          <w:color w:val="000000"/>
          <w:sz w:val="26"/>
          <w:szCs w:val="26"/>
        </w:rPr>
        <w:t xml:space="preserve"> in Profile (1) and </w:t>
      </w:r>
      <w:r>
        <w:rPr>
          <w:rFonts w:ascii="Times New Roman" w:eastAsia="Times New Roman" w:hAnsi="Times New Roman" w:cs="Times New Roman"/>
          <w:i/>
          <w:color w:val="000000"/>
          <w:sz w:val="26"/>
          <w:szCs w:val="26"/>
        </w:rPr>
        <w:t xml:space="preserve">shared </w:t>
      </w:r>
      <w:r>
        <w:rPr>
          <w:rFonts w:ascii="Times New Roman" w:eastAsia="Times New Roman" w:hAnsi="Times New Roman" w:cs="Times New Roman"/>
          <w:color w:val="000000"/>
          <w:sz w:val="26"/>
          <w:szCs w:val="26"/>
        </w:rPr>
        <w:t>in Profile (2)</w:t>
      </w:r>
      <w:r>
        <w:rPr>
          <w:rFonts w:ascii="Times New Roman" w:eastAsia="Times New Roman" w:hAnsi="Times New Roman" w:cs="Times New Roman"/>
          <w:color w:val="000000"/>
          <w:sz w:val="26"/>
          <w:szCs w:val="26"/>
          <w:vertAlign w:val="superscript"/>
        </w:rPr>
        <w:footnoteReference w:id="84"/>
      </w:r>
      <w:r>
        <w:rPr>
          <w:rFonts w:ascii="Times New Roman" w:eastAsia="Times New Roman" w:hAnsi="Times New Roman" w:cs="Times New Roman"/>
          <w:color w:val="000000"/>
          <w:sz w:val="26"/>
          <w:szCs w:val="26"/>
        </w:rPr>
        <w:t>.</w:t>
      </w:r>
    </w:p>
    <w:p w:rsidR="00D679AE" w:rsidRDefault="00B60961">
      <w:pPr>
        <w:numPr>
          <w:ilvl w:val="0"/>
          <w:numId w:val="21"/>
        </w:numPr>
        <w:pBdr>
          <w:top w:val="nil"/>
          <w:left w:val="nil"/>
          <w:bottom w:val="nil"/>
          <w:right w:val="nil"/>
          <w:between w:val="nil"/>
        </w:pBdr>
        <w:spacing w:line="360" w:lineRule="auto"/>
        <w:ind w:left="14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On the one hand, an individual case is used as a vivid example of experience </w:t>
      </w:r>
      <w:r>
        <w:rPr>
          <w:rFonts w:ascii="Times New Roman" w:eastAsia="Times New Roman" w:hAnsi="Times New Roman" w:cs="Times New Roman"/>
          <w:i/>
          <w:color w:val="000000"/>
          <w:sz w:val="26"/>
          <w:szCs w:val="26"/>
        </w:rPr>
        <w:t>shared</w:t>
      </w:r>
      <w:r>
        <w:rPr>
          <w:rFonts w:ascii="Times New Roman" w:eastAsia="Times New Roman" w:hAnsi="Times New Roman" w:cs="Times New Roman"/>
          <w:color w:val="000000"/>
          <w:sz w:val="26"/>
          <w:szCs w:val="26"/>
        </w:rPr>
        <w:t xml:space="preserve"> with a wider population. </w:t>
      </w:r>
    </w:p>
    <w:p w:rsidR="00D679AE" w:rsidRDefault="00B60961">
      <w:pPr>
        <w:numPr>
          <w:ilvl w:val="0"/>
          <w:numId w:val="21"/>
        </w:numPr>
        <w:pBdr>
          <w:top w:val="nil"/>
          <w:left w:val="nil"/>
          <w:bottom w:val="nil"/>
          <w:right w:val="nil"/>
          <w:between w:val="nil"/>
        </w:pBdr>
        <w:spacing w:line="360" w:lineRule="auto"/>
        <w:ind w:left="14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At the time, gas and coke industries were close to one another, with the manufacturing process </w:t>
      </w:r>
      <w:r>
        <w:rPr>
          <w:rFonts w:ascii="Times New Roman" w:eastAsia="Times New Roman" w:hAnsi="Times New Roman" w:cs="Times New Roman"/>
          <w:i/>
          <w:color w:val="000000"/>
          <w:sz w:val="26"/>
          <w:szCs w:val="26"/>
        </w:rPr>
        <w:t>shared</w:t>
      </w:r>
      <w:r>
        <w:rPr>
          <w:rFonts w:ascii="Times New Roman" w:eastAsia="Times New Roman" w:hAnsi="Times New Roman" w:cs="Times New Roman"/>
          <w:color w:val="000000"/>
          <w:sz w:val="26"/>
          <w:szCs w:val="26"/>
        </w:rPr>
        <w:t xml:space="preserve"> and with compatible equipment.</w:t>
      </w:r>
    </w:p>
    <w:p w:rsidR="00D679AE" w:rsidRDefault="00B60961">
      <w:pPr>
        <w:pBdr>
          <w:top w:val="nil"/>
          <w:left w:val="nil"/>
          <w:bottom w:val="nil"/>
          <w:right w:val="nil"/>
          <w:between w:val="nil"/>
        </w:pBdr>
        <w:spacing w:after="0" w:line="360" w:lineRule="auto"/>
        <w:ind w:left="630" w:hanging="63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10   Specify the meaning of preposition </w:t>
      </w:r>
      <w:r>
        <w:rPr>
          <w:rFonts w:ascii="Times New Roman" w:eastAsia="Times New Roman" w:hAnsi="Times New Roman" w:cs="Times New Roman"/>
          <w:i/>
          <w:color w:val="000000"/>
          <w:sz w:val="26"/>
          <w:szCs w:val="26"/>
        </w:rPr>
        <w:t>over</w:t>
      </w:r>
      <w:r>
        <w:rPr>
          <w:rFonts w:ascii="Times New Roman" w:eastAsia="Times New Roman" w:hAnsi="Times New Roman" w:cs="Times New Roman"/>
          <w:color w:val="000000"/>
          <w:sz w:val="26"/>
          <w:szCs w:val="26"/>
        </w:rPr>
        <w:t xml:space="preserve"> in each sentence and determine the differences between them in the following sentences</w:t>
      </w:r>
      <w:r>
        <w:rPr>
          <w:rFonts w:ascii="Times New Roman" w:eastAsia="Times New Roman" w:hAnsi="Times New Roman" w:cs="Times New Roman"/>
          <w:color w:val="000000"/>
          <w:sz w:val="26"/>
          <w:szCs w:val="26"/>
          <w:vertAlign w:val="superscript"/>
        </w:rPr>
        <w:footnoteReference w:id="85"/>
      </w:r>
      <w:r>
        <w:rPr>
          <w:rFonts w:ascii="Times New Roman" w:eastAsia="Times New Roman" w:hAnsi="Times New Roman" w:cs="Times New Roman"/>
          <w:color w:val="000000"/>
          <w:sz w:val="26"/>
          <w:szCs w:val="26"/>
        </w:rPr>
        <w:t xml:space="preserve">. </w:t>
      </w:r>
    </w:p>
    <w:p w:rsidR="00D679AE" w:rsidRDefault="00B60961">
      <w:pPr>
        <w:numPr>
          <w:ilvl w:val="0"/>
          <w:numId w:val="30"/>
        </w:numPr>
        <w:pBdr>
          <w:top w:val="nil"/>
          <w:left w:val="nil"/>
          <w:bottom w:val="nil"/>
          <w:right w:val="nil"/>
          <w:between w:val="nil"/>
        </w:pBdr>
        <w:spacing w:line="360" w:lineRule="auto"/>
        <w:ind w:left="450" w:firstLine="630"/>
        <w:rPr>
          <w:color w:val="000000"/>
          <w:sz w:val="26"/>
          <w:szCs w:val="26"/>
        </w:rPr>
      </w:pPr>
      <w:r>
        <w:rPr>
          <w:rFonts w:ascii="Times New Roman" w:eastAsia="Times New Roman" w:hAnsi="Times New Roman" w:cs="Times New Roman"/>
          <w:color w:val="000000"/>
          <w:sz w:val="26"/>
          <w:szCs w:val="26"/>
        </w:rPr>
        <w:t xml:space="preserve">The picture is over the sofa. </w:t>
      </w:r>
    </w:p>
    <w:p w:rsidR="00D679AE" w:rsidRDefault="00B60961">
      <w:pPr>
        <w:numPr>
          <w:ilvl w:val="0"/>
          <w:numId w:val="30"/>
        </w:numPr>
        <w:pBdr>
          <w:top w:val="nil"/>
          <w:left w:val="nil"/>
          <w:bottom w:val="nil"/>
          <w:right w:val="nil"/>
          <w:between w:val="nil"/>
        </w:pBdr>
        <w:spacing w:line="360" w:lineRule="auto"/>
        <w:ind w:left="450" w:firstLine="630"/>
        <w:rPr>
          <w:color w:val="000000"/>
          <w:sz w:val="26"/>
          <w:szCs w:val="26"/>
        </w:rPr>
      </w:pPr>
      <w:r>
        <w:rPr>
          <w:rFonts w:ascii="Times New Roman" w:eastAsia="Times New Roman" w:hAnsi="Times New Roman" w:cs="Times New Roman"/>
          <w:color w:val="000000"/>
          <w:sz w:val="26"/>
          <w:szCs w:val="26"/>
        </w:rPr>
        <w:t>St. Paul</w:t>
      </w:r>
      <w:r>
        <w:rPr>
          <w:rFonts w:ascii="Modern No. 20" w:eastAsia="Modern No. 20" w:hAnsi="Modern No. 20" w:cs="Modern No. 20"/>
          <w:color w:val="000000"/>
          <w:sz w:val="26"/>
          <w:szCs w:val="26"/>
        </w:rPr>
        <w:t>’</w:t>
      </w:r>
      <w:r>
        <w:rPr>
          <w:rFonts w:ascii="Times New Roman" w:eastAsia="Times New Roman" w:hAnsi="Times New Roman" w:cs="Times New Roman"/>
          <w:color w:val="000000"/>
          <w:sz w:val="26"/>
          <w:szCs w:val="26"/>
        </w:rPr>
        <w:t xml:space="preserve">s is over the river from Southward. </w:t>
      </w:r>
    </w:p>
    <w:p w:rsidR="00D679AE" w:rsidRDefault="00B60961">
      <w:pPr>
        <w:numPr>
          <w:ilvl w:val="0"/>
          <w:numId w:val="30"/>
        </w:numPr>
        <w:pBdr>
          <w:top w:val="nil"/>
          <w:left w:val="nil"/>
          <w:bottom w:val="nil"/>
          <w:right w:val="nil"/>
          <w:between w:val="nil"/>
        </w:pBdr>
        <w:spacing w:line="360" w:lineRule="auto"/>
        <w:ind w:left="450" w:firstLine="630"/>
        <w:rPr>
          <w:color w:val="000000"/>
          <w:sz w:val="26"/>
          <w:szCs w:val="26"/>
        </w:rPr>
      </w:pPr>
      <w:r>
        <w:rPr>
          <w:rFonts w:ascii="Times New Roman" w:eastAsia="Times New Roman" w:hAnsi="Times New Roman" w:cs="Times New Roman"/>
          <w:color w:val="000000"/>
          <w:sz w:val="26"/>
          <w:szCs w:val="26"/>
        </w:rPr>
        <w:t xml:space="preserve">Your article is over the page limit. </w:t>
      </w:r>
    </w:p>
    <w:p w:rsidR="00D679AE" w:rsidRDefault="00B60961">
      <w:pPr>
        <w:numPr>
          <w:ilvl w:val="0"/>
          <w:numId w:val="30"/>
        </w:numPr>
        <w:pBdr>
          <w:top w:val="nil"/>
          <w:left w:val="nil"/>
          <w:bottom w:val="nil"/>
          <w:right w:val="nil"/>
          <w:between w:val="nil"/>
        </w:pBdr>
        <w:spacing w:line="360" w:lineRule="auto"/>
        <w:ind w:firstLine="360"/>
        <w:rPr>
          <w:color w:val="000000"/>
          <w:sz w:val="26"/>
          <w:szCs w:val="26"/>
        </w:rPr>
      </w:pPr>
      <w:r>
        <w:rPr>
          <w:rFonts w:ascii="Times New Roman" w:eastAsia="Times New Roman" w:hAnsi="Times New Roman" w:cs="Times New Roman"/>
          <w:color w:val="000000"/>
          <w:sz w:val="26"/>
          <w:szCs w:val="26"/>
        </w:rPr>
        <w:t xml:space="preserve">The movie is over. </w:t>
      </w:r>
    </w:p>
    <w:p w:rsidR="00D679AE" w:rsidRDefault="00B60961">
      <w:pPr>
        <w:numPr>
          <w:ilvl w:val="0"/>
          <w:numId w:val="30"/>
        </w:numPr>
        <w:pBdr>
          <w:top w:val="nil"/>
          <w:left w:val="nil"/>
          <w:bottom w:val="nil"/>
          <w:right w:val="nil"/>
          <w:between w:val="nil"/>
        </w:pBdr>
        <w:spacing w:line="360" w:lineRule="auto"/>
        <w:ind w:firstLine="360"/>
        <w:rPr>
          <w:color w:val="000000"/>
          <w:sz w:val="26"/>
          <w:szCs w:val="26"/>
        </w:rPr>
      </w:pPr>
      <w:r>
        <w:rPr>
          <w:rFonts w:ascii="Times New Roman" w:eastAsia="Times New Roman" w:hAnsi="Times New Roman" w:cs="Times New Roman"/>
          <w:color w:val="000000"/>
          <w:sz w:val="26"/>
          <w:szCs w:val="26"/>
        </w:rPr>
        <w:t xml:space="preserve">The government handed power over to an interim authority. </w:t>
      </w:r>
    </w:p>
    <w:p w:rsidR="00D679AE" w:rsidRDefault="00B60961">
      <w:pPr>
        <w:numPr>
          <w:ilvl w:val="0"/>
          <w:numId w:val="30"/>
        </w:numPr>
        <w:pBdr>
          <w:top w:val="nil"/>
          <w:left w:val="nil"/>
          <w:bottom w:val="nil"/>
          <w:right w:val="nil"/>
          <w:between w:val="nil"/>
        </w:pBdr>
        <w:spacing w:line="360" w:lineRule="auto"/>
        <w:ind w:firstLine="360"/>
        <w:rPr>
          <w:color w:val="000000"/>
          <w:sz w:val="26"/>
          <w:szCs w:val="26"/>
        </w:rPr>
      </w:pPr>
      <w:r>
        <w:rPr>
          <w:rFonts w:ascii="Times New Roman" w:eastAsia="Times New Roman" w:hAnsi="Times New Roman" w:cs="Times New Roman"/>
          <w:color w:val="000000"/>
          <w:sz w:val="26"/>
          <w:szCs w:val="26"/>
        </w:rPr>
        <w:t xml:space="preserve">The relationship had altered over the years. </w:t>
      </w:r>
    </w:p>
    <w:p w:rsidR="00D679AE" w:rsidRDefault="00B60961">
      <w:pPr>
        <w:numPr>
          <w:ilvl w:val="0"/>
          <w:numId w:val="30"/>
        </w:numPr>
        <w:pBdr>
          <w:top w:val="nil"/>
          <w:left w:val="nil"/>
          <w:bottom w:val="nil"/>
          <w:right w:val="nil"/>
          <w:between w:val="nil"/>
        </w:pBdr>
        <w:spacing w:line="360" w:lineRule="auto"/>
        <w:ind w:firstLine="360"/>
        <w:rPr>
          <w:color w:val="000000"/>
          <w:sz w:val="26"/>
          <w:szCs w:val="26"/>
        </w:rPr>
      </w:pPr>
      <w:r>
        <w:rPr>
          <w:rFonts w:ascii="Times New Roman" w:eastAsia="Times New Roman" w:hAnsi="Times New Roman" w:cs="Times New Roman"/>
          <w:color w:val="000000"/>
          <w:sz w:val="26"/>
          <w:szCs w:val="26"/>
        </w:rPr>
        <w:t xml:space="preserve">The clouds are over the sun. </w:t>
      </w:r>
    </w:p>
    <w:p w:rsidR="00D679AE" w:rsidRDefault="00B60961">
      <w:pPr>
        <w:numPr>
          <w:ilvl w:val="0"/>
          <w:numId w:val="30"/>
        </w:numPr>
        <w:pBdr>
          <w:top w:val="nil"/>
          <w:left w:val="nil"/>
          <w:bottom w:val="nil"/>
          <w:right w:val="nil"/>
          <w:between w:val="nil"/>
        </w:pBdr>
        <w:spacing w:line="360" w:lineRule="auto"/>
        <w:ind w:firstLine="360"/>
        <w:rPr>
          <w:color w:val="000000"/>
          <w:sz w:val="26"/>
          <w:szCs w:val="26"/>
        </w:rPr>
      </w:pPr>
      <w:r>
        <w:rPr>
          <w:rFonts w:ascii="Times New Roman" w:eastAsia="Times New Roman" w:hAnsi="Times New Roman" w:cs="Times New Roman"/>
          <w:color w:val="000000"/>
          <w:sz w:val="26"/>
          <w:szCs w:val="26"/>
        </w:rPr>
        <w:t xml:space="preserve">Jim looked over the document quite carefully. </w:t>
      </w:r>
    </w:p>
    <w:p w:rsidR="00D679AE" w:rsidRDefault="00B60961">
      <w:pPr>
        <w:numPr>
          <w:ilvl w:val="0"/>
          <w:numId w:val="30"/>
        </w:numPr>
        <w:pBdr>
          <w:top w:val="nil"/>
          <w:left w:val="nil"/>
          <w:bottom w:val="nil"/>
          <w:right w:val="nil"/>
          <w:between w:val="nil"/>
        </w:pBdr>
        <w:spacing w:line="360" w:lineRule="auto"/>
        <w:ind w:firstLine="360"/>
        <w:rPr>
          <w:color w:val="000000"/>
          <w:sz w:val="26"/>
          <w:szCs w:val="26"/>
        </w:rPr>
      </w:pPr>
      <w:r>
        <w:rPr>
          <w:rFonts w:ascii="Times New Roman" w:eastAsia="Times New Roman" w:hAnsi="Times New Roman" w:cs="Times New Roman"/>
          <w:color w:val="000000"/>
          <w:sz w:val="26"/>
          <w:szCs w:val="26"/>
        </w:rPr>
        <w:t xml:space="preserve">After the false start, they started the race over. </w:t>
      </w:r>
    </w:p>
    <w:p w:rsidR="00D679AE" w:rsidRDefault="00B60961">
      <w:pPr>
        <w:numPr>
          <w:ilvl w:val="0"/>
          <w:numId w:val="30"/>
        </w:numPr>
        <w:pBdr>
          <w:top w:val="nil"/>
          <w:left w:val="nil"/>
          <w:bottom w:val="nil"/>
          <w:right w:val="nil"/>
          <w:between w:val="nil"/>
        </w:pBdr>
        <w:spacing w:line="360" w:lineRule="auto"/>
        <w:ind w:left="1710" w:hanging="630"/>
        <w:rPr>
          <w:color w:val="000000"/>
          <w:sz w:val="26"/>
          <w:szCs w:val="26"/>
        </w:rPr>
      </w:pPr>
      <w:r>
        <w:rPr>
          <w:rFonts w:ascii="Times New Roman" w:eastAsia="Times New Roman" w:hAnsi="Times New Roman" w:cs="Times New Roman"/>
          <w:color w:val="000000"/>
          <w:sz w:val="26"/>
          <w:szCs w:val="26"/>
        </w:rPr>
        <w:t xml:space="preserve">Joyce found over forty kinds of shells on the beach. </w:t>
      </w:r>
    </w:p>
    <w:p w:rsidR="00D679AE" w:rsidRDefault="00B60961">
      <w:pPr>
        <w:numPr>
          <w:ilvl w:val="0"/>
          <w:numId w:val="30"/>
        </w:numPr>
        <w:pBdr>
          <w:top w:val="nil"/>
          <w:left w:val="nil"/>
          <w:bottom w:val="nil"/>
          <w:right w:val="nil"/>
          <w:between w:val="nil"/>
        </w:pBdr>
        <w:spacing w:line="360" w:lineRule="auto"/>
        <w:ind w:left="1710" w:hanging="630"/>
        <w:rPr>
          <w:color w:val="000000"/>
          <w:sz w:val="26"/>
          <w:szCs w:val="26"/>
        </w:rPr>
      </w:pPr>
      <w:r>
        <w:rPr>
          <w:rFonts w:ascii="Times New Roman" w:eastAsia="Times New Roman" w:hAnsi="Times New Roman" w:cs="Times New Roman"/>
          <w:color w:val="000000"/>
          <w:sz w:val="26"/>
          <w:szCs w:val="26"/>
        </w:rPr>
        <w:t xml:space="preserve">The heavy rains caused the river to </w:t>
      </w:r>
      <w:r>
        <w:rPr>
          <w:rFonts w:ascii="Arial" w:eastAsia="Arial" w:hAnsi="Arial" w:cs="Arial"/>
          <w:color w:val="000000"/>
          <w:sz w:val="26"/>
          <w:szCs w:val="26"/>
        </w:rPr>
        <w:t>ﬂ</w:t>
      </w:r>
      <w:r>
        <w:rPr>
          <w:rFonts w:ascii="Times New Roman" w:eastAsia="Times New Roman" w:hAnsi="Times New Roman" w:cs="Times New Roman"/>
          <w:color w:val="000000"/>
          <w:sz w:val="26"/>
          <w:szCs w:val="26"/>
        </w:rPr>
        <w:t xml:space="preserve">ow over its banks. </w:t>
      </w:r>
    </w:p>
    <w:p w:rsidR="00D679AE" w:rsidRDefault="00B60961">
      <w:pPr>
        <w:numPr>
          <w:ilvl w:val="0"/>
          <w:numId w:val="30"/>
        </w:numPr>
        <w:pBdr>
          <w:top w:val="nil"/>
          <w:left w:val="nil"/>
          <w:bottom w:val="nil"/>
          <w:right w:val="nil"/>
          <w:between w:val="nil"/>
        </w:pBdr>
        <w:spacing w:line="360" w:lineRule="auto"/>
        <w:ind w:left="1710" w:hanging="630"/>
        <w:rPr>
          <w:color w:val="000000"/>
          <w:sz w:val="26"/>
          <w:szCs w:val="26"/>
        </w:rPr>
      </w:pPr>
      <w:r>
        <w:rPr>
          <w:rFonts w:ascii="Times New Roman" w:eastAsia="Times New Roman" w:hAnsi="Times New Roman" w:cs="Times New Roman"/>
          <w:color w:val="000000"/>
          <w:sz w:val="26"/>
          <w:szCs w:val="26"/>
        </w:rPr>
        <w:t xml:space="preserve">She has a strange power over me. </w:t>
      </w:r>
    </w:p>
    <w:p w:rsidR="00D679AE" w:rsidRDefault="00B60961">
      <w:pPr>
        <w:numPr>
          <w:ilvl w:val="0"/>
          <w:numId w:val="30"/>
        </w:numPr>
        <w:pBdr>
          <w:top w:val="nil"/>
          <w:left w:val="nil"/>
          <w:bottom w:val="nil"/>
          <w:right w:val="nil"/>
          <w:between w:val="nil"/>
        </w:pBdr>
        <w:spacing w:line="360" w:lineRule="auto"/>
        <w:ind w:left="1710" w:hanging="630"/>
        <w:rPr>
          <w:color w:val="000000"/>
          <w:sz w:val="26"/>
          <w:szCs w:val="26"/>
        </w:rPr>
      </w:pPr>
      <w:r>
        <w:rPr>
          <w:rFonts w:ascii="Times New Roman" w:eastAsia="Times New Roman" w:hAnsi="Times New Roman" w:cs="Times New Roman"/>
          <w:color w:val="000000"/>
          <w:sz w:val="26"/>
          <w:szCs w:val="26"/>
        </w:rPr>
        <w:t xml:space="preserve">I would prefer tea over coffee. </w:t>
      </w:r>
    </w:p>
    <w:p w:rsidR="00D679AE" w:rsidRDefault="00B60961">
      <w:pPr>
        <w:numPr>
          <w:ilvl w:val="0"/>
          <w:numId w:val="30"/>
        </w:numPr>
        <w:pBdr>
          <w:top w:val="nil"/>
          <w:left w:val="nil"/>
          <w:bottom w:val="nil"/>
          <w:right w:val="nil"/>
          <w:between w:val="nil"/>
        </w:pBdr>
        <w:spacing w:after="0" w:line="360" w:lineRule="auto"/>
        <w:ind w:left="1710" w:hanging="630"/>
        <w:jc w:val="both"/>
        <w:rPr>
          <w:color w:val="000000"/>
          <w:sz w:val="26"/>
          <w:szCs w:val="26"/>
        </w:rPr>
      </w:pPr>
      <w:r>
        <w:rPr>
          <w:rFonts w:ascii="Times New Roman" w:eastAsia="Times New Roman" w:hAnsi="Times New Roman" w:cs="Times New Roman"/>
          <w:color w:val="000000"/>
          <w:sz w:val="26"/>
          <w:szCs w:val="26"/>
        </w:rPr>
        <w:t>The committee agonised over the decision.</w:t>
      </w:r>
    </w:p>
    <w:p w:rsidR="00D679AE" w:rsidRDefault="00D679AE">
      <w:pPr>
        <w:pBdr>
          <w:top w:val="nil"/>
          <w:left w:val="nil"/>
          <w:bottom w:val="nil"/>
          <w:right w:val="nil"/>
          <w:between w:val="nil"/>
        </w:pBdr>
        <w:spacing w:after="0" w:line="360" w:lineRule="auto"/>
        <w:ind w:left="630" w:hanging="630"/>
        <w:jc w:val="both"/>
        <w:rPr>
          <w:rFonts w:ascii="Times New Roman" w:eastAsia="Times New Roman" w:hAnsi="Times New Roman" w:cs="Times New Roman"/>
          <w:color w:val="000000"/>
          <w:sz w:val="26"/>
          <w:szCs w:val="26"/>
        </w:rPr>
      </w:pPr>
    </w:p>
    <w:p w:rsidR="00D679AE" w:rsidRDefault="00B60961">
      <w:pPr>
        <w:pBdr>
          <w:top w:val="nil"/>
          <w:left w:val="nil"/>
          <w:bottom w:val="nil"/>
          <w:right w:val="nil"/>
          <w:between w:val="nil"/>
        </w:pBdr>
        <w:spacing w:line="360" w:lineRule="auto"/>
        <w:ind w:left="450" w:hanging="45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11   The English word </w:t>
      </w:r>
      <w:r>
        <w:rPr>
          <w:rFonts w:ascii="Times New Roman" w:eastAsia="Times New Roman" w:hAnsi="Times New Roman" w:cs="Times New Roman"/>
          <w:i/>
          <w:color w:val="000000"/>
          <w:sz w:val="26"/>
          <w:szCs w:val="26"/>
        </w:rPr>
        <w:t xml:space="preserve">time </w:t>
      </w:r>
      <w:r>
        <w:rPr>
          <w:rFonts w:ascii="Times New Roman" w:eastAsia="Times New Roman" w:hAnsi="Times New Roman" w:cs="Times New Roman"/>
          <w:color w:val="000000"/>
          <w:sz w:val="26"/>
          <w:szCs w:val="26"/>
        </w:rPr>
        <w:t xml:space="preserve">encompasses a range of quite distinct conventional meanings. Decide its concept in each sentence. What are the similarities and differences between conceptual profiles? </w:t>
      </w:r>
    </w:p>
    <w:p w:rsidR="00D679AE" w:rsidRDefault="00B60961">
      <w:pPr>
        <w:pBdr>
          <w:top w:val="nil"/>
          <w:left w:val="nil"/>
          <w:bottom w:val="nil"/>
          <w:right w:val="nil"/>
          <w:between w:val="nil"/>
        </w:pBdr>
        <w:spacing w:line="360" w:lineRule="auto"/>
        <w:ind w:left="450" w:firstLine="2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Translate the sentences into native language and compare them and specify the similarities and differences between English and Vietnamese equivalents in each sentence.</w:t>
      </w:r>
    </w:p>
    <w:tbl>
      <w:tblPr>
        <w:tblStyle w:val="aff5"/>
        <w:tblW w:w="8532" w:type="dxa"/>
        <w:tblInd w:w="828"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522"/>
        <w:gridCol w:w="8010"/>
      </w:tblGrid>
      <w:tr w:rsidR="00D679AE">
        <w:tc>
          <w:tcPr>
            <w:tcW w:w="522" w:type="dxa"/>
          </w:tcPr>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p>
        </w:tc>
        <w:tc>
          <w:tcPr>
            <w:tcW w:w="8010" w:type="dxa"/>
          </w:tcPr>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time for action has arrived. </w:t>
            </w:r>
          </w:p>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Time ﬂies when you’re having fun. </w:t>
            </w:r>
          </w:p>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Time drags when you have nothing to do. </w:t>
            </w:r>
          </w:p>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relationship lasted a long time. </w:t>
            </w:r>
          </w:p>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His time [=death] had come. </w:t>
            </w:r>
          </w:p>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Time ﬂows on forever. </w:t>
            </w:r>
          </w:p>
        </w:tc>
      </w:tr>
    </w:tbl>
    <w:p w:rsidR="00D679AE" w:rsidRDefault="00B60961">
      <w:p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12   Compare the concepts of </w:t>
      </w:r>
      <w:r>
        <w:rPr>
          <w:rFonts w:ascii="Times New Roman" w:eastAsia="Times New Roman" w:hAnsi="Times New Roman" w:cs="Times New Roman"/>
          <w:i/>
          <w:color w:val="000000"/>
          <w:sz w:val="26"/>
          <w:szCs w:val="26"/>
        </w:rPr>
        <w:t>happiness</w:t>
      </w:r>
      <w:r>
        <w:rPr>
          <w:rFonts w:ascii="Times New Roman" w:eastAsia="Times New Roman" w:hAnsi="Times New Roman" w:cs="Times New Roman"/>
          <w:color w:val="000000"/>
          <w:sz w:val="26"/>
          <w:szCs w:val="26"/>
        </w:rPr>
        <w:t xml:space="preserve"> and </w:t>
      </w:r>
      <w:r>
        <w:rPr>
          <w:rFonts w:ascii="Times New Roman" w:eastAsia="Times New Roman" w:hAnsi="Times New Roman" w:cs="Times New Roman"/>
          <w:i/>
          <w:color w:val="000000"/>
          <w:sz w:val="26"/>
          <w:szCs w:val="26"/>
        </w:rPr>
        <w:t>joy</w:t>
      </w:r>
      <w:r>
        <w:rPr>
          <w:rFonts w:ascii="Times New Roman" w:eastAsia="Times New Roman" w:hAnsi="Times New Roman" w:cs="Times New Roman"/>
          <w:color w:val="000000"/>
          <w:sz w:val="26"/>
          <w:szCs w:val="26"/>
        </w:rPr>
        <w:t xml:space="preserve"> in British and American English. </w:t>
      </w:r>
    </w:p>
    <w:p w:rsidR="00D679AE" w:rsidRDefault="00B60961">
      <w:pPr>
        <w:pBdr>
          <w:top w:val="nil"/>
          <w:left w:val="nil"/>
          <w:bottom w:val="nil"/>
          <w:right w:val="nil"/>
          <w:between w:val="nil"/>
        </w:pBd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13   The most typical conceptual metaphors of emotions include the following: </w:t>
      </w:r>
    </w:p>
    <w:p w:rsidR="00D679AE" w:rsidRDefault="00B60961">
      <w:pPr>
        <w:pBdr>
          <w:top w:val="nil"/>
          <w:left w:val="nil"/>
          <w:bottom w:val="nil"/>
          <w:right w:val="nil"/>
          <w:between w:val="nil"/>
        </w:pBdr>
        <w:spacing w:line="360" w:lineRule="auto"/>
        <w:ind w:firstLine="10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EMOTION IS A FLUID IN A CONTAINER (filled with emotion)</w:t>
      </w:r>
    </w:p>
    <w:p w:rsidR="00D679AE" w:rsidRDefault="00B60961">
      <w:pPr>
        <w:pBdr>
          <w:top w:val="nil"/>
          <w:left w:val="nil"/>
          <w:bottom w:val="nil"/>
          <w:right w:val="nil"/>
          <w:between w:val="nil"/>
        </w:pBdr>
        <w:spacing w:line="360" w:lineRule="auto"/>
        <w:ind w:firstLine="10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EMOTION IS HEAT/FIRE (burn with emotion)</w:t>
      </w:r>
    </w:p>
    <w:p w:rsidR="00D679AE" w:rsidRDefault="00B60961">
      <w:pPr>
        <w:pBdr>
          <w:top w:val="nil"/>
          <w:left w:val="nil"/>
          <w:bottom w:val="nil"/>
          <w:right w:val="nil"/>
          <w:between w:val="nil"/>
        </w:pBdr>
        <w:spacing w:line="360" w:lineRule="auto"/>
        <w:ind w:firstLine="10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EMOTION IS A NATURAL FORCE (be overwhelmed by an emotion)</w:t>
      </w:r>
    </w:p>
    <w:p w:rsidR="00D679AE" w:rsidRDefault="00B60961">
      <w:pPr>
        <w:pBdr>
          <w:top w:val="nil"/>
          <w:left w:val="nil"/>
          <w:bottom w:val="nil"/>
          <w:right w:val="nil"/>
          <w:between w:val="nil"/>
        </w:pBdr>
        <w:spacing w:line="360" w:lineRule="auto"/>
        <w:ind w:firstLine="10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EMOTION IS A PHYSICAL FORCE (be struck by an emotion)</w:t>
      </w:r>
    </w:p>
    <w:p w:rsidR="00D679AE" w:rsidRDefault="00B60961">
      <w:pPr>
        <w:pBdr>
          <w:top w:val="nil"/>
          <w:left w:val="nil"/>
          <w:bottom w:val="nil"/>
          <w:right w:val="nil"/>
          <w:between w:val="nil"/>
        </w:pBdr>
        <w:spacing w:line="360" w:lineRule="auto"/>
        <w:ind w:firstLine="10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EMOTION IS A CAPTIVE ANIMAL (let go of an emotion)</w:t>
      </w:r>
    </w:p>
    <w:p w:rsidR="00D679AE" w:rsidRDefault="00B60961">
      <w:pPr>
        <w:pBdr>
          <w:top w:val="nil"/>
          <w:left w:val="nil"/>
          <w:bottom w:val="nil"/>
          <w:right w:val="nil"/>
          <w:between w:val="nil"/>
        </w:pBdr>
        <w:spacing w:line="360" w:lineRule="auto"/>
        <w:ind w:firstLine="10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EMOTION IS BURDEN (be weighed down by an emotion)</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Do you think they are common for English and Vietnamese? Provide 2 - 5 examples in English and Vietnamese as evidence for your ideas.</w:t>
      </w:r>
    </w:p>
    <w:p w:rsidR="00D679AE" w:rsidRDefault="00D679AE">
      <w:pPr>
        <w:pBdr>
          <w:top w:val="nil"/>
          <w:left w:val="nil"/>
          <w:bottom w:val="nil"/>
          <w:right w:val="nil"/>
          <w:between w:val="nil"/>
        </w:pBdr>
        <w:spacing w:line="360" w:lineRule="auto"/>
        <w:ind w:left="720" w:hanging="450"/>
        <w:jc w:val="center"/>
        <w:rPr>
          <w:rFonts w:ascii="Times New Roman" w:eastAsia="Times New Roman" w:hAnsi="Times New Roman" w:cs="Times New Roman"/>
          <w:b/>
          <w:color w:val="000000"/>
          <w:sz w:val="12"/>
          <w:szCs w:val="12"/>
        </w:rPr>
      </w:pPr>
    </w:p>
    <w:p w:rsidR="00D679AE" w:rsidRDefault="00B60961">
      <w:pPr>
        <w:pBdr>
          <w:top w:val="nil"/>
          <w:left w:val="nil"/>
          <w:bottom w:val="nil"/>
          <w:right w:val="nil"/>
          <w:between w:val="nil"/>
        </w:pBdr>
        <w:spacing w:line="360" w:lineRule="auto"/>
        <w:ind w:left="720" w:hanging="45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TOPICS FOR DISCUSSION</w:t>
      </w:r>
    </w:p>
    <w:p w:rsidR="00D679AE" w:rsidRDefault="00B60961">
      <w:pPr>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Compare categories of noun, verbs and adjectives in English and Vietnamese.</w:t>
      </w:r>
    </w:p>
    <w:p w:rsidR="00D679AE" w:rsidRDefault="00B60961">
      <w:pPr>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Investigate the spatial concepts “vào” and “ra” in Vietnamese and their counterparts in English.</w:t>
      </w:r>
    </w:p>
    <w:p w:rsidR="00D679AE" w:rsidRDefault="00B60961">
      <w:pPr>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Compare the spatial concepts “trên” and “dưới” in Vietnamese in comparison with the concepts “in” and “on” in English</w:t>
      </w:r>
    </w:p>
    <w:p w:rsidR="00D679AE" w:rsidRDefault="00B60961">
      <w:pPr>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Compare the terms of address in Vietnamese and English and explain why the Vietnamese addressing term system is so varied.</w:t>
      </w:r>
    </w:p>
    <w:p w:rsidR="00D679AE" w:rsidRDefault="00B60961">
      <w:pPr>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Compare the idioms related to “heart” in English and its counterpart “lòng” in Vietnamese. Explain why the two communities make use of such internal organs.</w:t>
      </w:r>
    </w:p>
    <w:p w:rsidR="00D679AE" w:rsidRDefault="00B60961">
      <w:pPr>
        <w:numPr>
          <w:ilvl w:val="0"/>
          <w:numId w:val="14"/>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Investigate the concept of happiness in English and their counterparts in Vietnamese.</w:t>
      </w:r>
    </w:p>
    <w:p w:rsidR="00D679AE" w:rsidRDefault="00D679AE">
      <w:pPr>
        <w:pBdr>
          <w:top w:val="nil"/>
          <w:left w:val="nil"/>
          <w:bottom w:val="nil"/>
          <w:right w:val="nil"/>
          <w:between w:val="nil"/>
        </w:pBdr>
        <w:spacing w:line="360" w:lineRule="auto"/>
        <w:ind w:left="630" w:hanging="720"/>
        <w:rPr>
          <w:rFonts w:ascii="Times New Roman" w:eastAsia="Times New Roman" w:hAnsi="Times New Roman" w:cs="Times New Roman"/>
          <w:color w:val="000000"/>
          <w:sz w:val="10"/>
          <w:szCs w:val="10"/>
        </w:rPr>
      </w:pPr>
    </w:p>
    <w:p w:rsidR="00D679AE" w:rsidRDefault="00B60961">
      <w:pPr>
        <w:pBdr>
          <w:top w:val="nil"/>
          <w:left w:val="nil"/>
          <w:bottom w:val="nil"/>
          <w:right w:val="nil"/>
          <w:between w:val="nil"/>
        </w:pBdr>
        <w:spacing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REFERENCES</w:t>
      </w:r>
    </w:p>
    <w:p w:rsidR="00D679AE" w:rsidRDefault="00B60961">
      <w:pPr>
        <w:pBdr>
          <w:top w:val="nil"/>
          <w:left w:val="nil"/>
          <w:bottom w:val="nil"/>
          <w:right w:val="nil"/>
          <w:between w:val="nil"/>
        </w:pBdr>
        <w:spacing w:before="240" w:after="240" w:line="360" w:lineRule="auto"/>
        <w:ind w:left="720" w:hanging="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Goddard, C. &amp; Wierzbicka, A. (2014). </w:t>
      </w:r>
      <w:r>
        <w:rPr>
          <w:rFonts w:ascii="Times New Roman" w:eastAsia="Times New Roman" w:hAnsi="Times New Roman" w:cs="Times New Roman"/>
          <w:i/>
          <w:color w:val="000000"/>
          <w:sz w:val="26"/>
          <w:szCs w:val="26"/>
        </w:rPr>
        <w:t>Words and Meanings: Lexical Semantics Across Domains, Languages, and Cultures</w:t>
      </w:r>
      <w:r>
        <w:rPr>
          <w:rFonts w:ascii="Times New Roman" w:eastAsia="Times New Roman" w:hAnsi="Times New Roman" w:cs="Times New Roman"/>
          <w:color w:val="000000"/>
          <w:sz w:val="26"/>
          <w:szCs w:val="26"/>
        </w:rPr>
        <w:t>. Oxford University Press.</w:t>
      </w:r>
    </w:p>
    <w:p w:rsidR="00D679AE" w:rsidRDefault="00B60961">
      <w:pPr>
        <w:pStyle w:val="Heading1"/>
        <w:spacing w:before="0" w:after="0" w:line="360" w:lineRule="auto"/>
        <w:ind w:left="720" w:hanging="720"/>
        <w:jc w:val="both"/>
        <w:rPr>
          <w:b w:val="0"/>
          <w:sz w:val="26"/>
          <w:szCs w:val="26"/>
        </w:rPr>
      </w:pPr>
      <w:r>
        <w:rPr>
          <w:b w:val="0"/>
          <w:sz w:val="26"/>
          <w:szCs w:val="26"/>
        </w:rPr>
        <w:t xml:space="preserve">Gómez González, M. Á. (Et al.). (2008). </w:t>
      </w:r>
      <w:r>
        <w:rPr>
          <w:b w:val="0"/>
          <w:i/>
          <w:sz w:val="26"/>
          <w:szCs w:val="26"/>
        </w:rPr>
        <w:t>Current Trends in Contrastive Linguistics</w:t>
      </w:r>
      <w:r>
        <w:rPr>
          <w:b w:val="0"/>
          <w:sz w:val="26"/>
          <w:szCs w:val="26"/>
        </w:rPr>
        <w:t>. Amsterdam / Philadelphia: John Benjamins Publishing Company.</w:t>
      </w:r>
    </w:p>
    <w:p w:rsidR="00D679AE" w:rsidRDefault="00D679AE">
      <w:pPr>
        <w:pStyle w:val="Heading1"/>
        <w:spacing w:before="0" w:after="0" w:line="360" w:lineRule="auto"/>
        <w:ind w:left="810" w:hanging="810"/>
        <w:jc w:val="both"/>
        <w:rPr>
          <w:b w:val="0"/>
          <w:sz w:val="26"/>
          <w:szCs w:val="26"/>
        </w:rPr>
      </w:pPr>
    </w:p>
    <w:p w:rsidR="00D679AE" w:rsidRDefault="00B60961">
      <w:pPr>
        <w:pBdr>
          <w:top w:val="nil"/>
          <w:left w:val="nil"/>
          <w:bottom w:val="nil"/>
          <w:right w:val="nil"/>
          <w:between w:val="nil"/>
        </w:pBdr>
        <w:tabs>
          <w:tab w:val="left" w:pos="900"/>
        </w:tabs>
        <w:spacing w:line="360" w:lineRule="auto"/>
        <w:ind w:left="900" w:hanging="90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ADDITIONAL REFERENCES</w:t>
      </w:r>
    </w:p>
    <w:p w:rsidR="00D679AE" w:rsidRDefault="00B60961">
      <w:pPr>
        <w:pBdr>
          <w:top w:val="nil"/>
          <w:left w:val="nil"/>
          <w:bottom w:val="nil"/>
          <w:right w:val="nil"/>
          <w:between w:val="nil"/>
        </w:pBdr>
        <w:spacing w:before="240" w:after="240" w:line="360" w:lineRule="auto"/>
        <w:ind w:left="810" w:hanging="81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Evans, V. (2015). </w:t>
      </w:r>
      <w:r>
        <w:rPr>
          <w:rFonts w:ascii="Times New Roman" w:eastAsia="Times New Roman" w:hAnsi="Times New Roman" w:cs="Times New Roman"/>
          <w:i/>
          <w:color w:val="000000"/>
          <w:sz w:val="26"/>
          <w:szCs w:val="26"/>
        </w:rPr>
        <w:t>The Crucible of Language: How Language and Mind Create Meaning</w:t>
      </w:r>
      <w:r>
        <w:rPr>
          <w:rFonts w:ascii="Times New Roman" w:eastAsia="Times New Roman" w:hAnsi="Times New Roman" w:cs="Times New Roman"/>
          <w:color w:val="000000"/>
          <w:sz w:val="26"/>
          <w:szCs w:val="26"/>
        </w:rPr>
        <w:t>. Cambridge University Press.</w:t>
      </w:r>
    </w:p>
    <w:p w:rsidR="00D679AE" w:rsidRDefault="00B60961">
      <w:pPr>
        <w:pBdr>
          <w:top w:val="nil"/>
          <w:left w:val="nil"/>
          <w:bottom w:val="nil"/>
          <w:right w:val="nil"/>
          <w:between w:val="nil"/>
        </w:pBdr>
        <w:spacing w:before="240" w:after="240" w:line="360" w:lineRule="auto"/>
        <w:ind w:left="720" w:hanging="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Goddard, C. &amp; Wierzbicka, A. (2008). Universal human concepts as a basis for contrastive linguistic semantics; in </w:t>
      </w:r>
      <w:r>
        <w:rPr>
          <w:rFonts w:ascii="Times New Roman" w:eastAsia="Times New Roman" w:hAnsi="Times New Roman" w:cs="Times New Roman"/>
          <w:i/>
          <w:color w:val="000000"/>
          <w:sz w:val="26"/>
          <w:szCs w:val="26"/>
        </w:rPr>
        <w:t>Current Trends in Contrastive Linguistics: Functional and cognitive perspectives</w:t>
      </w:r>
      <w:r>
        <w:rPr>
          <w:rFonts w:ascii="Times New Roman" w:eastAsia="Times New Roman" w:hAnsi="Times New Roman" w:cs="Times New Roman"/>
          <w:color w:val="000000"/>
          <w:sz w:val="26"/>
          <w:szCs w:val="26"/>
        </w:rPr>
        <w:t>. Amsterdam / Philadelphia: John Benjamins Publishing Company. pp. 205 – 226.</w:t>
      </w:r>
    </w:p>
    <w:p w:rsidR="00D679AE" w:rsidRDefault="00B60961">
      <w:pPr>
        <w:pStyle w:val="Heading1"/>
        <w:spacing w:before="0" w:after="0" w:line="360" w:lineRule="auto"/>
        <w:ind w:left="720" w:hanging="720"/>
        <w:jc w:val="both"/>
        <w:rPr>
          <w:b w:val="0"/>
          <w:sz w:val="26"/>
          <w:szCs w:val="26"/>
        </w:rPr>
      </w:pPr>
      <w:bookmarkStart w:id="2" w:name="_30j0zll" w:colFirst="0" w:colLast="0"/>
      <w:bookmarkEnd w:id="2"/>
      <w:r>
        <w:rPr>
          <w:b w:val="0"/>
          <w:sz w:val="26"/>
          <w:szCs w:val="26"/>
        </w:rPr>
        <w:lastRenderedPageBreak/>
        <w:t xml:space="preserve">Trần, Bá Tiến (2012). </w:t>
      </w:r>
      <w:r>
        <w:rPr>
          <w:b w:val="0"/>
          <w:i/>
          <w:sz w:val="26"/>
          <w:szCs w:val="26"/>
        </w:rPr>
        <w:t>Nghiên cứu thành ngữ biểu thị tâm lý tình cảm trong tiếng Anh và tiếng Việt</w:t>
      </w:r>
      <w:r>
        <w:rPr>
          <w:b w:val="0"/>
          <w:sz w:val="26"/>
          <w:szCs w:val="26"/>
        </w:rPr>
        <w:t>. Luận án tiến sĩ Ngữ văn. Trường Đại học Vinh.</w:t>
      </w:r>
    </w:p>
    <w:p w:rsidR="00556EE2" w:rsidRDefault="00556EE2">
      <w:pPr>
        <w:pBdr>
          <w:top w:val="nil"/>
          <w:left w:val="nil"/>
          <w:bottom w:val="nil"/>
          <w:right w:val="nil"/>
          <w:between w:val="nil"/>
        </w:pBdr>
        <w:jc w:val="center"/>
        <w:rPr>
          <w:rFonts w:ascii="Times New Roman" w:eastAsia="Times New Roman" w:hAnsi="Times New Roman" w:cs="Times New Roman"/>
          <w:b/>
          <w:color w:val="000000"/>
          <w:sz w:val="26"/>
          <w:szCs w:val="26"/>
        </w:rPr>
      </w:pPr>
    </w:p>
    <w:p w:rsidR="00D679AE" w:rsidRDefault="00B60961">
      <w:pPr>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CHAPTER V:  CONTRASTIVE ANALYSIS AT THE LEVEL OF PHONOLOGY</w:t>
      </w:r>
    </w:p>
    <w:p w:rsidR="00D679AE" w:rsidRDefault="00B60961">
      <w:pPr>
        <w:pBdr>
          <w:top w:val="nil"/>
          <w:left w:val="nil"/>
          <w:bottom w:val="nil"/>
          <w:right w:val="nil"/>
          <w:between w:val="nil"/>
        </w:pBdr>
        <w:ind w:left="2267"/>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Acquiring the phonological contrasts of a language is one of the more challenging tasks for a language learner, and determining what the contrasts are is a basic aspect of phonological description, and a prerequisite to further analysis. </w:t>
      </w:r>
    </w:p>
    <w:p w:rsidR="00D679AE" w:rsidRDefault="00B60961">
      <w:pPr>
        <w:pBdr>
          <w:top w:val="nil"/>
          <w:left w:val="nil"/>
          <w:bottom w:val="nil"/>
          <w:right w:val="nil"/>
          <w:between w:val="nil"/>
        </w:pBdr>
        <w:ind w:left="2267"/>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Elan Dresher</w:t>
      </w:r>
    </w:p>
    <w:p w:rsidR="00D679AE" w:rsidRDefault="00D679AE">
      <w:pPr>
        <w:pBdr>
          <w:top w:val="nil"/>
          <w:left w:val="nil"/>
          <w:bottom w:val="nil"/>
          <w:right w:val="nil"/>
          <w:between w:val="nil"/>
        </w:pBdr>
        <w:jc w:val="center"/>
        <w:rPr>
          <w:rFonts w:ascii="Times New Roman" w:eastAsia="Times New Roman" w:hAnsi="Times New Roman" w:cs="Times New Roman"/>
          <w:b/>
          <w:color w:val="000000"/>
          <w:sz w:val="12"/>
          <w:szCs w:val="12"/>
        </w:rPr>
      </w:pPr>
    </w:p>
    <w:tbl>
      <w:tblPr>
        <w:tblStyle w:val="aff6"/>
        <w:tblW w:w="8653" w:type="dxa"/>
        <w:tblInd w:w="95" w:type="dxa"/>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653"/>
      </w:tblGrid>
      <w:tr w:rsidR="00D679AE">
        <w:tc>
          <w:tcPr>
            <w:tcW w:w="8653" w:type="dxa"/>
            <w:tcBorders>
              <w:bottom w:val="nil"/>
            </w:tcBorders>
          </w:tcPr>
          <w:p w:rsidR="00D679AE" w:rsidRDefault="00B60961">
            <w:pPr>
              <w:pBdr>
                <w:top w:val="nil"/>
                <w:left w:val="nil"/>
                <w:bottom w:val="nil"/>
                <w:right w:val="nil"/>
                <w:between w:val="nil"/>
              </w:pBdr>
              <w:tabs>
                <w:tab w:val="left" w:pos="1880"/>
              </w:tabs>
              <w:spacing w:after="200" w:line="360" w:lineRule="auto"/>
              <w:ind w:firstLine="35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At the end of this chapter, students should be able to:</w:t>
            </w:r>
          </w:p>
          <w:p w:rsidR="00D679AE" w:rsidRDefault="00B60961">
            <w:pPr>
              <w:numPr>
                <w:ilvl w:val="0"/>
                <w:numId w:val="8"/>
              </w:numPr>
              <w:pBdr>
                <w:top w:val="nil"/>
                <w:left w:val="nil"/>
                <w:bottom w:val="nil"/>
                <w:right w:val="nil"/>
                <w:between w:val="nil"/>
              </w:pBdr>
              <w:spacing w:after="200" w:line="360" w:lineRule="auto"/>
              <w:ind w:left="1165"/>
              <w:jc w:val="both"/>
              <w:rPr>
                <w:b/>
                <w:sz w:val="24"/>
                <w:szCs w:val="24"/>
              </w:rPr>
            </w:pPr>
            <w:r>
              <w:rPr>
                <w:rFonts w:ascii="Times New Roman" w:eastAsia="Times New Roman" w:hAnsi="Times New Roman" w:cs="Times New Roman"/>
                <w:b/>
                <w:color w:val="000000"/>
                <w:sz w:val="24"/>
                <w:szCs w:val="24"/>
              </w:rPr>
              <w:t xml:space="preserve">Recognize questions for  contrastive studies at the level of phonology; </w:t>
            </w:r>
          </w:p>
          <w:p w:rsidR="00D679AE" w:rsidRDefault="00B60961">
            <w:pPr>
              <w:numPr>
                <w:ilvl w:val="0"/>
                <w:numId w:val="8"/>
              </w:numPr>
              <w:pBdr>
                <w:top w:val="nil"/>
                <w:left w:val="nil"/>
                <w:bottom w:val="nil"/>
                <w:right w:val="nil"/>
                <w:between w:val="nil"/>
              </w:pBdr>
              <w:spacing w:after="200" w:line="360" w:lineRule="auto"/>
              <w:ind w:left="1165"/>
              <w:jc w:val="both"/>
              <w:rPr>
                <w:b/>
                <w:sz w:val="24"/>
                <w:szCs w:val="24"/>
              </w:rPr>
            </w:pPr>
            <w:r>
              <w:rPr>
                <w:rFonts w:ascii="Times New Roman" w:eastAsia="Times New Roman" w:hAnsi="Times New Roman" w:cs="Times New Roman"/>
                <w:b/>
                <w:color w:val="000000"/>
                <w:sz w:val="24"/>
                <w:szCs w:val="24"/>
              </w:rPr>
              <w:t xml:space="preserve">Determine various </w:t>
            </w:r>
            <w:r>
              <w:rPr>
                <w:rFonts w:ascii="Times New Roman" w:eastAsia="Times New Roman" w:hAnsi="Times New Roman" w:cs="Times New Roman"/>
                <w:b/>
                <w:i/>
                <w:color w:val="000000"/>
                <w:sz w:val="24"/>
                <w:szCs w:val="24"/>
              </w:rPr>
              <w:t>tertium comparationis</w:t>
            </w:r>
            <w:r>
              <w:rPr>
                <w:rFonts w:ascii="Times New Roman" w:eastAsia="Times New Roman" w:hAnsi="Times New Roman" w:cs="Times New Roman"/>
                <w:b/>
                <w:color w:val="000000"/>
                <w:sz w:val="24"/>
                <w:szCs w:val="24"/>
              </w:rPr>
              <w:t xml:space="preserve"> for contrastive analysis at the level of phonology;</w:t>
            </w:r>
          </w:p>
          <w:p w:rsidR="00D679AE" w:rsidRDefault="00B60961">
            <w:pPr>
              <w:numPr>
                <w:ilvl w:val="0"/>
                <w:numId w:val="8"/>
              </w:numPr>
              <w:pBdr>
                <w:top w:val="nil"/>
                <w:left w:val="nil"/>
                <w:bottom w:val="nil"/>
                <w:right w:val="nil"/>
                <w:between w:val="nil"/>
              </w:pBdr>
              <w:spacing w:after="200" w:line="360" w:lineRule="auto"/>
              <w:ind w:left="1165"/>
              <w:jc w:val="both"/>
              <w:rPr>
                <w:b/>
                <w:sz w:val="24"/>
                <w:szCs w:val="24"/>
              </w:rPr>
            </w:pPr>
            <w:r>
              <w:rPr>
                <w:rFonts w:ascii="Times New Roman" w:eastAsia="Times New Roman" w:hAnsi="Times New Roman" w:cs="Times New Roman"/>
                <w:b/>
                <w:color w:val="000000"/>
                <w:sz w:val="24"/>
                <w:szCs w:val="24"/>
              </w:rPr>
              <w:t>Explain similarities and differences between Vietnamese and English suprasegmental aspects, including stress, intonation, assimilation, elision, liaison;</w:t>
            </w:r>
          </w:p>
          <w:p w:rsidR="00D679AE" w:rsidRDefault="00B60961">
            <w:pPr>
              <w:numPr>
                <w:ilvl w:val="0"/>
                <w:numId w:val="8"/>
              </w:numPr>
              <w:pBdr>
                <w:top w:val="nil"/>
                <w:left w:val="nil"/>
                <w:bottom w:val="nil"/>
                <w:right w:val="nil"/>
                <w:between w:val="nil"/>
              </w:pBdr>
              <w:spacing w:after="200" w:line="360" w:lineRule="auto"/>
              <w:ind w:left="1165"/>
              <w:jc w:val="both"/>
              <w:rPr>
                <w:b/>
                <w:sz w:val="24"/>
                <w:szCs w:val="24"/>
              </w:rPr>
            </w:pPr>
            <w:r>
              <w:rPr>
                <w:rFonts w:ascii="Times New Roman" w:eastAsia="Times New Roman" w:hAnsi="Times New Roman" w:cs="Times New Roman"/>
                <w:b/>
                <w:color w:val="000000"/>
                <w:sz w:val="24"/>
                <w:szCs w:val="24"/>
              </w:rPr>
              <w:t>Explain similarities and differences between Vietnamese and English segmental phonemes, including vowels, consonants, tones, allophones, distributions of phonemes;</w:t>
            </w:r>
          </w:p>
          <w:p w:rsidR="00D679AE" w:rsidRDefault="00B60961">
            <w:pPr>
              <w:numPr>
                <w:ilvl w:val="0"/>
                <w:numId w:val="8"/>
              </w:numPr>
              <w:pBdr>
                <w:top w:val="nil"/>
                <w:left w:val="nil"/>
                <w:bottom w:val="nil"/>
                <w:right w:val="nil"/>
                <w:between w:val="nil"/>
              </w:pBdr>
              <w:spacing w:after="200" w:line="360" w:lineRule="auto"/>
              <w:ind w:left="1165"/>
              <w:jc w:val="both"/>
              <w:rPr>
                <w:sz w:val="26"/>
                <w:szCs w:val="26"/>
              </w:rPr>
            </w:pPr>
            <w:r>
              <w:rPr>
                <w:rFonts w:ascii="Times New Roman" w:eastAsia="Times New Roman" w:hAnsi="Times New Roman" w:cs="Times New Roman"/>
                <w:b/>
                <w:color w:val="000000"/>
                <w:sz w:val="24"/>
                <w:szCs w:val="24"/>
              </w:rPr>
              <w:t>Analyze similarities and differences between English and Vietnamese learner interlanguage phonological problems.</w:t>
            </w:r>
          </w:p>
        </w:tc>
      </w:tr>
    </w:tbl>
    <w:p w:rsidR="00D679AE" w:rsidRDefault="00D679AE">
      <w:pPr>
        <w:pBdr>
          <w:top w:val="nil"/>
          <w:left w:val="nil"/>
          <w:bottom w:val="nil"/>
          <w:right w:val="nil"/>
          <w:between w:val="nil"/>
        </w:pBdr>
        <w:spacing w:after="0" w:line="360" w:lineRule="auto"/>
        <w:ind w:left="1260" w:hanging="720"/>
        <w:jc w:val="both"/>
        <w:rPr>
          <w:rFonts w:ascii="Times New Roman" w:eastAsia="Times New Roman" w:hAnsi="Times New Roman" w:cs="Times New Roman"/>
          <w:b/>
          <w:color w:val="000000"/>
          <w:sz w:val="10"/>
          <w:szCs w:val="10"/>
        </w:rPr>
      </w:pPr>
    </w:p>
    <w:p w:rsidR="00D679AE" w:rsidRDefault="00B60961">
      <w:pPr>
        <w:numPr>
          <w:ilvl w:val="1"/>
          <w:numId w:val="17"/>
        </w:numPr>
        <w:pBdr>
          <w:top w:val="nil"/>
          <w:left w:val="nil"/>
          <w:bottom w:val="nil"/>
          <w:right w:val="nil"/>
          <w:between w:val="nil"/>
        </w:pBdr>
        <w:spacing w:after="0" w:line="360" w:lineRule="auto"/>
        <w:ind w:left="1260" w:hanging="54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Key concepts for contrastive analysis of phonological aspects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Phonetics</w:t>
      </w:r>
      <w:r>
        <w:rPr>
          <w:rFonts w:ascii="Times New Roman" w:eastAsia="Times New Roman" w:hAnsi="Times New Roman" w:cs="Times New Roman"/>
          <w:color w:val="000000"/>
          <w:sz w:val="26"/>
          <w:szCs w:val="26"/>
        </w:rPr>
        <w:t xml:space="preserve"> is the study of speech sounds which are utilized by all human languages to represent meaning. It is concerned with the description and classification of speech sounds. In other words, the central concerns in phonetics are the discovery of how speech sounds are produced, how they are used in spoken </w:t>
      </w:r>
      <w:r>
        <w:rPr>
          <w:rFonts w:ascii="Times New Roman" w:eastAsia="Times New Roman" w:hAnsi="Times New Roman" w:cs="Times New Roman"/>
          <w:color w:val="000000"/>
          <w:sz w:val="26"/>
          <w:szCs w:val="26"/>
        </w:rPr>
        <w:lastRenderedPageBreak/>
        <w:t xml:space="preserve">language, how we record sounds with written symbols, and how we hear and recognize different speech sounds.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rPr>
        <w:t>Phonology</w:t>
      </w:r>
      <w:r>
        <w:rPr>
          <w:rFonts w:ascii="Times New Roman" w:eastAsia="Times New Roman" w:hAnsi="Times New Roman" w:cs="Times New Roman"/>
          <w:color w:val="000000"/>
          <w:sz w:val="26"/>
          <w:szCs w:val="26"/>
        </w:rPr>
        <w:t xml:space="preserve"> is the study of the distribution and patterning of speech sounds in a language and the tacit rules governing pronunciation. </w:t>
      </w:r>
      <w:r>
        <w:rPr>
          <w:rFonts w:ascii="Times New Roman" w:eastAsia="Times New Roman" w:hAnsi="Times New Roman" w:cs="Times New Roman"/>
          <w:color w:val="000000"/>
          <w:sz w:val="26"/>
          <w:szCs w:val="26"/>
          <w:highlight w:val="white"/>
        </w:rPr>
        <w:t>While phonetics deals with the physical production, acoustic transmission and perception of the sounds of speech, phonology describes the way sounds function within a given language or across languages to encode meaning. For many linguists, phonetics belongs to </w:t>
      </w:r>
      <w:hyperlink r:id="rId35">
        <w:r>
          <w:rPr>
            <w:rFonts w:ascii="Times New Roman" w:eastAsia="Times New Roman" w:hAnsi="Times New Roman" w:cs="Times New Roman"/>
            <w:color w:val="000000"/>
            <w:sz w:val="26"/>
            <w:szCs w:val="26"/>
            <w:highlight w:val="white"/>
          </w:rPr>
          <w:t>descriptive linguistics</w:t>
        </w:r>
      </w:hyperlink>
      <w:r>
        <w:rPr>
          <w:rFonts w:ascii="Times New Roman" w:eastAsia="Times New Roman" w:hAnsi="Times New Roman" w:cs="Times New Roman"/>
          <w:color w:val="000000"/>
          <w:sz w:val="26"/>
          <w:szCs w:val="26"/>
          <w:highlight w:val="white"/>
        </w:rPr>
        <w:t>, and phonology to </w:t>
      </w:r>
      <w:hyperlink r:id="rId36">
        <w:r>
          <w:rPr>
            <w:rFonts w:ascii="Times New Roman" w:eastAsia="Times New Roman" w:hAnsi="Times New Roman" w:cs="Times New Roman"/>
            <w:color w:val="000000"/>
            <w:sz w:val="26"/>
            <w:szCs w:val="26"/>
            <w:highlight w:val="white"/>
          </w:rPr>
          <w:t>theoretical linguistics</w:t>
        </w:r>
      </w:hyperlink>
      <w:r>
        <w:rPr>
          <w:rFonts w:ascii="Times New Roman" w:eastAsia="Times New Roman" w:hAnsi="Times New Roman" w:cs="Times New Roman"/>
          <w:color w:val="000000"/>
          <w:sz w:val="26"/>
          <w:szCs w:val="26"/>
          <w:highlight w:val="white"/>
        </w:rPr>
        <w:t>, although establishing the phonological system of a language is necessarily an application of theoretical principles to analysis of phonetic evidence.</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w:t>
      </w:r>
      <w:r>
        <w:rPr>
          <w:rFonts w:ascii="Times New Roman" w:eastAsia="Times New Roman" w:hAnsi="Times New Roman" w:cs="Times New Roman"/>
          <w:b/>
          <w:color w:val="000000"/>
          <w:sz w:val="26"/>
          <w:szCs w:val="26"/>
        </w:rPr>
        <w:t xml:space="preserve"> phoneme</w:t>
      </w:r>
      <w:r>
        <w:rPr>
          <w:rFonts w:ascii="Times New Roman" w:eastAsia="Times New Roman" w:hAnsi="Times New Roman" w:cs="Times New Roman"/>
          <w:color w:val="000000"/>
          <w:sz w:val="26"/>
          <w:szCs w:val="26"/>
        </w:rPr>
        <w:t xml:space="preserve"> is </w:t>
      </w:r>
      <w:r>
        <w:rPr>
          <w:rFonts w:ascii="Times New Roman" w:eastAsia="Times New Roman" w:hAnsi="Times New Roman" w:cs="Times New Roman"/>
          <w:color w:val="000000"/>
          <w:sz w:val="26"/>
          <w:szCs w:val="26"/>
          <w:highlight w:val="white"/>
        </w:rPr>
        <w:t>a basic unit of a </w:t>
      </w:r>
      <w:hyperlink r:id="rId37">
        <w:r>
          <w:rPr>
            <w:rFonts w:ascii="Times New Roman" w:eastAsia="Times New Roman" w:hAnsi="Times New Roman" w:cs="Times New Roman"/>
            <w:color w:val="000000"/>
            <w:sz w:val="26"/>
            <w:szCs w:val="26"/>
            <w:highlight w:val="white"/>
          </w:rPr>
          <w:t>language</w:t>
        </w:r>
      </w:hyperlink>
      <w:r>
        <w:rPr>
          <w:rFonts w:ascii="Times New Roman" w:eastAsia="Times New Roman" w:hAnsi="Times New Roman" w:cs="Times New Roman"/>
          <w:color w:val="000000"/>
          <w:sz w:val="26"/>
          <w:szCs w:val="26"/>
          <w:highlight w:val="white"/>
        </w:rPr>
        <w:t>'s </w:t>
      </w:r>
      <w:hyperlink r:id="rId38">
        <w:r>
          <w:rPr>
            <w:rFonts w:ascii="Times New Roman" w:eastAsia="Times New Roman" w:hAnsi="Times New Roman" w:cs="Times New Roman"/>
            <w:color w:val="000000"/>
            <w:sz w:val="26"/>
            <w:szCs w:val="26"/>
            <w:highlight w:val="white"/>
          </w:rPr>
          <w:t>phonology</w:t>
        </w:r>
      </w:hyperlink>
      <w:r>
        <w:rPr>
          <w:color w:val="000000"/>
          <w:sz w:val="26"/>
          <w:szCs w:val="26"/>
        </w:rPr>
        <w:t xml:space="preserve">. </w:t>
      </w:r>
      <w:r>
        <w:rPr>
          <w:rFonts w:ascii="Times New Roman" w:eastAsia="Times New Roman" w:hAnsi="Times New Roman" w:cs="Times New Roman"/>
          <w:color w:val="000000"/>
          <w:sz w:val="26"/>
          <w:szCs w:val="26"/>
        </w:rPr>
        <w:t>It is the smallest sound segment that is combined with other phonemes to form meaningful units, </w:t>
      </w:r>
      <w:hyperlink r:id="rId39">
        <w:r>
          <w:rPr>
            <w:rFonts w:ascii="Times New Roman" w:eastAsia="Times New Roman" w:hAnsi="Times New Roman" w:cs="Times New Roman"/>
            <w:color w:val="000000"/>
            <w:sz w:val="26"/>
            <w:szCs w:val="26"/>
          </w:rPr>
          <w:t>morphemes</w:t>
        </w:r>
      </w:hyperlink>
      <w:r>
        <w:rPr>
          <w:rFonts w:ascii="Times New Roman" w:eastAsia="Times New Roman" w:hAnsi="Times New Roman" w:cs="Times New Roman"/>
          <w:color w:val="000000"/>
          <w:sz w:val="26"/>
          <w:szCs w:val="26"/>
        </w:rPr>
        <w:t>. The phoneme can also be described as "The smallest contrastive linguistic unit which may bring about a change of meaning”. In this way the difference in meaning between the English words </w:t>
      </w:r>
      <w:r>
        <w:rPr>
          <w:rFonts w:ascii="Times New Roman" w:eastAsia="Times New Roman" w:hAnsi="Times New Roman" w:cs="Times New Roman"/>
          <w:i/>
          <w:color w:val="000000"/>
          <w:sz w:val="26"/>
          <w:szCs w:val="26"/>
        </w:rPr>
        <w:t>kill</w:t>
      </w:r>
      <w:r>
        <w:rPr>
          <w:rFonts w:ascii="Times New Roman" w:eastAsia="Times New Roman" w:hAnsi="Times New Roman" w:cs="Times New Roman"/>
          <w:color w:val="000000"/>
          <w:sz w:val="26"/>
          <w:szCs w:val="26"/>
        </w:rPr>
        <w:t> and </w:t>
      </w:r>
      <w:r>
        <w:rPr>
          <w:rFonts w:ascii="Times New Roman" w:eastAsia="Times New Roman" w:hAnsi="Times New Roman" w:cs="Times New Roman"/>
          <w:i/>
          <w:color w:val="000000"/>
          <w:sz w:val="26"/>
          <w:szCs w:val="26"/>
        </w:rPr>
        <w:t>kiss</w:t>
      </w:r>
      <w:r>
        <w:rPr>
          <w:rFonts w:ascii="Times New Roman" w:eastAsia="Times New Roman" w:hAnsi="Times New Roman" w:cs="Times New Roman"/>
          <w:color w:val="000000"/>
          <w:sz w:val="26"/>
          <w:szCs w:val="26"/>
        </w:rPr>
        <w:t> is a result of the exchange of the phoneme /l/ for the phoneme /s/. Two words that differ in meaning through a contrast of a single phoneme form a </w:t>
      </w:r>
      <w:hyperlink r:id="rId40">
        <w:r>
          <w:rPr>
            <w:rFonts w:ascii="Times New Roman" w:eastAsia="Times New Roman" w:hAnsi="Times New Roman" w:cs="Times New Roman"/>
            <w:color w:val="000000"/>
            <w:sz w:val="26"/>
            <w:szCs w:val="26"/>
          </w:rPr>
          <w:t>minimal pair</w:t>
        </w:r>
      </w:hyperlink>
      <w:r>
        <w:rPr>
          <w:rFonts w:ascii="Times New Roman" w:eastAsia="Times New Roman" w:hAnsi="Times New Roman" w:cs="Times New Roman"/>
          <w:color w:val="000000"/>
          <w:sz w:val="26"/>
          <w:szCs w:val="26"/>
        </w:rPr>
        <w:t xml:space="preserve">. The phoneme is divided into two types: </w:t>
      </w:r>
      <w:r>
        <w:rPr>
          <w:rFonts w:ascii="Times New Roman" w:eastAsia="Times New Roman" w:hAnsi="Times New Roman" w:cs="Times New Roman"/>
          <w:i/>
          <w:color w:val="000000"/>
          <w:sz w:val="26"/>
          <w:szCs w:val="26"/>
        </w:rPr>
        <w:t>segmental phoneme</w:t>
      </w:r>
      <w:r>
        <w:rPr>
          <w:rFonts w:ascii="Times New Roman" w:eastAsia="Times New Roman" w:hAnsi="Times New Roman" w:cs="Times New Roman"/>
          <w:color w:val="000000"/>
          <w:sz w:val="26"/>
          <w:szCs w:val="26"/>
        </w:rPr>
        <w:t xml:space="preserve"> and </w:t>
      </w:r>
      <w:r>
        <w:rPr>
          <w:rFonts w:ascii="Times New Roman" w:eastAsia="Times New Roman" w:hAnsi="Times New Roman" w:cs="Times New Roman"/>
          <w:i/>
          <w:color w:val="000000"/>
          <w:sz w:val="26"/>
          <w:szCs w:val="26"/>
        </w:rPr>
        <w:t>supra-segmental phoneme</w:t>
      </w:r>
      <w:r>
        <w:rPr>
          <w:rFonts w:ascii="Times New Roman" w:eastAsia="Times New Roman" w:hAnsi="Times New Roman" w:cs="Times New Roman"/>
          <w:color w:val="000000"/>
          <w:sz w:val="26"/>
          <w:szCs w:val="26"/>
        </w:rPr>
        <w:t>. The English</w:t>
      </w:r>
      <w:r>
        <w:rPr>
          <w:rFonts w:ascii="Times New Roman" w:eastAsia="Times New Roman" w:hAnsi="Times New Roman" w:cs="Times New Roman"/>
          <w:i/>
          <w:color w:val="000000"/>
          <w:sz w:val="26"/>
          <w:szCs w:val="26"/>
        </w:rPr>
        <w:t xml:space="preserve"> segmental phonemes</w:t>
      </w:r>
      <w:r>
        <w:rPr>
          <w:rFonts w:ascii="Times New Roman" w:eastAsia="Times New Roman" w:hAnsi="Times New Roman" w:cs="Times New Roman"/>
          <w:color w:val="000000"/>
          <w:sz w:val="26"/>
          <w:szCs w:val="26"/>
        </w:rPr>
        <w:t xml:space="preserve"> include 44 sound segments (i.e., the vowel and consonant sounds) of a language; the </w:t>
      </w:r>
      <w:r>
        <w:rPr>
          <w:rFonts w:ascii="Times New Roman" w:eastAsia="Times New Roman" w:hAnsi="Times New Roman" w:cs="Times New Roman"/>
          <w:i/>
          <w:color w:val="000000"/>
          <w:sz w:val="26"/>
          <w:szCs w:val="26"/>
        </w:rPr>
        <w:t>suprasegmental phonemes</w:t>
      </w:r>
      <w:r>
        <w:rPr>
          <w:rFonts w:ascii="Times New Roman" w:eastAsia="Times New Roman" w:hAnsi="Times New Roman" w:cs="Times New Roman"/>
          <w:color w:val="000000"/>
          <w:sz w:val="26"/>
          <w:szCs w:val="26"/>
        </w:rPr>
        <w:t xml:space="preserve"> system consists of stress, pitch, intonation,… that can make one word different from the other which has the same segment.</w:t>
      </w:r>
    </w:p>
    <w:p w:rsidR="00D679AE" w:rsidRDefault="00B60961">
      <w:pPr>
        <w:pBdr>
          <w:top w:val="nil"/>
          <w:left w:val="nil"/>
          <w:bottom w:val="nil"/>
          <w:right w:val="nil"/>
          <w:between w:val="nil"/>
        </w:pBdr>
        <w:shd w:val="clear" w:color="auto" w:fill="FFFFFF"/>
        <w:spacing w:after="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For instance, </w:t>
      </w:r>
      <w:r>
        <w:rPr>
          <w:rFonts w:ascii="Times New Roman" w:eastAsia="Times New Roman" w:hAnsi="Times New Roman" w:cs="Times New Roman"/>
          <w:b/>
          <w:color w:val="000000"/>
          <w:sz w:val="26"/>
          <w:szCs w:val="26"/>
        </w:rPr>
        <w:t>really</w:t>
      </w:r>
      <w:r>
        <w:rPr>
          <w:rFonts w:ascii="Times New Roman" w:eastAsia="Times New Roman" w:hAnsi="Times New Roman" w:cs="Times New Roman"/>
          <w:color w:val="000000"/>
          <w:sz w:val="26"/>
          <w:szCs w:val="26"/>
        </w:rPr>
        <w:t xml:space="preserve"> spoken with different tones </w:t>
      </w:r>
      <w:r>
        <w:rPr>
          <w:rFonts w:ascii="Times New Roman" w:eastAsia="Times New Roman" w:hAnsi="Times New Roman" w:cs="Times New Roman"/>
          <w:i/>
          <w:color w:val="000000"/>
          <w:sz w:val="26"/>
          <w:szCs w:val="26"/>
        </w:rPr>
        <w:t>really</w:t>
      </w:r>
      <w:r>
        <w:rPr>
          <w:rFonts w:ascii="Times New Roman" w:eastAsia="Times New Roman" w:hAnsi="Times New Roman" w:cs="Times New Roman"/>
          <w:color w:val="000000"/>
          <w:sz w:val="26"/>
          <w:szCs w:val="26"/>
        </w:rPr>
        <w:t xml:space="preserve">   or </w:t>
      </w:r>
      <w:r>
        <w:rPr>
          <w:rFonts w:ascii="Times New Roman" w:eastAsia="Times New Roman" w:hAnsi="Times New Roman" w:cs="Times New Roman"/>
          <w:i/>
          <w:color w:val="000000"/>
          <w:sz w:val="26"/>
          <w:szCs w:val="26"/>
        </w:rPr>
        <w:t>really</w:t>
      </w:r>
      <w:r>
        <w:rPr>
          <w:rFonts w:ascii="Times New Roman" w:eastAsia="Times New Roman" w:hAnsi="Times New Roman" w:cs="Times New Roman"/>
          <w:color w:val="000000"/>
          <w:sz w:val="26"/>
          <w:szCs w:val="26"/>
        </w:rPr>
        <w:t xml:space="preserve">     gives rise to two different communicative meanings. </w:t>
      </w:r>
      <w:r>
        <w:rPr>
          <w:rFonts w:ascii="Times New Roman" w:eastAsia="Times New Roman" w:hAnsi="Times New Roman" w:cs="Times New Roman"/>
          <w:b/>
          <w:i/>
          <w:color w:val="000000"/>
          <w:sz w:val="26"/>
          <w:szCs w:val="26"/>
        </w:rPr>
        <w:t>In</w:t>
      </w:r>
      <w:r>
        <w:rPr>
          <w:rFonts w:ascii="Times New Roman" w:eastAsia="Times New Roman" w:hAnsi="Times New Roman" w:cs="Times New Roman"/>
          <w:i/>
          <w:color w:val="000000"/>
          <w:sz w:val="26"/>
          <w:szCs w:val="26"/>
        </w:rPr>
        <w:t>crease</w:t>
      </w:r>
      <w:r>
        <w:rPr>
          <w:rFonts w:ascii="Times New Roman" w:eastAsia="Times New Roman" w:hAnsi="Times New Roman" w:cs="Times New Roman"/>
          <w:color w:val="000000"/>
          <w:sz w:val="26"/>
          <w:szCs w:val="26"/>
        </w:rPr>
        <w:t xml:space="preserve"> with stress on the first syllable and </w:t>
      </w:r>
      <w:r>
        <w:rPr>
          <w:rFonts w:ascii="Times New Roman" w:eastAsia="Times New Roman" w:hAnsi="Times New Roman" w:cs="Times New Roman"/>
          <w:i/>
          <w:color w:val="000000"/>
          <w:sz w:val="26"/>
          <w:szCs w:val="26"/>
        </w:rPr>
        <w:t>In</w:t>
      </w:r>
      <w:r>
        <w:rPr>
          <w:rFonts w:ascii="Times New Roman" w:eastAsia="Times New Roman" w:hAnsi="Times New Roman" w:cs="Times New Roman"/>
          <w:b/>
          <w:i/>
          <w:color w:val="000000"/>
          <w:sz w:val="26"/>
          <w:szCs w:val="26"/>
        </w:rPr>
        <w:t>crease</w:t>
      </w:r>
      <w:r>
        <w:rPr>
          <w:rFonts w:ascii="Times New Roman" w:eastAsia="Times New Roman" w:hAnsi="Times New Roman" w:cs="Times New Roman"/>
          <w:color w:val="000000"/>
          <w:sz w:val="26"/>
          <w:szCs w:val="26"/>
        </w:rPr>
        <w:t xml:space="preserve"> with stress on the second syllable do not share the same meaning: they are noun and verb, respectively. </w:t>
      </w:r>
    </w:p>
    <w:p w:rsidR="00D679AE" w:rsidRDefault="00B60961">
      <w:pPr>
        <w:pBdr>
          <w:top w:val="nil"/>
          <w:left w:val="nil"/>
          <w:bottom w:val="nil"/>
          <w:right w:val="nil"/>
          <w:between w:val="nil"/>
        </w:pBdr>
        <w:spacing w:line="360" w:lineRule="auto"/>
        <w:ind w:firstLine="36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Allophones</w:t>
      </w:r>
      <w:r>
        <w:rPr>
          <w:rFonts w:ascii="Times New Roman" w:eastAsia="Times New Roman" w:hAnsi="Times New Roman" w:cs="Times New Roman"/>
          <w:color w:val="000000"/>
          <w:sz w:val="26"/>
          <w:szCs w:val="26"/>
        </w:rPr>
        <w:t xml:space="preserve"> are variants of phonemes derived from the same phoneme in different distributions. The crucial distinction between phonemes and allophones is that substituting one phoneme for another will result in a word with different </w:t>
      </w:r>
      <w:r>
        <w:rPr>
          <w:rFonts w:ascii="Times New Roman" w:eastAsia="Times New Roman" w:hAnsi="Times New Roman" w:cs="Times New Roman"/>
          <w:color w:val="000000"/>
          <w:sz w:val="26"/>
          <w:szCs w:val="26"/>
        </w:rPr>
        <w:lastRenderedPageBreak/>
        <w:t xml:space="preserve">meaning and different pronunciation; however, replacing an allophone only gives rise to different pronunciation of the same word. </w:t>
      </w:r>
    </w:p>
    <w:p w:rsidR="00D679AE" w:rsidRDefault="00B60961">
      <w:pPr>
        <w:pBdr>
          <w:top w:val="nil"/>
          <w:left w:val="nil"/>
          <w:bottom w:val="nil"/>
          <w:right w:val="nil"/>
          <w:between w:val="nil"/>
        </w:pBdr>
        <w:spacing w:line="360" w:lineRule="auto"/>
        <w:ind w:firstLine="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For instance, /p/ in </w:t>
      </w:r>
      <w:r>
        <w:rPr>
          <w:rFonts w:ascii="Times New Roman" w:eastAsia="Times New Roman" w:hAnsi="Times New Roman" w:cs="Times New Roman"/>
          <w:b/>
          <w:color w:val="000000"/>
          <w:sz w:val="26"/>
          <w:szCs w:val="26"/>
        </w:rPr>
        <w:t>pan</w:t>
      </w:r>
      <w:r>
        <w:rPr>
          <w:rFonts w:ascii="Times New Roman" w:eastAsia="Times New Roman" w:hAnsi="Times New Roman" w:cs="Times New Roman"/>
          <w:color w:val="000000"/>
          <w:sz w:val="26"/>
          <w:szCs w:val="26"/>
        </w:rPr>
        <w:t xml:space="preserve"> and /p/ in </w:t>
      </w:r>
      <w:r>
        <w:rPr>
          <w:rFonts w:ascii="Times New Roman" w:eastAsia="Times New Roman" w:hAnsi="Times New Roman" w:cs="Times New Roman"/>
          <w:b/>
          <w:color w:val="000000"/>
          <w:sz w:val="26"/>
          <w:szCs w:val="26"/>
        </w:rPr>
        <w:t>span</w:t>
      </w:r>
      <w:r>
        <w:rPr>
          <w:rFonts w:ascii="Times New Roman" w:eastAsia="Times New Roman" w:hAnsi="Times New Roman" w:cs="Times New Roman"/>
          <w:color w:val="000000"/>
          <w:sz w:val="26"/>
          <w:szCs w:val="26"/>
        </w:rPr>
        <w:t xml:space="preserve"> are not pronounced in the same way. The former is aspirated due to the fact that it is in the initial position of a stressed syllable while the latter is preceded by /s/, hence unaspirated. Therefore, /p/ in </w:t>
      </w:r>
      <w:r>
        <w:rPr>
          <w:rFonts w:ascii="Times New Roman" w:eastAsia="Times New Roman" w:hAnsi="Times New Roman" w:cs="Times New Roman"/>
          <w:b/>
          <w:color w:val="000000"/>
          <w:sz w:val="26"/>
          <w:szCs w:val="26"/>
        </w:rPr>
        <w:t>pan</w:t>
      </w:r>
      <w:r>
        <w:rPr>
          <w:rFonts w:ascii="Times New Roman" w:eastAsia="Times New Roman" w:hAnsi="Times New Roman" w:cs="Times New Roman"/>
          <w:color w:val="000000"/>
          <w:sz w:val="26"/>
          <w:szCs w:val="26"/>
        </w:rPr>
        <w:t xml:space="preserve"> and /p/ in </w:t>
      </w:r>
      <w:r>
        <w:rPr>
          <w:rFonts w:ascii="Times New Roman" w:eastAsia="Times New Roman" w:hAnsi="Times New Roman" w:cs="Times New Roman"/>
          <w:b/>
          <w:color w:val="000000"/>
          <w:sz w:val="26"/>
          <w:szCs w:val="26"/>
        </w:rPr>
        <w:t xml:space="preserve">span </w:t>
      </w:r>
      <w:r>
        <w:rPr>
          <w:rFonts w:ascii="Times New Roman" w:eastAsia="Times New Roman" w:hAnsi="Times New Roman" w:cs="Times New Roman"/>
          <w:color w:val="000000"/>
          <w:sz w:val="26"/>
          <w:szCs w:val="26"/>
        </w:rPr>
        <w:t xml:space="preserve">are allophones of the phoneme /p/.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xml:space="preserve">Further examples of allophones include: /l/ in </w:t>
      </w:r>
      <w:r>
        <w:rPr>
          <w:rFonts w:ascii="Times New Roman" w:eastAsia="Times New Roman" w:hAnsi="Times New Roman" w:cs="Times New Roman"/>
          <w:i/>
          <w:color w:val="000000"/>
          <w:sz w:val="26"/>
          <w:szCs w:val="26"/>
        </w:rPr>
        <w:t>line</w:t>
      </w:r>
      <w:r>
        <w:rPr>
          <w:rFonts w:ascii="Times New Roman" w:eastAsia="Times New Roman" w:hAnsi="Times New Roman" w:cs="Times New Roman"/>
          <w:color w:val="000000"/>
          <w:sz w:val="26"/>
          <w:szCs w:val="26"/>
        </w:rPr>
        <w:t xml:space="preserve"> and </w:t>
      </w:r>
      <w:r>
        <w:rPr>
          <w:rFonts w:ascii="Times New Roman" w:eastAsia="Times New Roman" w:hAnsi="Times New Roman" w:cs="Times New Roman"/>
          <w:i/>
          <w:color w:val="000000"/>
          <w:sz w:val="26"/>
          <w:szCs w:val="26"/>
        </w:rPr>
        <w:t>file</w:t>
      </w:r>
      <w:r>
        <w:rPr>
          <w:rFonts w:ascii="Times New Roman" w:eastAsia="Times New Roman" w:hAnsi="Times New Roman" w:cs="Times New Roman"/>
          <w:color w:val="000000"/>
          <w:sz w:val="26"/>
          <w:szCs w:val="26"/>
        </w:rPr>
        <w:t xml:space="preserve">, /r/ in </w:t>
      </w:r>
      <w:r>
        <w:rPr>
          <w:rFonts w:ascii="Times New Roman" w:eastAsia="Times New Roman" w:hAnsi="Times New Roman" w:cs="Times New Roman"/>
          <w:i/>
          <w:color w:val="000000"/>
          <w:sz w:val="26"/>
          <w:szCs w:val="26"/>
        </w:rPr>
        <w:t>rain</w:t>
      </w:r>
      <w:r>
        <w:rPr>
          <w:rFonts w:ascii="Times New Roman" w:eastAsia="Times New Roman" w:hAnsi="Times New Roman" w:cs="Times New Roman"/>
          <w:color w:val="000000"/>
          <w:sz w:val="26"/>
          <w:szCs w:val="26"/>
        </w:rPr>
        <w:t xml:space="preserve"> and </w:t>
      </w:r>
      <w:r>
        <w:rPr>
          <w:rFonts w:ascii="Times New Roman" w:eastAsia="Times New Roman" w:hAnsi="Times New Roman" w:cs="Times New Roman"/>
          <w:i/>
          <w:color w:val="000000"/>
          <w:sz w:val="26"/>
          <w:szCs w:val="26"/>
        </w:rPr>
        <w:t>train</w:t>
      </w:r>
      <w:r>
        <w:rPr>
          <w:rFonts w:ascii="Times New Roman" w:eastAsia="Times New Roman" w:hAnsi="Times New Roman" w:cs="Times New Roman"/>
          <w:color w:val="000000"/>
          <w:sz w:val="26"/>
          <w:szCs w:val="26"/>
        </w:rPr>
        <w:t xml:space="preserve">, /w/ in </w:t>
      </w:r>
      <w:r>
        <w:rPr>
          <w:rFonts w:ascii="Times New Roman" w:eastAsia="Times New Roman" w:hAnsi="Times New Roman" w:cs="Times New Roman"/>
          <w:i/>
          <w:color w:val="000000"/>
          <w:sz w:val="26"/>
          <w:szCs w:val="26"/>
        </w:rPr>
        <w:t>win</w:t>
      </w:r>
      <w:r>
        <w:rPr>
          <w:rFonts w:ascii="Times New Roman" w:eastAsia="Times New Roman" w:hAnsi="Times New Roman" w:cs="Times New Roman"/>
          <w:color w:val="000000"/>
          <w:sz w:val="26"/>
          <w:szCs w:val="26"/>
        </w:rPr>
        <w:t xml:space="preserve"> and </w:t>
      </w:r>
      <w:r>
        <w:rPr>
          <w:rFonts w:ascii="Times New Roman" w:eastAsia="Times New Roman" w:hAnsi="Times New Roman" w:cs="Times New Roman"/>
          <w:i/>
          <w:color w:val="000000"/>
          <w:sz w:val="26"/>
          <w:szCs w:val="26"/>
        </w:rPr>
        <w:t>twin</w:t>
      </w:r>
      <w:r>
        <w:rPr>
          <w:rFonts w:ascii="Times New Roman" w:eastAsia="Times New Roman" w:hAnsi="Times New Roman" w:cs="Times New Roman"/>
          <w:color w:val="000000"/>
          <w:sz w:val="26"/>
          <w:szCs w:val="26"/>
        </w:rPr>
        <w:t xml:space="preserve">, /k/ in </w:t>
      </w:r>
      <w:r>
        <w:rPr>
          <w:rFonts w:ascii="Times New Roman" w:eastAsia="Times New Roman" w:hAnsi="Times New Roman" w:cs="Times New Roman"/>
          <w:i/>
          <w:color w:val="000000"/>
          <w:sz w:val="26"/>
          <w:szCs w:val="26"/>
        </w:rPr>
        <w:t>car</w:t>
      </w:r>
      <w:r>
        <w:rPr>
          <w:rFonts w:ascii="Times New Roman" w:eastAsia="Times New Roman" w:hAnsi="Times New Roman" w:cs="Times New Roman"/>
          <w:color w:val="000000"/>
          <w:sz w:val="26"/>
          <w:szCs w:val="26"/>
        </w:rPr>
        <w:t xml:space="preserve"> and </w:t>
      </w:r>
      <w:r>
        <w:rPr>
          <w:rFonts w:ascii="Times New Roman" w:eastAsia="Times New Roman" w:hAnsi="Times New Roman" w:cs="Times New Roman"/>
          <w:i/>
          <w:color w:val="000000"/>
          <w:sz w:val="26"/>
          <w:szCs w:val="26"/>
        </w:rPr>
        <w:t>scar</w:t>
      </w:r>
      <w:r>
        <w:rPr>
          <w:rFonts w:ascii="Times New Roman" w:eastAsia="Times New Roman" w:hAnsi="Times New Roman" w:cs="Times New Roman"/>
          <w:color w:val="000000"/>
          <w:sz w:val="26"/>
          <w:szCs w:val="26"/>
        </w:rPr>
        <w:t>, etc</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highlight w:val="white"/>
        </w:rPr>
        <w:t>Velarization</w:t>
      </w:r>
      <w:r>
        <w:rPr>
          <w:rFonts w:ascii="Times New Roman" w:eastAsia="Times New Roman" w:hAnsi="Times New Roman" w:cs="Times New Roman"/>
          <w:color w:val="000000"/>
          <w:sz w:val="26"/>
          <w:szCs w:val="26"/>
          <w:highlight w:val="white"/>
        </w:rPr>
        <w:t> is a </w:t>
      </w:r>
      <w:hyperlink r:id="rId41">
        <w:r>
          <w:rPr>
            <w:rFonts w:ascii="Times New Roman" w:eastAsia="Times New Roman" w:hAnsi="Times New Roman" w:cs="Times New Roman"/>
            <w:color w:val="000000"/>
            <w:sz w:val="26"/>
            <w:szCs w:val="26"/>
            <w:highlight w:val="white"/>
            <w:u w:val="single"/>
          </w:rPr>
          <w:t>s</w:t>
        </w:r>
      </w:hyperlink>
      <w:hyperlink r:id="rId42">
        <w:r>
          <w:rPr>
            <w:rFonts w:ascii="Times New Roman" w:eastAsia="Times New Roman" w:hAnsi="Times New Roman" w:cs="Times New Roman"/>
            <w:color w:val="000000"/>
            <w:sz w:val="26"/>
            <w:szCs w:val="26"/>
            <w:highlight w:val="white"/>
          </w:rPr>
          <w:t>econdary articulation</w:t>
        </w:r>
      </w:hyperlink>
      <w:r>
        <w:rPr>
          <w:rFonts w:ascii="Times New Roman" w:eastAsia="Times New Roman" w:hAnsi="Times New Roman" w:cs="Times New Roman"/>
          <w:color w:val="000000"/>
          <w:sz w:val="26"/>
          <w:szCs w:val="26"/>
          <w:highlight w:val="white"/>
        </w:rPr>
        <w:t> of </w:t>
      </w:r>
      <w:hyperlink r:id="rId43">
        <w:r>
          <w:rPr>
            <w:rFonts w:ascii="Times New Roman" w:eastAsia="Times New Roman" w:hAnsi="Times New Roman" w:cs="Times New Roman"/>
            <w:color w:val="000000"/>
            <w:sz w:val="26"/>
            <w:szCs w:val="26"/>
            <w:highlight w:val="white"/>
          </w:rPr>
          <w:t>consonants</w:t>
        </w:r>
      </w:hyperlink>
      <w:r>
        <w:rPr>
          <w:rFonts w:ascii="Times New Roman" w:eastAsia="Times New Roman" w:hAnsi="Times New Roman" w:cs="Times New Roman"/>
          <w:color w:val="000000"/>
          <w:sz w:val="26"/>
          <w:szCs w:val="26"/>
          <w:highlight w:val="white"/>
        </w:rPr>
        <w:t> by which the back of the </w:t>
      </w:r>
      <w:hyperlink r:id="rId44">
        <w:r>
          <w:rPr>
            <w:rFonts w:ascii="Times New Roman" w:eastAsia="Times New Roman" w:hAnsi="Times New Roman" w:cs="Times New Roman"/>
            <w:color w:val="000000"/>
            <w:sz w:val="26"/>
            <w:szCs w:val="26"/>
            <w:highlight w:val="white"/>
          </w:rPr>
          <w:t>tongue</w:t>
        </w:r>
      </w:hyperlink>
      <w:r>
        <w:rPr>
          <w:rFonts w:ascii="Times New Roman" w:eastAsia="Times New Roman" w:hAnsi="Times New Roman" w:cs="Times New Roman"/>
          <w:color w:val="000000"/>
          <w:sz w:val="26"/>
          <w:szCs w:val="26"/>
          <w:highlight w:val="white"/>
        </w:rPr>
        <w:t> is raised toward the </w:t>
      </w:r>
      <w:hyperlink r:id="rId45">
        <w:r>
          <w:rPr>
            <w:rFonts w:ascii="Times New Roman" w:eastAsia="Times New Roman" w:hAnsi="Times New Roman" w:cs="Times New Roman"/>
            <w:color w:val="000000"/>
            <w:sz w:val="26"/>
            <w:szCs w:val="26"/>
            <w:highlight w:val="white"/>
          </w:rPr>
          <w:t>velum</w:t>
        </w:r>
      </w:hyperlink>
      <w:r>
        <w:rPr>
          <w:rFonts w:ascii="Times New Roman" w:eastAsia="Times New Roman" w:hAnsi="Times New Roman" w:cs="Times New Roman"/>
          <w:color w:val="000000"/>
          <w:sz w:val="26"/>
          <w:szCs w:val="26"/>
          <w:highlight w:val="white"/>
        </w:rPr>
        <w:t> during the articulation of the consonant.</w:t>
      </w:r>
      <w:r>
        <w:rPr>
          <w:rFonts w:ascii="Times New Roman" w:eastAsia="Times New Roman" w:hAnsi="Times New Roman" w:cs="Times New Roman"/>
          <w:color w:val="000000"/>
          <w:sz w:val="26"/>
          <w:szCs w:val="26"/>
        </w:rPr>
        <w:t xml:space="preserve"> The lateral /l/ becomes velarized [l] when it follows a vowel and precedes a consonant (as in </w:t>
      </w:r>
      <w:r>
        <w:rPr>
          <w:rFonts w:ascii="Times New Roman" w:eastAsia="Times New Roman" w:hAnsi="Times New Roman" w:cs="Times New Roman"/>
          <w:i/>
          <w:color w:val="000000"/>
          <w:sz w:val="26"/>
          <w:szCs w:val="26"/>
        </w:rPr>
        <w:t>film, help</w:t>
      </w:r>
      <w:r>
        <w:rPr>
          <w:rFonts w:ascii="Times New Roman" w:eastAsia="Times New Roman" w:hAnsi="Times New Roman" w:cs="Times New Roman"/>
          <w:color w:val="000000"/>
          <w:sz w:val="26"/>
          <w:szCs w:val="26"/>
        </w:rPr>
        <w:t>), or when it is preceded by a vowel and at the end of a word (as in file, boil). For example:</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b/>
          <w:color w:val="000000"/>
          <w:sz w:val="26"/>
          <w:szCs w:val="26"/>
        </w:rPr>
      </w:pPr>
      <w:r>
        <w:rPr>
          <w:rFonts w:ascii="Times New Roman" w:eastAsia="Times New Roman" w:hAnsi="Times New Roman" w:cs="Times New Roman"/>
          <w:i/>
          <w:color w:val="000000"/>
          <w:sz w:val="26"/>
          <w:szCs w:val="26"/>
        </w:rPr>
        <w:t>File</w:t>
      </w:r>
      <w:r>
        <w:rPr>
          <w:rFonts w:ascii="Times New Roman" w:eastAsia="Times New Roman" w:hAnsi="Times New Roman" w:cs="Times New Roman"/>
          <w:color w:val="000000"/>
          <w:sz w:val="26"/>
          <w:szCs w:val="26"/>
        </w:rPr>
        <w:t xml:space="preserve"> [fail], </w:t>
      </w:r>
      <w:r>
        <w:rPr>
          <w:rFonts w:ascii="Times New Roman" w:eastAsia="Times New Roman" w:hAnsi="Times New Roman" w:cs="Times New Roman"/>
          <w:i/>
          <w:color w:val="000000"/>
          <w:sz w:val="26"/>
          <w:szCs w:val="26"/>
        </w:rPr>
        <w:t>milk</w:t>
      </w:r>
      <w:r>
        <w:rPr>
          <w:rFonts w:ascii="Times New Roman" w:eastAsia="Times New Roman" w:hAnsi="Times New Roman" w:cs="Times New Roman"/>
          <w:color w:val="000000"/>
          <w:sz w:val="26"/>
          <w:szCs w:val="26"/>
        </w:rPr>
        <w:t xml:space="preserve"> [milk], </w:t>
      </w:r>
      <w:r>
        <w:rPr>
          <w:rFonts w:ascii="Times New Roman" w:eastAsia="Times New Roman" w:hAnsi="Times New Roman" w:cs="Times New Roman"/>
          <w:i/>
          <w:color w:val="000000"/>
          <w:sz w:val="26"/>
          <w:szCs w:val="26"/>
        </w:rPr>
        <w:t>dealt</w:t>
      </w:r>
      <w:r>
        <w:rPr>
          <w:rFonts w:ascii="Times New Roman" w:eastAsia="Times New Roman" w:hAnsi="Times New Roman" w:cs="Times New Roman"/>
          <w:color w:val="000000"/>
          <w:sz w:val="26"/>
          <w:szCs w:val="26"/>
        </w:rPr>
        <w:t xml:space="preserve"> [delt], </w:t>
      </w:r>
      <w:r>
        <w:rPr>
          <w:rFonts w:ascii="Times New Roman" w:eastAsia="Times New Roman" w:hAnsi="Times New Roman" w:cs="Times New Roman"/>
          <w:i/>
          <w:color w:val="000000"/>
          <w:sz w:val="26"/>
          <w:szCs w:val="26"/>
        </w:rPr>
        <w:t xml:space="preserve">boil </w:t>
      </w:r>
      <w:r>
        <w:rPr>
          <w:rFonts w:ascii="Times New Roman" w:eastAsia="Times New Roman" w:hAnsi="Times New Roman" w:cs="Times New Roman"/>
          <w:color w:val="000000"/>
          <w:sz w:val="26"/>
          <w:szCs w:val="26"/>
        </w:rPr>
        <w:t>[b</w:t>
      </w:r>
      <w:r>
        <w:rPr>
          <w:rFonts w:ascii="MS Mincho" w:eastAsia="MS Mincho" w:hAnsi="MS Mincho" w:cs="MS Mincho"/>
          <w:color w:val="000000"/>
          <w:sz w:val="26"/>
          <w:szCs w:val="26"/>
        </w:rPr>
        <w:t>ɔ</w:t>
      </w:r>
      <w:r>
        <w:rPr>
          <w:rFonts w:ascii="Times New Roman" w:eastAsia="Times New Roman" w:hAnsi="Times New Roman" w:cs="Times New Roman"/>
          <w:color w:val="000000"/>
          <w:sz w:val="26"/>
          <w:szCs w:val="26"/>
        </w:rPr>
        <w:t>il]</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w:t>
      </w:r>
      <w:r>
        <w:rPr>
          <w:rFonts w:ascii="Times New Roman" w:eastAsia="Times New Roman" w:hAnsi="Times New Roman" w:cs="Times New Roman"/>
          <w:b/>
          <w:color w:val="000000"/>
          <w:sz w:val="26"/>
          <w:szCs w:val="26"/>
        </w:rPr>
        <w:t>syllable</w:t>
      </w:r>
      <w:r>
        <w:rPr>
          <w:rFonts w:ascii="Times New Roman" w:eastAsia="Times New Roman" w:hAnsi="Times New Roman" w:cs="Times New Roman"/>
          <w:color w:val="000000"/>
          <w:sz w:val="26"/>
          <w:szCs w:val="26"/>
        </w:rPr>
        <w:t xml:space="preserve"> is a very important unit in speech which is often longer than a sound and smaller than a whole word. It is a sound segment formed by a peak (normally a vowel) and its surrounding sounds (usually consonants).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xml:space="preserve">It should be noted that vowels can form a syllable on their own, or they can be the center of a syllable. For instance, </w:t>
      </w:r>
      <w:r>
        <w:rPr>
          <w:rFonts w:ascii="Times New Roman" w:eastAsia="Times New Roman" w:hAnsi="Times New Roman" w:cs="Times New Roman"/>
          <w:i/>
          <w:color w:val="000000"/>
          <w:sz w:val="26"/>
          <w:szCs w:val="26"/>
        </w:rPr>
        <w:t>aware</w:t>
      </w:r>
      <w:r>
        <w:rPr>
          <w:rFonts w:ascii="Times New Roman" w:eastAsia="Times New Roman" w:hAnsi="Times New Roman" w:cs="Times New Roman"/>
          <w:color w:val="000000"/>
          <w:sz w:val="26"/>
          <w:szCs w:val="26"/>
        </w:rPr>
        <w:t xml:space="preserve"> is a two-syllable word which consists of the first syllable /</w:t>
      </w:r>
      <w:r>
        <w:rPr>
          <w:rFonts w:ascii="Times New Roman" w:eastAsia="Times New Roman" w:hAnsi="Times New Roman" w:cs="Times New Roman"/>
          <w:color w:val="000000"/>
          <w:sz w:val="26"/>
          <w:szCs w:val="26"/>
          <w:highlight w:val="white"/>
        </w:rPr>
        <w:t>ə’</w:t>
      </w:r>
      <w:r>
        <w:rPr>
          <w:rFonts w:ascii="Times New Roman" w:eastAsia="Times New Roman" w:hAnsi="Times New Roman" w:cs="Times New Roman"/>
          <w:color w:val="000000"/>
          <w:sz w:val="26"/>
          <w:szCs w:val="26"/>
        </w:rPr>
        <w:t>-/ by itself and the second syllable /-we</w:t>
      </w:r>
      <w:r>
        <w:rPr>
          <w:rFonts w:ascii="Times New Roman" w:eastAsia="Times New Roman" w:hAnsi="Times New Roman" w:cs="Times New Roman"/>
          <w:color w:val="000000"/>
          <w:sz w:val="26"/>
          <w:szCs w:val="26"/>
          <w:highlight w:val="white"/>
        </w:rPr>
        <w:t>ə</w:t>
      </w:r>
      <w:r>
        <w:rPr>
          <w:rFonts w:ascii="Times New Roman" w:eastAsia="Times New Roman" w:hAnsi="Times New Roman" w:cs="Times New Roman"/>
          <w:color w:val="000000"/>
          <w:sz w:val="26"/>
          <w:szCs w:val="26"/>
        </w:rPr>
        <w:t>/ with a consonant /w/ and a diphthong /e</w:t>
      </w:r>
      <w:r>
        <w:rPr>
          <w:rFonts w:ascii="Times New Roman" w:eastAsia="Times New Roman" w:hAnsi="Times New Roman" w:cs="Times New Roman"/>
          <w:color w:val="000000"/>
          <w:sz w:val="26"/>
          <w:szCs w:val="26"/>
          <w:highlight w:val="white"/>
        </w:rPr>
        <w:t>ə</w:t>
      </w:r>
      <w:r>
        <w:rPr>
          <w:rFonts w:ascii="Times New Roman" w:eastAsia="Times New Roman" w:hAnsi="Times New Roman" w:cs="Times New Roman"/>
          <w:color w:val="000000"/>
          <w:sz w:val="26"/>
          <w:szCs w:val="26"/>
        </w:rPr>
        <w:t>/. Consonants are at the beginning or at the end of a syllable; they do not normally form syllables on their own (except for some special cases).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Stress</w:t>
      </w:r>
      <w:r>
        <w:rPr>
          <w:rFonts w:ascii="Times New Roman" w:eastAsia="Times New Roman" w:hAnsi="Times New Roman" w:cs="Times New Roman"/>
          <w:color w:val="000000"/>
          <w:sz w:val="26"/>
          <w:szCs w:val="26"/>
        </w:rPr>
        <w:t xml:space="preserve"> is the pronunciation of a word or syllable with more force than the surrounding syllables or words. A stressed word or syllable is produced by using more air from the lungs. It is often heard as being louder than the surrounding unstressed ones. Stressed syllables or words are normally on a higher pitch and with higher duration.</w:t>
      </w:r>
    </w:p>
    <w:p w:rsidR="00D679AE" w:rsidRDefault="00B60961">
      <w:pPr>
        <w:pBdr>
          <w:top w:val="nil"/>
          <w:left w:val="nil"/>
          <w:bottom w:val="nil"/>
          <w:right w:val="nil"/>
          <w:between w:val="nil"/>
        </w:pBdr>
        <w:spacing w:after="0" w:line="360" w:lineRule="auto"/>
        <w:ind w:left="360" w:firstLine="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There are 4 main levels of stress: primary stress (main stress, full tonic stress), secondary stress (substress), half stress, and unstress. </w:t>
      </w:r>
    </w:p>
    <w:p w:rsidR="00D679AE" w:rsidRDefault="00B60961">
      <w:pPr>
        <w:numPr>
          <w:ilvl w:val="0"/>
          <w:numId w:val="7"/>
        </w:numPr>
        <w:pBdr>
          <w:top w:val="nil"/>
          <w:left w:val="nil"/>
          <w:bottom w:val="nil"/>
          <w:right w:val="nil"/>
          <w:between w:val="nil"/>
        </w:pBdr>
        <w:spacing w:after="0" w:line="360" w:lineRule="auto"/>
        <w:ind w:left="990" w:hanging="270"/>
        <w:jc w:val="both"/>
        <w:rPr>
          <w:color w:val="000000"/>
          <w:sz w:val="26"/>
          <w:szCs w:val="26"/>
        </w:rPr>
      </w:pPr>
      <w:r>
        <w:rPr>
          <w:rFonts w:ascii="Times New Roman" w:eastAsia="Times New Roman" w:hAnsi="Times New Roman" w:cs="Times New Roman"/>
          <w:i/>
          <w:color w:val="000000"/>
          <w:sz w:val="26"/>
          <w:szCs w:val="26"/>
        </w:rPr>
        <w:t>Primary stress</w:t>
      </w:r>
      <w:r>
        <w:rPr>
          <w:rFonts w:ascii="Times New Roman" w:eastAsia="Times New Roman" w:hAnsi="Times New Roman" w:cs="Times New Roman"/>
          <w:color w:val="000000"/>
          <w:sz w:val="26"/>
          <w:szCs w:val="26"/>
        </w:rPr>
        <w:t xml:space="preserve"> has its syllable pronounced with the greatest prominence.</w:t>
      </w:r>
    </w:p>
    <w:p w:rsidR="00D679AE" w:rsidRDefault="00B60961">
      <w:pPr>
        <w:numPr>
          <w:ilvl w:val="0"/>
          <w:numId w:val="7"/>
        </w:numPr>
        <w:pBdr>
          <w:top w:val="nil"/>
          <w:left w:val="nil"/>
          <w:bottom w:val="nil"/>
          <w:right w:val="nil"/>
          <w:between w:val="nil"/>
        </w:pBdr>
        <w:spacing w:after="0" w:line="360" w:lineRule="auto"/>
        <w:ind w:left="990" w:hanging="270"/>
        <w:jc w:val="both"/>
        <w:rPr>
          <w:color w:val="000000"/>
          <w:sz w:val="26"/>
          <w:szCs w:val="26"/>
        </w:rPr>
      </w:pPr>
      <w:r>
        <w:rPr>
          <w:rFonts w:ascii="Times New Roman" w:eastAsia="Times New Roman" w:hAnsi="Times New Roman" w:cs="Times New Roman"/>
          <w:i/>
          <w:color w:val="000000"/>
          <w:sz w:val="26"/>
          <w:szCs w:val="26"/>
        </w:rPr>
        <w:t xml:space="preserve">Secondary stress </w:t>
      </w:r>
      <w:r>
        <w:rPr>
          <w:rFonts w:ascii="Times New Roman" w:eastAsia="Times New Roman" w:hAnsi="Times New Roman" w:cs="Times New Roman"/>
          <w:color w:val="000000"/>
          <w:sz w:val="26"/>
          <w:szCs w:val="26"/>
        </w:rPr>
        <w:t xml:space="preserve">is a little bit weaker than the main stress in the same sound sequence. </w:t>
      </w:r>
    </w:p>
    <w:p w:rsidR="00D679AE" w:rsidRDefault="00B60961">
      <w:pPr>
        <w:numPr>
          <w:ilvl w:val="0"/>
          <w:numId w:val="7"/>
        </w:numPr>
        <w:pBdr>
          <w:top w:val="nil"/>
          <w:left w:val="nil"/>
          <w:bottom w:val="nil"/>
          <w:right w:val="nil"/>
          <w:between w:val="nil"/>
        </w:pBdr>
        <w:spacing w:after="0" w:line="360" w:lineRule="auto"/>
        <w:ind w:left="990" w:hanging="270"/>
        <w:jc w:val="both"/>
        <w:rPr>
          <w:color w:val="000000"/>
          <w:sz w:val="26"/>
          <w:szCs w:val="26"/>
        </w:rPr>
      </w:pPr>
      <w:r>
        <w:rPr>
          <w:rFonts w:ascii="Times New Roman" w:eastAsia="Times New Roman" w:hAnsi="Times New Roman" w:cs="Times New Roman"/>
          <w:i/>
          <w:color w:val="000000"/>
          <w:sz w:val="26"/>
          <w:szCs w:val="26"/>
        </w:rPr>
        <w:t>Half stress</w:t>
      </w:r>
      <w:r>
        <w:rPr>
          <w:rFonts w:ascii="Times New Roman" w:eastAsia="Times New Roman" w:hAnsi="Times New Roman" w:cs="Times New Roman"/>
          <w:color w:val="000000"/>
          <w:sz w:val="26"/>
          <w:szCs w:val="26"/>
        </w:rPr>
        <w:t xml:space="preserve"> has no stress but the vowel is pronounced with full dictionary value.</w:t>
      </w:r>
    </w:p>
    <w:p w:rsidR="00D679AE" w:rsidRDefault="00B60961">
      <w:pPr>
        <w:numPr>
          <w:ilvl w:val="0"/>
          <w:numId w:val="7"/>
        </w:numPr>
        <w:pBdr>
          <w:top w:val="nil"/>
          <w:left w:val="nil"/>
          <w:bottom w:val="nil"/>
          <w:right w:val="nil"/>
          <w:between w:val="nil"/>
        </w:pBdr>
        <w:spacing w:after="0" w:line="360" w:lineRule="auto"/>
        <w:ind w:left="990" w:hanging="270"/>
        <w:jc w:val="both"/>
        <w:rPr>
          <w:color w:val="000000"/>
          <w:sz w:val="26"/>
          <w:szCs w:val="26"/>
        </w:rPr>
      </w:pPr>
      <w:r>
        <w:rPr>
          <w:rFonts w:ascii="Times New Roman" w:eastAsia="Times New Roman" w:hAnsi="Times New Roman" w:cs="Times New Roman"/>
          <w:i/>
          <w:color w:val="000000"/>
          <w:sz w:val="26"/>
          <w:szCs w:val="26"/>
        </w:rPr>
        <w:t>Unstress</w:t>
      </w:r>
      <w:r>
        <w:rPr>
          <w:rFonts w:ascii="Times New Roman" w:eastAsia="Times New Roman" w:hAnsi="Times New Roman" w:cs="Times New Roman"/>
          <w:color w:val="000000"/>
          <w:sz w:val="26"/>
          <w:szCs w:val="26"/>
        </w:rPr>
        <w:t xml:space="preserve"> is the weakest form of a syllable, usually as a schwa /ǝ/</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Assimilation is a phonetic process by which one speech sound (assimilating sound) influences an adjacent sound (assimilated sound), making it resemble or become identical with the neighboring sound. Assimilation varies in extent according to speaking rate and style; it is more likely to be found in rapid and casual speech, and less likely in slow and careful speech. Assimilation may occur within a word and between words. There are two types of assimilation: progressive and regressive.</w:t>
      </w:r>
    </w:p>
    <w:p w:rsidR="00D679AE" w:rsidRDefault="00B60961">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In progressive assimilation, the preceding sound affects the following sound as in: </w:t>
      </w:r>
    </w:p>
    <w:p w:rsidR="00D679AE" w:rsidRDefault="00B60961">
      <w:pPr>
        <w:numPr>
          <w:ilvl w:val="0"/>
          <w:numId w:val="11"/>
        </w:numPr>
        <w:pBdr>
          <w:top w:val="nil"/>
          <w:left w:val="nil"/>
          <w:bottom w:val="nil"/>
          <w:right w:val="nil"/>
          <w:between w:val="nil"/>
        </w:pBdr>
        <w:spacing w:line="240" w:lineRule="auto"/>
        <w:jc w:val="both"/>
        <w:rPr>
          <w:color w:val="000000"/>
          <w:sz w:val="26"/>
          <w:szCs w:val="26"/>
        </w:rPr>
      </w:pPr>
      <w:r>
        <w:rPr>
          <w:rFonts w:ascii="Times New Roman" w:eastAsia="Times New Roman" w:hAnsi="Times New Roman" w:cs="Times New Roman"/>
          <w:i/>
          <w:color w:val="000000"/>
          <w:sz w:val="26"/>
          <w:szCs w:val="26"/>
        </w:rPr>
        <w:t>would you</w:t>
      </w:r>
      <w:r>
        <w:rPr>
          <w:rFonts w:ascii="Times New Roman" w:eastAsia="Times New Roman" w:hAnsi="Times New Roman" w:cs="Times New Roman"/>
          <w:color w:val="000000"/>
          <w:sz w:val="26"/>
          <w:szCs w:val="26"/>
        </w:rPr>
        <w:t xml:space="preserve"> /wud            ju:/ becomes /wud</w:t>
      </w:r>
      <w:r>
        <w:rPr>
          <w:rFonts w:ascii="Times New Roman" w:eastAsia="Times New Roman" w:hAnsi="Times New Roman" w:cs="Times New Roman"/>
          <w:color w:val="000000"/>
          <w:highlight w:val="white"/>
        </w:rPr>
        <w:t>ʒ</w:t>
      </w:r>
      <w:r>
        <w:rPr>
          <w:rFonts w:ascii="Times New Roman" w:eastAsia="Times New Roman" w:hAnsi="Times New Roman" w:cs="Times New Roman"/>
          <w:color w:val="000000"/>
          <w:sz w:val="26"/>
          <w:szCs w:val="26"/>
        </w:rPr>
        <w:t>u:/</w:t>
      </w:r>
    </w:p>
    <w:p w:rsidR="00D679AE" w:rsidRDefault="00B60961">
      <w:pPr>
        <w:numPr>
          <w:ilvl w:val="0"/>
          <w:numId w:val="11"/>
        </w:numPr>
        <w:pBdr>
          <w:top w:val="nil"/>
          <w:left w:val="nil"/>
          <w:bottom w:val="nil"/>
          <w:right w:val="nil"/>
          <w:between w:val="nil"/>
        </w:pBdr>
        <w:spacing w:line="240" w:lineRule="auto"/>
        <w:jc w:val="both"/>
        <w:rPr>
          <w:color w:val="000000"/>
          <w:sz w:val="26"/>
          <w:szCs w:val="26"/>
        </w:rPr>
      </w:pPr>
      <w:r>
        <w:rPr>
          <w:rFonts w:ascii="Times New Roman" w:eastAsia="Times New Roman" w:hAnsi="Times New Roman" w:cs="Times New Roman"/>
          <w:i/>
          <w:color w:val="000000"/>
          <w:sz w:val="26"/>
          <w:szCs w:val="26"/>
        </w:rPr>
        <w:t>soldier</w:t>
      </w:r>
      <w:r>
        <w:rPr>
          <w:rFonts w:ascii="Times New Roman" w:eastAsia="Times New Roman" w:hAnsi="Times New Roman" w:cs="Times New Roman"/>
          <w:color w:val="000000"/>
          <w:sz w:val="26"/>
          <w:szCs w:val="26"/>
        </w:rPr>
        <w:t xml:space="preserve"> /sə</w:t>
      </w:r>
      <w:r>
        <w:rPr>
          <w:rFonts w:ascii="MS Mincho" w:eastAsia="MS Mincho" w:hAnsi="MS Mincho" w:cs="MS Mincho"/>
          <w:color w:val="000000"/>
          <w:sz w:val="26"/>
          <w:szCs w:val="26"/>
        </w:rPr>
        <w:t>ʊl</w:t>
      </w:r>
      <w:r>
        <w:rPr>
          <w:rFonts w:ascii="Times New Roman" w:eastAsia="Times New Roman" w:hAnsi="Times New Roman" w:cs="Times New Roman"/>
          <w:color w:val="000000"/>
          <w:sz w:val="26"/>
          <w:szCs w:val="26"/>
        </w:rPr>
        <w:t>d           jə/ becomes / sə</w:t>
      </w:r>
      <w:r>
        <w:rPr>
          <w:rFonts w:ascii="MS Mincho" w:eastAsia="MS Mincho" w:hAnsi="MS Mincho" w:cs="MS Mincho"/>
          <w:color w:val="000000"/>
          <w:sz w:val="26"/>
          <w:szCs w:val="26"/>
        </w:rPr>
        <w:t>ʊ</w:t>
      </w:r>
      <w:r>
        <w:rPr>
          <w:rFonts w:ascii="Times New Roman" w:eastAsia="Times New Roman" w:hAnsi="Times New Roman" w:cs="Times New Roman"/>
          <w:color w:val="000000"/>
          <w:sz w:val="26"/>
          <w:szCs w:val="26"/>
        </w:rPr>
        <w:t>uld</w:t>
      </w:r>
      <w:r>
        <w:rPr>
          <w:rFonts w:ascii="Times New Roman" w:eastAsia="Times New Roman" w:hAnsi="Times New Roman" w:cs="Times New Roman"/>
          <w:color w:val="000000"/>
          <w:highlight w:val="white"/>
        </w:rPr>
        <w:t>ʒ</w:t>
      </w:r>
      <w:r>
        <w:rPr>
          <w:rFonts w:ascii="Times New Roman" w:eastAsia="Times New Roman" w:hAnsi="Times New Roman" w:cs="Times New Roman"/>
          <w:color w:val="000000"/>
          <w:sz w:val="26"/>
          <w:szCs w:val="26"/>
        </w:rPr>
        <w:t>ə/</w:t>
      </w:r>
    </w:p>
    <w:p w:rsidR="00D679AE" w:rsidRDefault="00B60961">
      <w:pPr>
        <w:numPr>
          <w:ilvl w:val="0"/>
          <w:numId w:val="11"/>
        </w:numPr>
        <w:pBdr>
          <w:top w:val="nil"/>
          <w:left w:val="nil"/>
          <w:bottom w:val="nil"/>
          <w:right w:val="nil"/>
          <w:between w:val="nil"/>
        </w:pBdr>
        <w:spacing w:line="240" w:lineRule="auto"/>
        <w:jc w:val="both"/>
        <w:rPr>
          <w:color w:val="000000"/>
          <w:sz w:val="26"/>
          <w:szCs w:val="26"/>
        </w:rPr>
      </w:pPr>
      <w:r>
        <w:rPr>
          <w:rFonts w:ascii="Times New Roman" w:eastAsia="Times New Roman" w:hAnsi="Times New Roman" w:cs="Times New Roman"/>
          <w:color w:val="000000"/>
          <w:sz w:val="26"/>
          <w:szCs w:val="26"/>
        </w:rPr>
        <w:t xml:space="preserve">similarly, </w:t>
      </w:r>
      <w:r>
        <w:rPr>
          <w:rFonts w:ascii="Times New Roman" w:eastAsia="Times New Roman" w:hAnsi="Times New Roman" w:cs="Times New Roman"/>
          <w:i/>
          <w:color w:val="000000"/>
          <w:sz w:val="26"/>
          <w:szCs w:val="26"/>
        </w:rPr>
        <w:t>procedure</w:t>
      </w:r>
      <w:r>
        <w:rPr>
          <w:rFonts w:ascii="Times New Roman" w:eastAsia="Times New Roman" w:hAnsi="Times New Roman" w:cs="Times New Roman"/>
          <w:color w:val="000000"/>
          <w:sz w:val="26"/>
          <w:szCs w:val="26"/>
        </w:rPr>
        <w:t xml:space="preserve"> is pronounced as /pr</w:t>
      </w:r>
      <w:r>
        <w:rPr>
          <w:rFonts w:ascii="Arial" w:eastAsia="Arial" w:hAnsi="Arial" w:cs="Arial"/>
          <w:color w:val="000000"/>
          <w:highlight w:val="white"/>
        </w:rPr>
        <w:t>ə</w:t>
      </w:r>
      <w:r>
        <w:rPr>
          <w:rFonts w:ascii="Times New Roman" w:eastAsia="Times New Roman" w:hAnsi="Times New Roman" w:cs="Times New Roman"/>
          <w:color w:val="000000"/>
          <w:sz w:val="26"/>
          <w:szCs w:val="26"/>
        </w:rPr>
        <w:t>si:d</w:t>
      </w:r>
      <w:r>
        <w:rPr>
          <w:rFonts w:ascii="Times New Roman" w:eastAsia="Times New Roman" w:hAnsi="Times New Roman" w:cs="Times New Roman"/>
          <w:color w:val="000000"/>
          <w:highlight w:val="white"/>
        </w:rPr>
        <w:t>ʒ</w:t>
      </w:r>
      <w:r>
        <w:rPr>
          <w:rFonts w:ascii="Times New Roman" w:eastAsia="Times New Roman" w:hAnsi="Times New Roman" w:cs="Times New Roman"/>
          <w:color w:val="000000"/>
          <w:sz w:val="26"/>
          <w:szCs w:val="26"/>
        </w:rPr>
        <w:t xml:space="preserve">ə/. </w:t>
      </w:r>
    </w:p>
    <w:p w:rsidR="00D679AE" w:rsidRDefault="00B60961">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In regressive assimilation, the following sound influences the preceding sound as in: </w:t>
      </w:r>
    </w:p>
    <w:p w:rsidR="00D679AE" w:rsidRDefault="00B60961">
      <w:pPr>
        <w:numPr>
          <w:ilvl w:val="0"/>
          <w:numId w:val="20"/>
        </w:numPr>
        <w:pBdr>
          <w:top w:val="nil"/>
          <w:left w:val="nil"/>
          <w:bottom w:val="nil"/>
          <w:right w:val="nil"/>
          <w:between w:val="nil"/>
        </w:pBdr>
        <w:spacing w:line="240" w:lineRule="auto"/>
        <w:jc w:val="both"/>
        <w:rPr>
          <w:color w:val="000000"/>
          <w:sz w:val="26"/>
          <w:szCs w:val="26"/>
        </w:rPr>
      </w:pPr>
      <w:r>
        <w:rPr>
          <w:rFonts w:ascii="Times New Roman" w:eastAsia="Times New Roman" w:hAnsi="Times New Roman" w:cs="Times New Roman"/>
          <w:i/>
          <w:color w:val="000000"/>
          <w:sz w:val="26"/>
          <w:szCs w:val="26"/>
        </w:rPr>
        <w:t>this shop</w:t>
      </w:r>
      <w:r>
        <w:rPr>
          <w:rFonts w:ascii="Times New Roman" w:eastAsia="Times New Roman" w:hAnsi="Times New Roman" w:cs="Times New Roman"/>
          <w:color w:val="000000"/>
          <w:sz w:val="26"/>
          <w:szCs w:val="26"/>
        </w:rPr>
        <w:t xml:space="preserve"> /ðis           </w:t>
      </w:r>
      <w:r>
        <w:rPr>
          <w:rFonts w:ascii="MS Mincho" w:eastAsia="MS Mincho" w:hAnsi="MS Mincho" w:cs="MS Mincho"/>
          <w:color w:val="000000"/>
          <w:sz w:val="26"/>
          <w:szCs w:val="26"/>
        </w:rPr>
        <w:t>ʃ</w:t>
      </w:r>
      <w:r>
        <w:rPr>
          <w:rFonts w:ascii="Times New Roman" w:eastAsia="Times New Roman" w:hAnsi="Times New Roman" w:cs="Times New Roman"/>
          <w:color w:val="000000"/>
          <w:sz w:val="26"/>
          <w:szCs w:val="26"/>
        </w:rPr>
        <w:t>ɔp/ becomes / ði</w:t>
      </w:r>
      <w:r>
        <w:rPr>
          <w:rFonts w:ascii="MS Mincho" w:eastAsia="MS Mincho" w:hAnsi="MS Mincho" w:cs="MS Mincho"/>
          <w:color w:val="000000"/>
          <w:sz w:val="26"/>
          <w:szCs w:val="26"/>
        </w:rPr>
        <w:t>ʃ</w:t>
      </w:r>
      <w:r>
        <w:rPr>
          <w:rFonts w:ascii="Times New Roman" w:eastAsia="Times New Roman" w:hAnsi="Times New Roman" w:cs="Times New Roman"/>
          <w:color w:val="000000"/>
          <w:sz w:val="26"/>
          <w:szCs w:val="26"/>
        </w:rPr>
        <w:t xml:space="preserve"> </w:t>
      </w:r>
      <w:r>
        <w:rPr>
          <w:rFonts w:ascii="MS Mincho" w:eastAsia="MS Mincho" w:hAnsi="MS Mincho" w:cs="MS Mincho"/>
          <w:color w:val="000000"/>
          <w:sz w:val="26"/>
          <w:szCs w:val="26"/>
        </w:rPr>
        <w:t>ʃ</w:t>
      </w:r>
      <w:r>
        <w:rPr>
          <w:rFonts w:ascii="Times New Roman" w:eastAsia="Times New Roman" w:hAnsi="Times New Roman" w:cs="Times New Roman"/>
          <w:color w:val="000000"/>
          <w:sz w:val="26"/>
          <w:szCs w:val="26"/>
        </w:rPr>
        <w:t>ɔp/ (</w:t>
      </w:r>
      <w:r>
        <w:rPr>
          <w:rFonts w:ascii="MS Mincho" w:eastAsia="MS Mincho" w:hAnsi="MS Mincho" w:cs="MS Mincho"/>
          <w:color w:val="000000"/>
          <w:sz w:val="26"/>
          <w:szCs w:val="26"/>
        </w:rPr>
        <w:t>ʃ</w:t>
      </w:r>
      <w:r>
        <w:rPr>
          <w:rFonts w:ascii="Times New Roman" w:eastAsia="Times New Roman" w:hAnsi="Times New Roman" w:cs="Times New Roman"/>
          <w:color w:val="000000"/>
          <w:sz w:val="26"/>
          <w:szCs w:val="26"/>
        </w:rPr>
        <w:t xml:space="preserve"> is identical)</w:t>
      </w:r>
    </w:p>
    <w:p w:rsidR="00D679AE" w:rsidRDefault="00B60961">
      <w:pPr>
        <w:numPr>
          <w:ilvl w:val="0"/>
          <w:numId w:val="20"/>
        </w:numPr>
        <w:pBdr>
          <w:top w:val="nil"/>
          <w:left w:val="nil"/>
          <w:bottom w:val="nil"/>
          <w:right w:val="nil"/>
          <w:between w:val="nil"/>
        </w:pBdr>
        <w:spacing w:line="240" w:lineRule="auto"/>
        <w:jc w:val="both"/>
        <w:rPr>
          <w:color w:val="000000"/>
          <w:sz w:val="26"/>
          <w:szCs w:val="26"/>
        </w:rPr>
      </w:pPr>
      <w:r>
        <w:rPr>
          <w:rFonts w:ascii="Times New Roman" w:eastAsia="Times New Roman" w:hAnsi="Times New Roman" w:cs="Times New Roman"/>
          <w:i/>
          <w:color w:val="000000"/>
          <w:sz w:val="26"/>
          <w:szCs w:val="26"/>
        </w:rPr>
        <w:t xml:space="preserve">monkey </w:t>
      </w:r>
      <w:r>
        <w:rPr>
          <w:rFonts w:ascii="Times New Roman" w:eastAsia="Times New Roman" w:hAnsi="Times New Roman" w:cs="Times New Roman"/>
          <w:color w:val="000000"/>
          <w:sz w:val="26"/>
          <w:szCs w:val="26"/>
        </w:rPr>
        <w:t>/m</w:t>
      </w:r>
      <w:r>
        <w:rPr>
          <w:rFonts w:ascii="MS Mincho" w:eastAsia="MS Mincho" w:hAnsi="MS Mincho" w:cs="MS Mincho"/>
          <w:color w:val="000000"/>
          <w:sz w:val="26"/>
          <w:szCs w:val="26"/>
        </w:rPr>
        <w:t>ʌ</w:t>
      </w:r>
      <w:r>
        <w:rPr>
          <w:rFonts w:ascii="Times New Roman" w:eastAsia="Times New Roman" w:hAnsi="Times New Roman" w:cs="Times New Roman"/>
          <w:color w:val="000000"/>
          <w:sz w:val="26"/>
          <w:szCs w:val="26"/>
        </w:rPr>
        <w:t>n            ki/ becomes /m</w:t>
      </w:r>
      <w:r>
        <w:rPr>
          <w:rFonts w:ascii="MS Mincho" w:eastAsia="MS Mincho" w:hAnsi="MS Mincho" w:cs="MS Mincho"/>
          <w:color w:val="000000"/>
          <w:sz w:val="26"/>
          <w:szCs w:val="26"/>
        </w:rPr>
        <w:t>ʌ</w:t>
      </w:r>
      <w:r>
        <w:rPr>
          <w:rFonts w:ascii="Times New Roman" w:eastAsia="Times New Roman" w:hAnsi="Times New Roman" w:cs="Times New Roman"/>
          <w:color w:val="000000"/>
          <w:sz w:val="26"/>
          <w:szCs w:val="26"/>
          <w:highlight w:val="white"/>
        </w:rPr>
        <w:t>ŋ</w:t>
      </w:r>
      <w:r>
        <w:rPr>
          <w:rFonts w:ascii="Times New Roman" w:eastAsia="Times New Roman" w:hAnsi="Times New Roman" w:cs="Times New Roman"/>
          <w:color w:val="000000"/>
          <w:sz w:val="26"/>
          <w:szCs w:val="26"/>
        </w:rPr>
        <w:t>ki/ (</w:t>
      </w:r>
      <w:r>
        <w:rPr>
          <w:rFonts w:ascii="Times New Roman" w:eastAsia="Times New Roman" w:hAnsi="Times New Roman" w:cs="Times New Roman"/>
          <w:b/>
          <w:color w:val="000000"/>
          <w:sz w:val="26"/>
          <w:szCs w:val="26"/>
          <w:highlight w:val="white"/>
        </w:rPr>
        <w:t>ŋ</w:t>
      </w:r>
      <w:r>
        <w:rPr>
          <w:rFonts w:ascii="Times New Roman" w:eastAsia="Times New Roman" w:hAnsi="Times New Roman" w:cs="Times New Roman"/>
          <w:color w:val="000000"/>
          <w:sz w:val="26"/>
          <w:szCs w:val="26"/>
          <w:highlight w:val="white"/>
        </w:rPr>
        <w:t xml:space="preserve"> </w:t>
      </w:r>
      <w:r>
        <w:rPr>
          <w:rFonts w:ascii="Times New Roman" w:eastAsia="Times New Roman" w:hAnsi="Times New Roman" w:cs="Times New Roman"/>
          <w:color w:val="000000"/>
          <w:sz w:val="26"/>
          <w:szCs w:val="26"/>
        </w:rPr>
        <w:t xml:space="preserve">and </w:t>
      </w:r>
      <w:r>
        <w:rPr>
          <w:rFonts w:ascii="Times New Roman" w:eastAsia="Times New Roman" w:hAnsi="Times New Roman" w:cs="Times New Roman"/>
          <w:b/>
          <w:color w:val="000000"/>
          <w:sz w:val="26"/>
          <w:szCs w:val="26"/>
        </w:rPr>
        <w:t>k</w:t>
      </w:r>
      <w:r>
        <w:rPr>
          <w:rFonts w:ascii="Times New Roman" w:eastAsia="Times New Roman" w:hAnsi="Times New Roman" w:cs="Times New Roman"/>
          <w:color w:val="000000"/>
          <w:sz w:val="26"/>
          <w:szCs w:val="26"/>
        </w:rPr>
        <w:t xml:space="preserve"> are both velars)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Generally, the tendency for regressive assimilation is that the change in manner is most likely to be towards an easier consonant and one which makes less obstruction to the air flow.</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Elision</w:t>
      </w:r>
      <w:r>
        <w:rPr>
          <w:rFonts w:ascii="Times New Roman" w:eastAsia="Times New Roman" w:hAnsi="Times New Roman" w:cs="Times New Roman"/>
          <w:color w:val="000000"/>
          <w:sz w:val="26"/>
          <w:szCs w:val="26"/>
          <w:highlight w:val="white"/>
        </w:rPr>
        <w:t> is the omission of one or more sounds (such as a </w:t>
      </w:r>
      <w:hyperlink r:id="rId46">
        <w:r>
          <w:rPr>
            <w:rFonts w:ascii="Times New Roman" w:eastAsia="Times New Roman" w:hAnsi="Times New Roman" w:cs="Times New Roman"/>
            <w:color w:val="000000"/>
            <w:sz w:val="26"/>
            <w:szCs w:val="26"/>
            <w:highlight w:val="white"/>
          </w:rPr>
          <w:t>vowel</w:t>
        </w:r>
      </w:hyperlink>
      <w:r>
        <w:rPr>
          <w:rFonts w:ascii="Times New Roman" w:eastAsia="Times New Roman" w:hAnsi="Times New Roman" w:cs="Times New Roman"/>
          <w:color w:val="000000"/>
          <w:sz w:val="26"/>
          <w:szCs w:val="26"/>
          <w:highlight w:val="white"/>
        </w:rPr>
        <w:t>, a </w:t>
      </w:r>
      <w:hyperlink r:id="rId47">
        <w:r>
          <w:rPr>
            <w:rFonts w:ascii="Times New Roman" w:eastAsia="Times New Roman" w:hAnsi="Times New Roman" w:cs="Times New Roman"/>
            <w:color w:val="000000"/>
            <w:sz w:val="26"/>
            <w:szCs w:val="26"/>
            <w:highlight w:val="white"/>
          </w:rPr>
          <w:t>consonant</w:t>
        </w:r>
      </w:hyperlink>
      <w:r>
        <w:rPr>
          <w:rFonts w:ascii="Times New Roman" w:eastAsia="Times New Roman" w:hAnsi="Times New Roman" w:cs="Times New Roman"/>
          <w:color w:val="000000"/>
          <w:sz w:val="26"/>
          <w:szCs w:val="26"/>
          <w:highlight w:val="white"/>
        </w:rPr>
        <w:t>, or a whole </w:t>
      </w:r>
      <w:hyperlink r:id="rId48">
        <w:r>
          <w:rPr>
            <w:rFonts w:ascii="Times New Roman" w:eastAsia="Times New Roman" w:hAnsi="Times New Roman" w:cs="Times New Roman"/>
            <w:color w:val="000000"/>
            <w:sz w:val="26"/>
            <w:szCs w:val="26"/>
            <w:highlight w:val="white"/>
          </w:rPr>
          <w:t>syllable</w:t>
        </w:r>
      </w:hyperlink>
      <w:r>
        <w:rPr>
          <w:rFonts w:ascii="Times New Roman" w:eastAsia="Times New Roman" w:hAnsi="Times New Roman" w:cs="Times New Roman"/>
          <w:color w:val="000000"/>
          <w:sz w:val="26"/>
          <w:szCs w:val="26"/>
          <w:highlight w:val="white"/>
        </w:rPr>
        <w:t xml:space="preserve">) in a word or phrase. Sometimes sounds are elided </w:t>
      </w:r>
      <w:r>
        <w:rPr>
          <w:rFonts w:ascii="Times New Roman" w:eastAsia="Times New Roman" w:hAnsi="Times New Roman" w:cs="Times New Roman"/>
          <w:color w:val="000000"/>
          <w:sz w:val="26"/>
          <w:szCs w:val="26"/>
          <w:highlight w:val="white"/>
        </w:rPr>
        <w:lastRenderedPageBreak/>
        <w:t>to make a word easier to pronounce and elision is typical of rapid and casual speech.</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Liaison</w:t>
      </w:r>
      <w:r>
        <w:rPr>
          <w:rFonts w:ascii="Times New Roman" w:eastAsia="Times New Roman" w:hAnsi="Times New Roman" w:cs="Times New Roman"/>
          <w:color w:val="000000"/>
          <w:sz w:val="26"/>
          <w:szCs w:val="26"/>
        </w:rPr>
        <w:t xml:space="preserve"> (linking) is the linking of words in speech when the second word begins with a vowel. The most common case is the linking of /r/. </w:t>
      </w:r>
    </w:p>
    <w:p w:rsidR="00D679AE" w:rsidRDefault="00B60961">
      <w:pPr>
        <w:numPr>
          <w:ilvl w:val="0"/>
          <w:numId w:val="2"/>
        </w:numPr>
        <w:pBdr>
          <w:top w:val="nil"/>
          <w:left w:val="nil"/>
          <w:bottom w:val="nil"/>
          <w:right w:val="nil"/>
          <w:between w:val="nil"/>
        </w:pBdr>
        <w:spacing w:line="240" w:lineRule="auto"/>
        <w:ind w:left="1080"/>
        <w:jc w:val="both"/>
        <w:rPr>
          <w:color w:val="000000"/>
          <w:sz w:val="26"/>
          <w:szCs w:val="26"/>
        </w:rPr>
      </w:pPr>
      <w:r>
        <w:rPr>
          <w:rFonts w:ascii="Times New Roman" w:eastAsia="Times New Roman" w:hAnsi="Times New Roman" w:cs="Times New Roman"/>
          <w:i/>
          <w:color w:val="000000"/>
          <w:sz w:val="26"/>
          <w:szCs w:val="26"/>
        </w:rPr>
        <w:t>an egg</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highlight w:val="white"/>
        </w:rPr>
        <w:t>ən</w:t>
      </w:r>
      <w:r>
        <w:rPr>
          <w:rFonts w:ascii="Times New Roman" w:eastAsia="Times New Roman" w:hAnsi="Times New Roman" w:cs="Times New Roman"/>
          <w:color w:val="000000"/>
          <w:sz w:val="26"/>
          <w:szCs w:val="26"/>
        </w:rPr>
        <w:t xml:space="preserve"> eg/</w:t>
      </w:r>
    </w:p>
    <w:p w:rsidR="00D679AE" w:rsidRDefault="00B60961">
      <w:pPr>
        <w:numPr>
          <w:ilvl w:val="0"/>
          <w:numId w:val="2"/>
        </w:numPr>
        <w:pBdr>
          <w:top w:val="nil"/>
          <w:left w:val="nil"/>
          <w:bottom w:val="nil"/>
          <w:right w:val="nil"/>
          <w:between w:val="nil"/>
        </w:pBdr>
        <w:spacing w:line="240" w:lineRule="auto"/>
        <w:ind w:left="1080"/>
        <w:jc w:val="both"/>
        <w:rPr>
          <w:color w:val="000000"/>
          <w:sz w:val="26"/>
          <w:szCs w:val="26"/>
        </w:rPr>
      </w:pPr>
      <w:r>
        <w:rPr>
          <w:rFonts w:ascii="Times New Roman" w:eastAsia="Times New Roman" w:hAnsi="Times New Roman" w:cs="Times New Roman"/>
          <w:i/>
          <w:color w:val="000000"/>
          <w:sz w:val="26"/>
          <w:szCs w:val="26"/>
        </w:rPr>
        <w:t>number eight</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highlight w:val="white"/>
        </w:rPr>
        <w:t>nʌm.bə</w:t>
      </w:r>
      <w:r>
        <w:rPr>
          <w:rFonts w:ascii="Times New Roman" w:eastAsia="Times New Roman" w:hAnsi="Times New Roman" w:cs="Times New Roman"/>
          <w:color w:val="000000"/>
          <w:sz w:val="17"/>
          <w:szCs w:val="17"/>
          <w:highlight w:val="white"/>
          <w:vertAlign w:val="superscript"/>
        </w:rPr>
        <w:t>r</w:t>
      </w:r>
      <w:r>
        <w:rPr>
          <w:rFonts w:ascii="Times New Roman" w:eastAsia="Times New Roman" w:hAnsi="Times New Roman" w:cs="Times New Roman"/>
          <w:color w:val="000000"/>
          <w:sz w:val="26"/>
          <w:szCs w:val="26"/>
        </w:rPr>
        <w:t>(r)eit/</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w:t>
      </w:r>
      <w:r>
        <w:rPr>
          <w:rFonts w:ascii="Times New Roman" w:eastAsia="Times New Roman" w:hAnsi="Times New Roman" w:cs="Times New Roman"/>
          <w:b/>
          <w:color w:val="000000"/>
          <w:sz w:val="26"/>
          <w:szCs w:val="26"/>
        </w:rPr>
        <w:t>intonation</w:t>
      </w:r>
      <w:r>
        <w:rPr>
          <w:rFonts w:ascii="Times New Roman" w:eastAsia="Times New Roman" w:hAnsi="Times New Roman" w:cs="Times New Roman"/>
          <w:color w:val="000000"/>
          <w:sz w:val="26"/>
          <w:szCs w:val="26"/>
        </w:rPr>
        <w:t xml:space="preserve"> refers to the way the voice goes up and down in pitch when people are speaking. It is a fundamental part of the way we express our own thoughts and it enables us to understand those of others. As well as helping to determine meaning, intonation gives us clues about the speaker’s attitude, or how he feels about what he is saying. For instance, we can get a good idea as to whether someone is interested, bored, being kind, being honest or lying.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In contrastive phonetics and phonology, two major areas of analysis include segmental (phonemes and phoneme variants) and suprasegmental phenomena (stress, intonation, rhythm). To put it another way, the linguistic signals involve knowledge and skill in the perception and production of phonemes, syllable structure, word stress, word tones, sentence stress, rhythm, intonation. They are universals and serve as </w:t>
      </w:r>
      <w:r>
        <w:rPr>
          <w:rFonts w:ascii="Times New Roman" w:eastAsia="Times New Roman" w:hAnsi="Times New Roman" w:cs="Times New Roman"/>
          <w:i/>
          <w:color w:val="000000"/>
          <w:sz w:val="26"/>
          <w:szCs w:val="26"/>
        </w:rPr>
        <w:t>tertium comparationis</w:t>
      </w:r>
      <w:r>
        <w:rPr>
          <w:rFonts w:ascii="Times New Roman" w:eastAsia="Times New Roman" w:hAnsi="Times New Roman" w:cs="Times New Roman"/>
          <w:color w:val="000000"/>
          <w:sz w:val="26"/>
          <w:szCs w:val="26"/>
        </w:rPr>
        <w:t xml:space="preserve"> in contrastive phonetics and phonology. In second language learning, therefore, there are two models for contrastive studies: the comparisons between learner native segmental and the second language segmental phenomena, and between learner native suprasegmental and the second language suprasegmental phenomena.</w:t>
      </w:r>
    </w:p>
    <w:p w:rsidR="00D679AE" w:rsidRDefault="00B60961">
      <w:pPr>
        <w:numPr>
          <w:ilvl w:val="1"/>
          <w:numId w:val="17"/>
        </w:numPr>
        <w:pBdr>
          <w:top w:val="nil"/>
          <w:left w:val="nil"/>
          <w:bottom w:val="nil"/>
          <w:right w:val="nil"/>
          <w:between w:val="nil"/>
        </w:pBdr>
        <w:spacing w:after="0" w:line="360" w:lineRule="auto"/>
        <w:ind w:left="1260" w:hanging="54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Contrastive analysis of segmental phenomena in English and Vietnamese</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contrastive analysis of segmental phenomena in English and Vietnamese primarily focuses on the phonemic systems, allophones, and their distributions in speech events. It aims to answer the following questions: 1) Which phonemes are found in both languages?; 2) Are the allophones in the two languages similar or </w:t>
      </w:r>
      <w:r>
        <w:rPr>
          <w:rFonts w:ascii="Times New Roman" w:eastAsia="Times New Roman" w:hAnsi="Times New Roman" w:cs="Times New Roman"/>
          <w:color w:val="000000"/>
          <w:sz w:val="26"/>
          <w:szCs w:val="26"/>
        </w:rPr>
        <w:lastRenderedPageBreak/>
        <w:t>different?; 3) Do the phonemes and allophones have the same distributions? According to</w:t>
      </w:r>
      <w:r>
        <w:rPr>
          <w:rFonts w:ascii="Times New Roman" w:eastAsia="Times New Roman" w:hAnsi="Times New Roman" w:cs="Times New Roman"/>
          <w:color w:val="000000"/>
          <w:sz w:val="26"/>
          <w:szCs w:val="26"/>
          <w:vertAlign w:val="superscript"/>
        </w:rPr>
        <w:footnoteReference w:id="86"/>
      </w:r>
      <w:r>
        <w:rPr>
          <w:rFonts w:ascii="Times New Roman" w:eastAsia="Times New Roman" w:hAnsi="Times New Roman" w:cs="Times New Roman"/>
          <w:color w:val="000000"/>
          <w:sz w:val="26"/>
          <w:szCs w:val="26"/>
        </w:rPr>
        <w:t>, the procedure for contrastive analysis may involve three steps: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Step 1: </w:t>
      </w:r>
      <w:r>
        <w:rPr>
          <w:rFonts w:ascii="Times New Roman" w:eastAsia="Times New Roman" w:hAnsi="Times New Roman" w:cs="Times New Roman"/>
          <w:i/>
          <w:color w:val="000000"/>
          <w:sz w:val="26"/>
          <w:szCs w:val="26"/>
        </w:rPr>
        <w:t>Determining the phonemic systems in the two languages based on the International Phonetic Alphabet (IPA) to find out the similarities and differences</w:t>
      </w:r>
      <w:r>
        <w:rPr>
          <w:rFonts w:ascii="Times New Roman" w:eastAsia="Times New Roman" w:hAnsi="Times New Roman" w:cs="Times New Roman"/>
          <w:color w:val="000000"/>
          <w:sz w:val="26"/>
          <w:szCs w:val="26"/>
        </w:rPr>
        <w:t xml:space="preserve">.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comparison of Vietnamese and English may begin at the smallest unit of language: the phoneme  or speech sound. A phoneme is the smallest phonetic unit in a language that is capable of conveying a distinction in meaning. English phonemes consist of two categories: consonants and vowels while </w:t>
      </w:r>
      <w:r>
        <w:rPr>
          <w:rFonts w:ascii="Times New Roman" w:eastAsia="Times New Roman" w:hAnsi="Times New Roman" w:cs="Times New Roman"/>
          <w:color w:val="000000"/>
          <w:sz w:val="26"/>
          <w:szCs w:val="26"/>
          <w:highlight w:val="white"/>
        </w:rPr>
        <w:t>Vietnamese comprises three types of phonemes:</w:t>
      </w:r>
      <w:r>
        <w:rPr>
          <w:rFonts w:ascii="Times New Roman" w:eastAsia="Times New Roman" w:hAnsi="Times New Roman" w:cs="Times New Roman"/>
          <w:color w:val="000000"/>
          <w:sz w:val="26"/>
          <w:szCs w:val="26"/>
        </w:rPr>
        <w:t xml:space="preserve"> consonants, vowels, and tones (sometimes referred to as tonemes). The English monophthongs are further divided into seven short vowels (</w:t>
      </w:r>
      <w:r>
        <w:rPr>
          <w:rFonts w:ascii="Times New Roman" w:eastAsia="Times New Roman" w:hAnsi="Times New Roman" w:cs="Times New Roman"/>
          <w:b/>
          <w:i/>
          <w:color w:val="000000"/>
          <w:sz w:val="26"/>
          <w:szCs w:val="26"/>
          <w:highlight w:val="white"/>
        </w:rPr>
        <w:t xml:space="preserve">I, e, </w:t>
      </w:r>
      <w:r>
        <w:rPr>
          <w:rFonts w:ascii="Arial" w:eastAsia="Arial" w:hAnsi="Arial" w:cs="Arial"/>
          <w:color w:val="000000"/>
          <w:highlight w:val="white"/>
        </w:rPr>
        <w:t>æ</w:t>
      </w:r>
      <w:r>
        <w:rPr>
          <w:rFonts w:ascii="Times New Roman" w:eastAsia="Times New Roman" w:hAnsi="Times New Roman" w:cs="Times New Roman"/>
          <w:b/>
          <w:i/>
          <w:color w:val="000000"/>
          <w:sz w:val="26"/>
          <w:szCs w:val="26"/>
          <w:highlight w:val="white"/>
        </w:rPr>
        <w:t>, ə, a, u, o</w:t>
      </w:r>
      <w:r>
        <w:rPr>
          <w:rFonts w:ascii="Times New Roman" w:eastAsia="Times New Roman" w:hAnsi="Times New Roman" w:cs="Times New Roman"/>
          <w:color w:val="000000"/>
          <w:sz w:val="26"/>
          <w:szCs w:val="26"/>
          <w:highlight w:val="white"/>
        </w:rPr>
        <w:t>)</w:t>
      </w:r>
      <w:r>
        <w:rPr>
          <w:rFonts w:ascii="Times New Roman" w:eastAsia="Times New Roman" w:hAnsi="Times New Roman" w:cs="Times New Roman"/>
          <w:color w:val="000000"/>
          <w:sz w:val="26"/>
          <w:szCs w:val="26"/>
        </w:rPr>
        <w:t xml:space="preserve"> and five long vowels (</w:t>
      </w:r>
      <w:r>
        <w:rPr>
          <w:rFonts w:ascii="Times New Roman" w:eastAsia="Times New Roman" w:hAnsi="Times New Roman" w:cs="Times New Roman"/>
          <w:b/>
          <w:i/>
          <w:color w:val="000000"/>
          <w:sz w:val="26"/>
          <w:szCs w:val="26"/>
          <w:highlight w:val="white"/>
        </w:rPr>
        <w:t xml:space="preserve">i:, </w:t>
      </w:r>
      <w:r>
        <w:rPr>
          <w:rFonts w:ascii="MS Mincho" w:eastAsia="MS Mincho" w:hAnsi="MS Mincho" w:cs="MS Mincho"/>
          <w:b/>
          <w:i/>
          <w:color w:val="000000"/>
          <w:sz w:val="26"/>
          <w:szCs w:val="26"/>
          <w:highlight w:val="white"/>
        </w:rPr>
        <w:t>ɑ</w:t>
      </w:r>
      <w:r>
        <w:rPr>
          <w:rFonts w:ascii="Times New Roman" w:eastAsia="Times New Roman" w:hAnsi="Times New Roman" w:cs="Times New Roman"/>
          <w:b/>
          <w:i/>
          <w:color w:val="000000"/>
          <w:sz w:val="26"/>
          <w:szCs w:val="26"/>
          <w:highlight w:val="white"/>
        </w:rPr>
        <w:t>:, u:, ɜ:, ɔ:</w:t>
      </w:r>
      <w:r>
        <w:rPr>
          <w:rFonts w:ascii="Times New Roman" w:eastAsia="Times New Roman" w:hAnsi="Times New Roman" w:cs="Times New Roman"/>
          <w:color w:val="000000"/>
          <w:sz w:val="26"/>
          <w:szCs w:val="26"/>
          <w:highlight w:val="white"/>
        </w:rPr>
        <w:t>)</w:t>
      </w:r>
      <w:r>
        <w:rPr>
          <w:rFonts w:ascii="Times New Roman" w:eastAsia="Times New Roman" w:hAnsi="Times New Roman" w:cs="Times New Roman"/>
          <w:color w:val="000000"/>
          <w:sz w:val="26"/>
          <w:szCs w:val="26"/>
        </w:rPr>
        <w:t xml:space="preserve">. It is noticeable that Vietnamese does not have such distinction but its vowel system is quite complicated, depending on the dialect.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contrastive analysis of the two languages shows that English and Vietnamese have 17 similar consonants (see Appendix  1). Tones do not occur in English, but</w:t>
      </w:r>
      <w:r w:rsidR="009A1C77">
        <w:rPr>
          <w:rFonts w:ascii="Times New Roman" w:eastAsia="Times New Roman" w:hAnsi="Times New Roman" w:cs="Times New Roman"/>
          <w:color w:val="000000"/>
          <w:sz w:val="26"/>
          <w:szCs w:val="26"/>
        </w:rPr>
        <w:t xml:space="preserve"> they</w:t>
      </w:r>
      <w:r>
        <w:rPr>
          <w:rFonts w:ascii="Times New Roman" w:eastAsia="Times New Roman" w:hAnsi="Times New Roman" w:cs="Times New Roman"/>
          <w:color w:val="000000"/>
          <w:sz w:val="26"/>
          <w:szCs w:val="26"/>
        </w:rPr>
        <w:t xml:space="preserve"> are considered as phonemes in Vietnamese since a change in tone indicates a change in meaning. For instance, </w:t>
      </w:r>
      <w:r>
        <w:rPr>
          <w:rFonts w:ascii="Times New Roman" w:eastAsia="Times New Roman" w:hAnsi="Times New Roman" w:cs="Times New Roman"/>
          <w:i/>
          <w:color w:val="000000"/>
          <w:sz w:val="26"/>
          <w:szCs w:val="26"/>
        </w:rPr>
        <w:t>mua</w:t>
      </w:r>
      <w:r>
        <w:rPr>
          <w:rFonts w:ascii="Times New Roman" w:eastAsia="Times New Roman" w:hAnsi="Times New Roman" w:cs="Times New Roman"/>
          <w:color w:val="000000"/>
          <w:sz w:val="26"/>
          <w:szCs w:val="26"/>
        </w:rPr>
        <w:t xml:space="preserve"> “buy” and </w:t>
      </w:r>
      <w:r>
        <w:rPr>
          <w:rFonts w:ascii="Times New Roman" w:eastAsia="Times New Roman" w:hAnsi="Times New Roman" w:cs="Times New Roman"/>
          <w:i/>
          <w:color w:val="000000"/>
          <w:sz w:val="26"/>
          <w:szCs w:val="26"/>
        </w:rPr>
        <w:t>múa</w:t>
      </w:r>
      <w:r>
        <w:rPr>
          <w:rFonts w:ascii="Times New Roman" w:eastAsia="Times New Roman" w:hAnsi="Times New Roman" w:cs="Times New Roman"/>
          <w:color w:val="000000"/>
          <w:sz w:val="26"/>
          <w:szCs w:val="26"/>
        </w:rPr>
        <w:t xml:space="preserve"> “dance” are two distinct words that only differ in tone, namely the level tone and rising tone, respectively. There are six tones in standard Vietnamese, including </w:t>
      </w:r>
      <w:r>
        <w:rPr>
          <w:rFonts w:ascii="Times New Roman" w:eastAsia="Times New Roman" w:hAnsi="Times New Roman" w:cs="Times New Roman"/>
          <w:i/>
          <w:color w:val="000000"/>
          <w:sz w:val="26"/>
          <w:szCs w:val="26"/>
        </w:rPr>
        <w:t xml:space="preserve">level </w:t>
      </w:r>
      <w:r>
        <w:rPr>
          <w:rFonts w:ascii="Times New Roman" w:eastAsia="Times New Roman" w:hAnsi="Times New Roman" w:cs="Times New Roman"/>
          <w:color w:val="000000"/>
          <w:sz w:val="26"/>
          <w:szCs w:val="26"/>
        </w:rPr>
        <w:t xml:space="preserve">(không dấu), </w:t>
      </w:r>
      <w:r>
        <w:rPr>
          <w:rFonts w:ascii="Times New Roman" w:eastAsia="Times New Roman" w:hAnsi="Times New Roman" w:cs="Times New Roman"/>
          <w:i/>
          <w:color w:val="000000"/>
          <w:sz w:val="26"/>
          <w:szCs w:val="26"/>
        </w:rPr>
        <w:t>falling</w:t>
      </w:r>
      <w:r>
        <w:rPr>
          <w:rFonts w:ascii="Times New Roman" w:eastAsia="Times New Roman" w:hAnsi="Times New Roman" w:cs="Times New Roman"/>
          <w:color w:val="000000"/>
          <w:sz w:val="26"/>
          <w:szCs w:val="26"/>
        </w:rPr>
        <w:t xml:space="preserve"> (huyền), </w:t>
      </w:r>
      <w:r>
        <w:rPr>
          <w:rFonts w:ascii="Times New Roman" w:eastAsia="Times New Roman" w:hAnsi="Times New Roman" w:cs="Times New Roman"/>
          <w:i/>
          <w:color w:val="000000"/>
          <w:sz w:val="26"/>
          <w:szCs w:val="26"/>
        </w:rPr>
        <w:t>creaky</w:t>
      </w:r>
      <w:r>
        <w:rPr>
          <w:rFonts w:ascii="Times New Roman" w:eastAsia="Times New Roman" w:hAnsi="Times New Roman" w:cs="Times New Roman"/>
          <w:color w:val="000000"/>
          <w:sz w:val="26"/>
          <w:szCs w:val="26"/>
        </w:rPr>
        <w:t xml:space="preserve"> (ngã), </w:t>
      </w:r>
      <w:r>
        <w:rPr>
          <w:rFonts w:ascii="Times New Roman" w:eastAsia="Times New Roman" w:hAnsi="Times New Roman" w:cs="Times New Roman"/>
          <w:i/>
          <w:color w:val="000000"/>
          <w:sz w:val="26"/>
          <w:szCs w:val="26"/>
        </w:rPr>
        <w:t>dipping-rising</w:t>
      </w:r>
      <w:r>
        <w:rPr>
          <w:rFonts w:ascii="Times New Roman" w:eastAsia="Times New Roman" w:hAnsi="Times New Roman" w:cs="Times New Roman"/>
          <w:color w:val="000000"/>
          <w:sz w:val="26"/>
          <w:szCs w:val="26"/>
        </w:rPr>
        <w:t xml:space="preserve"> (hỏi), </w:t>
      </w:r>
      <w:r>
        <w:rPr>
          <w:rFonts w:ascii="Times New Roman" w:eastAsia="Times New Roman" w:hAnsi="Times New Roman" w:cs="Times New Roman"/>
          <w:i/>
          <w:color w:val="000000"/>
          <w:sz w:val="26"/>
          <w:szCs w:val="26"/>
        </w:rPr>
        <w:t>rising</w:t>
      </w:r>
      <w:r>
        <w:rPr>
          <w:rFonts w:ascii="Times New Roman" w:eastAsia="Times New Roman" w:hAnsi="Times New Roman" w:cs="Times New Roman"/>
          <w:color w:val="000000"/>
          <w:sz w:val="26"/>
          <w:szCs w:val="26"/>
        </w:rPr>
        <w:t xml:space="preserve"> (sắc), and </w:t>
      </w:r>
      <w:r>
        <w:rPr>
          <w:rFonts w:ascii="Times New Roman" w:eastAsia="Times New Roman" w:hAnsi="Times New Roman" w:cs="Times New Roman"/>
          <w:i/>
          <w:color w:val="000000"/>
          <w:sz w:val="26"/>
          <w:szCs w:val="26"/>
        </w:rPr>
        <w:t>constricted</w:t>
      </w:r>
      <w:r>
        <w:rPr>
          <w:rFonts w:ascii="Times New Roman" w:eastAsia="Times New Roman" w:hAnsi="Times New Roman" w:cs="Times New Roman"/>
          <w:color w:val="000000"/>
          <w:sz w:val="26"/>
          <w:szCs w:val="26"/>
        </w:rPr>
        <w:t xml:space="preserve"> (nặng). In the Southern dialect, the creaky and the dipping-rising tones are both produced as the dipping-rising tone; In the Central dialect, the creaky and the dipping-rising are pronounced as a constricted tone. The phonemic systems in English and Vietnamese are presented in the table below.</w:t>
      </w:r>
    </w:p>
    <w:p w:rsidR="00556EE2" w:rsidRDefault="00556EE2">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p>
    <w:p w:rsidR="00556EE2" w:rsidRDefault="00556EE2">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p>
    <w:tbl>
      <w:tblPr>
        <w:tblStyle w:val="aff7"/>
        <w:tblW w:w="93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3"/>
        <w:gridCol w:w="2083"/>
        <w:gridCol w:w="2339"/>
        <w:gridCol w:w="2485"/>
      </w:tblGrid>
      <w:tr w:rsidR="00D679AE">
        <w:tc>
          <w:tcPr>
            <w:tcW w:w="4546" w:type="dxa"/>
            <w:gridSpan w:val="2"/>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Phonemes</w:t>
            </w:r>
          </w:p>
        </w:tc>
        <w:tc>
          <w:tcPr>
            <w:tcW w:w="2339" w:type="dxa"/>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English</w:t>
            </w:r>
          </w:p>
        </w:tc>
        <w:tc>
          <w:tcPr>
            <w:tcW w:w="2485" w:type="dxa"/>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Vietnamese</w:t>
            </w:r>
          </w:p>
        </w:tc>
      </w:tr>
      <w:tr w:rsidR="00D679AE">
        <w:tc>
          <w:tcPr>
            <w:tcW w:w="4546" w:type="dxa"/>
            <w:gridSpan w:val="2"/>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Consonants</w:t>
            </w:r>
          </w:p>
        </w:tc>
        <w:tc>
          <w:tcPr>
            <w:tcW w:w="2339" w:type="dxa"/>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24</w:t>
            </w:r>
          </w:p>
        </w:tc>
        <w:tc>
          <w:tcPr>
            <w:tcW w:w="2485" w:type="dxa"/>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22</w:t>
            </w:r>
          </w:p>
        </w:tc>
      </w:tr>
      <w:tr w:rsidR="00D679AE">
        <w:tc>
          <w:tcPr>
            <w:tcW w:w="2463" w:type="dxa"/>
            <w:vMerge w:val="restart"/>
          </w:tcPr>
          <w:p w:rsidR="00D679AE" w:rsidRDefault="00D679AE">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p>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Vowels</w:t>
            </w:r>
          </w:p>
        </w:tc>
        <w:tc>
          <w:tcPr>
            <w:tcW w:w="2083" w:type="dxa"/>
            <w:tcBorders>
              <w:bottom w:val="nil"/>
              <w:right w:val="nil"/>
            </w:tcBorders>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Monophthongs</w:t>
            </w:r>
          </w:p>
        </w:tc>
        <w:tc>
          <w:tcPr>
            <w:tcW w:w="2339" w:type="dxa"/>
            <w:tcBorders>
              <w:left w:val="nil"/>
              <w:bottom w:val="nil"/>
              <w:right w:val="nil"/>
            </w:tcBorders>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w:t>
            </w:r>
          </w:p>
        </w:tc>
        <w:tc>
          <w:tcPr>
            <w:tcW w:w="2485" w:type="dxa"/>
            <w:tcBorders>
              <w:left w:val="nil"/>
              <w:bottom w:val="nil"/>
            </w:tcBorders>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w:t>
            </w:r>
          </w:p>
        </w:tc>
      </w:tr>
      <w:tr w:rsidR="00D679AE">
        <w:tc>
          <w:tcPr>
            <w:tcW w:w="2463" w:type="dxa"/>
            <w:vMerge/>
          </w:tcPr>
          <w:p w:rsidR="00D679AE" w:rsidRDefault="00D679AE">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083" w:type="dxa"/>
            <w:tcBorders>
              <w:top w:val="nil"/>
              <w:bottom w:val="nil"/>
              <w:right w:val="nil"/>
            </w:tcBorders>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Diphthongs</w:t>
            </w:r>
          </w:p>
        </w:tc>
        <w:tc>
          <w:tcPr>
            <w:tcW w:w="2339" w:type="dxa"/>
            <w:tcBorders>
              <w:top w:val="nil"/>
              <w:left w:val="nil"/>
              <w:bottom w:val="nil"/>
              <w:right w:val="nil"/>
            </w:tcBorders>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w:t>
            </w:r>
          </w:p>
        </w:tc>
        <w:tc>
          <w:tcPr>
            <w:tcW w:w="2485" w:type="dxa"/>
            <w:tcBorders>
              <w:top w:val="nil"/>
              <w:left w:val="nil"/>
              <w:bottom w:val="nil"/>
            </w:tcBorders>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32</w:t>
            </w:r>
          </w:p>
        </w:tc>
      </w:tr>
      <w:tr w:rsidR="00D679AE">
        <w:tc>
          <w:tcPr>
            <w:tcW w:w="2463" w:type="dxa"/>
            <w:vMerge/>
          </w:tcPr>
          <w:p w:rsidR="00D679AE" w:rsidRDefault="00D679AE">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083" w:type="dxa"/>
            <w:tcBorders>
              <w:top w:val="nil"/>
              <w:right w:val="nil"/>
            </w:tcBorders>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Triphthongs</w:t>
            </w:r>
          </w:p>
        </w:tc>
        <w:tc>
          <w:tcPr>
            <w:tcW w:w="2339" w:type="dxa"/>
            <w:tcBorders>
              <w:top w:val="nil"/>
              <w:left w:val="nil"/>
              <w:right w:val="nil"/>
            </w:tcBorders>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2485" w:type="dxa"/>
            <w:tcBorders>
              <w:top w:val="nil"/>
              <w:left w:val="nil"/>
            </w:tcBorders>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w:t>
            </w:r>
          </w:p>
        </w:tc>
      </w:tr>
      <w:tr w:rsidR="00D679AE">
        <w:tc>
          <w:tcPr>
            <w:tcW w:w="4546" w:type="dxa"/>
            <w:gridSpan w:val="2"/>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Tones</w:t>
            </w:r>
          </w:p>
        </w:tc>
        <w:tc>
          <w:tcPr>
            <w:tcW w:w="2339" w:type="dxa"/>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p>
        </w:tc>
        <w:tc>
          <w:tcPr>
            <w:tcW w:w="2485" w:type="dxa"/>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p>
        </w:tc>
      </w:tr>
      <w:tr w:rsidR="00D679AE">
        <w:tc>
          <w:tcPr>
            <w:tcW w:w="2463" w:type="dxa"/>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Total number of phonemes</w:t>
            </w:r>
          </w:p>
        </w:tc>
        <w:tc>
          <w:tcPr>
            <w:tcW w:w="2083" w:type="dxa"/>
          </w:tcPr>
          <w:p w:rsidR="00D679AE" w:rsidRDefault="00D679AE">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p>
        </w:tc>
        <w:tc>
          <w:tcPr>
            <w:tcW w:w="2339" w:type="dxa"/>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49</w:t>
            </w:r>
          </w:p>
        </w:tc>
        <w:tc>
          <w:tcPr>
            <w:tcW w:w="2485" w:type="dxa"/>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84</w:t>
            </w:r>
          </w:p>
        </w:tc>
      </w:tr>
    </w:tbl>
    <w:p w:rsidR="00D679AE" w:rsidRDefault="00D679AE">
      <w:pPr>
        <w:pBdr>
          <w:top w:val="nil"/>
          <w:left w:val="nil"/>
          <w:bottom w:val="nil"/>
          <w:right w:val="nil"/>
          <w:between w:val="nil"/>
        </w:pBdr>
        <w:spacing w:after="120" w:line="360" w:lineRule="auto"/>
        <w:ind w:firstLine="720"/>
        <w:jc w:val="both"/>
        <w:rPr>
          <w:rFonts w:ascii="Times New Roman" w:eastAsia="Times New Roman" w:hAnsi="Times New Roman" w:cs="Times New Roman"/>
          <w:color w:val="000000"/>
          <w:sz w:val="10"/>
          <w:szCs w:val="10"/>
        </w:rPr>
      </w:pPr>
    </w:p>
    <w:p w:rsidR="00D679AE" w:rsidRDefault="00B60961">
      <w:pPr>
        <w:pBdr>
          <w:top w:val="nil"/>
          <w:left w:val="nil"/>
          <w:bottom w:val="nil"/>
          <w:right w:val="nil"/>
          <w:between w:val="nil"/>
        </w:pBdr>
        <w:spacing w:after="12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As can be seen in the table above, both languages have approximately the same number of consonants and monophthongs. Nonetheless, Vietnamese diphthongs and triphthongs significantly outnumber the English counterparts. Some English sounds that do not exist in Vietnamese are especially difficult for Vietnamese learners. </w:t>
      </w:r>
    </w:p>
    <w:p w:rsidR="00D679AE" w:rsidRDefault="00B60961">
      <w:pPr>
        <w:pBdr>
          <w:top w:val="nil"/>
          <w:left w:val="nil"/>
          <w:bottom w:val="nil"/>
          <w:right w:val="nil"/>
          <w:between w:val="nil"/>
        </w:pBdr>
        <w:spacing w:after="120" w:line="360" w:lineRule="auto"/>
        <w:ind w:firstLine="72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rPr>
        <w:t>For instance, the sound /</w:t>
      </w:r>
      <w:r>
        <w:rPr>
          <w:rFonts w:ascii="Times New Roman" w:eastAsia="Times New Roman" w:hAnsi="Times New Roman" w:cs="Times New Roman"/>
          <w:color w:val="000000"/>
          <w:sz w:val="26"/>
          <w:szCs w:val="26"/>
          <w:highlight w:val="white"/>
        </w:rPr>
        <w:t xml:space="preserve">æ/ as in “cat” is often mispronounced as /a/ or /e/ by Vietnamese learners. The distinction between long and short sounds also presents considerable challenges for Vietnamese. For example, it is not easy for Vietnamese learners, especially beginners, to distinguish between “ship” and “sheep”; “shot” and “short”. </w:t>
      </w:r>
    </w:p>
    <w:p w:rsidR="00D679AE" w:rsidRDefault="00B60961">
      <w:pPr>
        <w:pBdr>
          <w:top w:val="nil"/>
          <w:left w:val="nil"/>
          <w:bottom w:val="nil"/>
          <w:right w:val="nil"/>
          <w:between w:val="nil"/>
        </w:pBdr>
        <w:spacing w:after="12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highlight w:val="white"/>
        </w:rPr>
        <w:t xml:space="preserve">A number of consonants are also absent in the Vietnamese sound system, such as dentals /ð/ as in “then” and /θ/ as in “thank”, palato-alveolars /z/ as in “vision” and /dʒ/ as in “job”, approximants /w/ as in “we” and /j/ as in “you”, etc. It is worth noting that </w:t>
      </w:r>
      <w:r>
        <w:rPr>
          <w:rFonts w:ascii="Times New Roman" w:eastAsia="Times New Roman" w:hAnsi="Times New Roman" w:cs="Times New Roman"/>
          <w:color w:val="000000"/>
          <w:sz w:val="26"/>
          <w:szCs w:val="26"/>
        </w:rPr>
        <w:t>if the same phonemes are found in the two languages, they can be further analysed.</w:t>
      </w:r>
    </w:p>
    <w:p w:rsidR="00D679AE" w:rsidRDefault="00B60961">
      <w:pPr>
        <w:pBdr>
          <w:top w:val="nil"/>
          <w:left w:val="nil"/>
          <w:bottom w:val="nil"/>
          <w:right w:val="nil"/>
          <w:between w:val="nil"/>
        </w:pBdr>
        <w:spacing w:after="12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Step 2: </w:t>
      </w:r>
      <w:r>
        <w:rPr>
          <w:rFonts w:ascii="Times New Roman" w:eastAsia="Times New Roman" w:hAnsi="Times New Roman" w:cs="Times New Roman"/>
          <w:i/>
          <w:color w:val="000000"/>
          <w:sz w:val="26"/>
          <w:szCs w:val="26"/>
        </w:rPr>
        <w:t>Determining the allophones in each language and finding out similarities and differences</w:t>
      </w: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spacing w:after="12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Some English phonemes have allophones in different distributions. Nevertheless, this phenomenon is not seen in Vietnamese. For example, the phoneme /t/ can have several allophones as follows: /t/ is aspirated in initial position of a stressed syllable as in “take” and it is unaspirated after /s/. Thus, the same /t/ is pronounced differently in “take” and “stake”. Similarly, /w/ is “win” and /w/ in “twin” differ in that the latter is devoiced after /t/. </w:t>
      </w:r>
    </w:p>
    <w:p w:rsidR="00D679AE" w:rsidRDefault="00B60961">
      <w:pPr>
        <w:pBdr>
          <w:top w:val="nil"/>
          <w:left w:val="nil"/>
          <w:bottom w:val="nil"/>
          <w:right w:val="nil"/>
          <w:between w:val="nil"/>
        </w:pBdr>
        <w:spacing w:after="12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Step 3: </w:t>
      </w:r>
      <w:r>
        <w:rPr>
          <w:rFonts w:ascii="Times New Roman" w:eastAsia="Times New Roman" w:hAnsi="Times New Roman" w:cs="Times New Roman"/>
          <w:i/>
          <w:color w:val="000000"/>
          <w:sz w:val="26"/>
          <w:szCs w:val="26"/>
        </w:rPr>
        <w:t>Contrasting the distributions of phonemes and allophones.</w:t>
      </w:r>
    </w:p>
    <w:p w:rsidR="00D679AE" w:rsidRDefault="00B60961">
      <w:pPr>
        <w:pBdr>
          <w:top w:val="nil"/>
          <w:left w:val="nil"/>
          <w:bottom w:val="nil"/>
          <w:right w:val="nil"/>
          <w:between w:val="nil"/>
        </w:pBdr>
        <w:spacing w:after="120" w:line="360" w:lineRule="auto"/>
        <w:ind w:firstLine="72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The phonemes in the two languages are not only contrasted on the paradigmatical axis, but also on the syntagmatical axis, i.e, how it may be combined with other phonemes to form meaningful words. Take the sound /ŋ/ for example. In English, this sound only occurs after vowels as in “dining”, “king”, etc. In Vietnamese, however, it occurs in both initial and final positions of a syllable, as in “ngoan”, “ngừng”, etc. By contrast, the sound /l/ is only found in initial position of a syllable in Vietnamese, but it can occur in both distributions in English, as in “leap” and “meal”. </w:t>
      </w:r>
    </w:p>
    <w:p w:rsidR="00D679AE" w:rsidRDefault="00B60961">
      <w:pPr>
        <w:numPr>
          <w:ilvl w:val="1"/>
          <w:numId w:val="17"/>
        </w:numPr>
        <w:pBdr>
          <w:top w:val="nil"/>
          <w:left w:val="nil"/>
          <w:bottom w:val="nil"/>
          <w:right w:val="nil"/>
          <w:between w:val="nil"/>
        </w:pBdr>
        <w:spacing w:after="0" w:line="360" w:lineRule="auto"/>
        <w:ind w:left="1260" w:hanging="540"/>
        <w:jc w:val="both"/>
        <w:rPr>
          <w:rFonts w:ascii="Times New Roman" w:eastAsia="Times New Roman" w:hAnsi="Times New Roman" w:cs="Times New Roman"/>
          <w:b/>
          <w:color w:val="000000"/>
          <w:sz w:val="26"/>
          <w:szCs w:val="26"/>
        </w:rPr>
      </w:pPr>
      <w:bookmarkStart w:id="3" w:name="_1fob9te" w:colFirst="0" w:colLast="0"/>
      <w:bookmarkEnd w:id="3"/>
      <w:r>
        <w:rPr>
          <w:rFonts w:ascii="Times New Roman" w:eastAsia="Times New Roman" w:hAnsi="Times New Roman" w:cs="Times New Roman"/>
          <w:b/>
          <w:color w:val="000000"/>
          <w:sz w:val="26"/>
          <w:szCs w:val="26"/>
        </w:rPr>
        <w:t>Contrastive analysis of suprasegmental phenomena in English and Vietnamese</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Suprasegmental aspects of speech are universal concepts in languages which include syllable structure, stress, tone, intonation and length. They are characteristics of speech that can distinguish words, phrases or sentences and can serve as </w:t>
      </w:r>
      <w:r>
        <w:rPr>
          <w:rFonts w:ascii="Times New Roman" w:eastAsia="Times New Roman" w:hAnsi="Times New Roman" w:cs="Times New Roman"/>
          <w:i/>
          <w:color w:val="000000"/>
          <w:sz w:val="26"/>
          <w:szCs w:val="26"/>
        </w:rPr>
        <w:t>tertium comparationis</w:t>
      </w:r>
      <w:r>
        <w:rPr>
          <w:rFonts w:ascii="Times New Roman" w:eastAsia="Times New Roman" w:hAnsi="Times New Roman" w:cs="Times New Roman"/>
          <w:color w:val="000000"/>
          <w:sz w:val="26"/>
          <w:szCs w:val="26"/>
        </w:rPr>
        <w:t xml:space="preserve"> for contrastive studies on  suprasegmental questions in languages. In second language learning, therefore, one can compare the learner native suprasegmental and the second language suprasegmental phenomena. </w:t>
      </w:r>
    </w:p>
    <w:p w:rsidR="00D679AE" w:rsidRDefault="00B60961">
      <w:pPr>
        <w:numPr>
          <w:ilvl w:val="2"/>
          <w:numId w:val="17"/>
        </w:numPr>
        <w:pBdr>
          <w:top w:val="nil"/>
          <w:left w:val="nil"/>
          <w:bottom w:val="nil"/>
          <w:right w:val="nil"/>
          <w:between w:val="nil"/>
        </w:pBdr>
        <w:spacing w:after="0" w:line="360" w:lineRule="auto"/>
        <w:ind w:firstLine="0"/>
        <w:jc w:val="both"/>
        <w:rPr>
          <w:b/>
          <w:color w:val="000000"/>
          <w:sz w:val="26"/>
          <w:szCs w:val="26"/>
        </w:rPr>
      </w:pPr>
      <w:r>
        <w:rPr>
          <w:rFonts w:ascii="Times New Roman" w:eastAsia="Times New Roman" w:hAnsi="Times New Roman" w:cs="Times New Roman"/>
          <w:b/>
          <w:i/>
          <w:color w:val="000000"/>
          <w:sz w:val="26"/>
          <w:szCs w:val="26"/>
        </w:rPr>
        <w:t>Contrastive analysis of syllable structure</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Syllable is a unit of speech formed minimally of one vowel. Syllable is used to talk about the pronunciation of word, not writing. For example, in writing, </w:t>
      </w:r>
      <w:r>
        <w:rPr>
          <w:rFonts w:ascii="Times New Roman" w:eastAsia="Times New Roman" w:hAnsi="Times New Roman" w:cs="Times New Roman"/>
          <w:i/>
          <w:color w:val="000000"/>
          <w:sz w:val="26"/>
          <w:szCs w:val="26"/>
        </w:rPr>
        <w:t>chocolate</w:t>
      </w:r>
      <w:r>
        <w:rPr>
          <w:rFonts w:ascii="Times New Roman" w:eastAsia="Times New Roman" w:hAnsi="Times New Roman" w:cs="Times New Roman"/>
          <w:color w:val="000000"/>
          <w:sz w:val="26"/>
          <w:szCs w:val="26"/>
        </w:rPr>
        <w:t xml:space="preserve"> can be divided into </w:t>
      </w:r>
      <w:r>
        <w:rPr>
          <w:rFonts w:ascii="Times New Roman" w:eastAsia="Times New Roman" w:hAnsi="Times New Roman" w:cs="Times New Roman"/>
          <w:i/>
          <w:color w:val="000000"/>
          <w:sz w:val="26"/>
          <w:szCs w:val="26"/>
        </w:rPr>
        <w:t>cho-co-late</w:t>
      </w:r>
      <w:r>
        <w:rPr>
          <w:rFonts w:ascii="Times New Roman" w:eastAsia="Times New Roman" w:hAnsi="Times New Roman" w:cs="Times New Roman"/>
          <w:color w:val="000000"/>
          <w:sz w:val="26"/>
          <w:szCs w:val="26"/>
        </w:rPr>
        <w:t xml:space="preserve">. But it is pronounced with only two parts. A word can be monosyllabic, disyllabic or multisyllabic. For example, English word </w:t>
      </w:r>
      <w:r>
        <w:rPr>
          <w:rFonts w:ascii="Times New Roman" w:eastAsia="Times New Roman" w:hAnsi="Times New Roman" w:cs="Times New Roman"/>
          <w:i/>
          <w:color w:val="000000"/>
          <w:sz w:val="26"/>
          <w:szCs w:val="26"/>
        </w:rPr>
        <w:t>cut</w:t>
      </w:r>
      <w:r>
        <w:rPr>
          <w:rFonts w:ascii="Times New Roman" w:eastAsia="Times New Roman" w:hAnsi="Times New Roman" w:cs="Times New Roman"/>
          <w:color w:val="000000"/>
          <w:sz w:val="26"/>
          <w:szCs w:val="26"/>
        </w:rPr>
        <w:t xml:space="preserve"> is monosyllabic; confident /CONfident/ is multisyllabic.</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The Vietnamese syllable has four components: tone, initial consonants, vowel, and final consonant. The initial and final consonant can be absent, but the tone and vowel are necessary. There are some similarities and dissimilarity between Vietnamese and English (and other the Indo-European languages) syllables. Most Vietnamese words are monosyllabic. Therefore, analysing these questions are significant and suitable for Vietnamese in their learning an Indo-European language as well as for the Indo-European native language speakers in their learning Vietnamese.</w:t>
      </w:r>
    </w:p>
    <w:p w:rsidR="00D679AE" w:rsidRDefault="00B60961">
      <w:pPr>
        <w:numPr>
          <w:ilvl w:val="2"/>
          <w:numId w:val="17"/>
        </w:numPr>
        <w:pBdr>
          <w:top w:val="nil"/>
          <w:left w:val="nil"/>
          <w:bottom w:val="nil"/>
          <w:right w:val="nil"/>
          <w:between w:val="nil"/>
        </w:pBdr>
        <w:spacing w:after="0" w:line="360" w:lineRule="auto"/>
        <w:ind w:firstLine="0"/>
        <w:jc w:val="both"/>
        <w:rPr>
          <w:b/>
          <w:color w:val="000000"/>
          <w:sz w:val="26"/>
          <w:szCs w:val="26"/>
        </w:rPr>
      </w:pPr>
      <w:r>
        <w:rPr>
          <w:rFonts w:ascii="Times New Roman" w:eastAsia="Times New Roman" w:hAnsi="Times New Roman" w:cs="Times New Roman"/>
          <w:b/>
          <w:i/>
          <w:color w:val="000000"/>
          <w:sz w:val="26"/>
          <w:szCs w:val="26"/>
        </w:rPr>
        <w:t>Contrastive analysis of stress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Stress is prominent relation between syllables in a word. Certain syllables are more clearly voiced than those around them. It is a popular and common characteristic of the Indo-European languages. In these languages, stress pattern is variable and unpredictable. The placement of stress in a multisyllabic word can mark a difference of the meaning of the word. For example, English words </w:t>
      </w:r>
      <w:r>
        <w:rPr>
          <w:rFonts w:ascii="Times New Roman" w:eastAsia="Times New Roman" w:hAnsi="Times New Roman" w:cs="Times New Roman"/>
          <w:i/>
          <w:color w:val="000000"/>
          <w:sz w:val="26"/>
          <w:szCs w:val="26"/>
        </w:rPr>
        <w:t>cóntent</w:t>
      </w:r>
      <w:r>
        <w:rPr>
          <w:rFonts w:ascii="Times New Roman" w:eastAsia="Times New Roman" w:hAnsi="Times New Roman" w:cs="Times New Roman"/>
          <w:color w:val="000000"/>
          <w:sz w:val="26"/>
          <w:szCs w:val="26"/>
        </w:rPr>
        <w:t xml:space="preserve"> (that which is contained) differs from </w:t>
      </w:r>
      <w:r>
        <w:rPr>
          <w:rFonts w:ascii="Times New Roman" w:eastAsia="Times New Roman" w:hAnsi="Times New Roman" w:cs="Times New Roman"/>
          <w:i/>
          <w:color w:val="000000"/>
          <w:sz w:val="26"/>
          <w:szCs w:val="26"/>
        </w:rPr>
        <w:t>contént</w:t>
      </w:r>
      <w:r>
        <w:rPr>
          <w:rFonts w:ascii="Times New Roman" w:eastAsia="Times New Roman" w:hAnsi="Times New Roman" w:cs="Times New Roman"/>
          <w:color w:val="000000"/>
          <w:sz w:val="26"/>
          <w:szCs w:val="26"/>
        </w:rPr>
        <w:t xml:space="preserve"> (satisfy someone); </w:t>
      </w:r>
      <w:r>
        <w:rPr>
          <w:rFonts w:ascii="Times New Roman" w:eastAsia="Times New Roman" w:hAnsi="Times New Roman" w:cs="Times New Roman"/>
          <w:i/>
          <w:color w:val="000000"/>
          <w:sz w:val="26"/>
          <w:szCs w:val="26"/>
        </w:rPr>
        <w:t>récord</w:t>
      </w:r>
      <w:r>
        <w:rPr>
          <w:rFonts w:ascii="Times New Roman" w:eastAsia="Times New Roman" w:hAnsi="Times New Roman" w:cs="Times New Roman"/>
          <w:color w:val="000000"/>
          <w:sz w:val="26"/>
          <w:szCs w:val="26"/>
        </w:rPr>
        <w:t xml:space="preserve"> (anything that is preserved as evidence) and </w:t>
      </w:r>
      <w:r>
        <w:rPr>
          <w:rFonts w:ascii="Times New Roman" w:eastAsia="Times New Roman" w:hAnsi="Times New Roman" w:cs="Times New Roman"/>
          <w:i/>
          <w:color w:val="000000"/>
          <w:sz w:val="26"/>
          <w:szCs w:val="26"/>
        </w:rPr>
        <w:t>recórd</w:t>
      </w:r>
      <w:r>
        <w:rPr>
          <w:rFonts w:ascii="Times New Roman" w:eastAsia="Times New Roman" w:hAnsi="Times New Roman" w:cs="Times New Roman"/>
          <w:color w:val="000000"/>
          <w:sz w:val="26"/>
          <w:szCs w:val="26"/>
        </w:rPr>
        <w:t xml:space="preserve"> (to write down or to tape something). If a word has more than one syllable, stress is given to one of the syllables. The syllable given by the stress is made longer, louder and higher.</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If a word has more than one syllable, stress is given to one of the syllables. The syllable given by the stress is made longer, louder and higher than the others. Stress of a word can be shown circle: each circle is a syllable and the bigger circle shows the syllable which has the stress. For example, </w:t>
      </w:r>
      <w:r>
        <w:rPr>
          <w:rFonts w:ascii="Times New Roman" w:eastAsia="Times New Roman" w:hAnsi="Times New Roman" w:cs="Times New Roman"/>
          <w:i/>
          <w:color w:val="000000"/>
          <w:sz w:val="26"/>
          <w:szCs w:val="26"/>
        </w:rPr>
        <w:t>September</w:t>
      </w:r>
      <w:r>
        <w:rPr>
          <w:rFonts w:ascii="Times New Roman" w:eastAsia="Times New Roman" w:hAnsi="Times New Roman" w:cs="Times New Roman"/>
          <w:color w:val="000000"/>
          <w:sz w:val="26"/>
          <w:szCs w:val="26"/>
        </w:rPr>
        <w:t xml:space="preserve"> is oOo.</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Many American and British English words are stressed differently in the two varieties. Therefore, it is also useful to compare the differences between American and British English stress where distinction of stress is found.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Word tress is unfamiliar to Vietnamese native speakers because Vietnamese is an isolating language with lexical tones. It raises essential questions for comparison between Vietnamese and English at the level of phonology.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Multisyllabic words have stress pattern, which is lexical stress. However, sentences also have a stress pattern and this is sentence stress or rhythmic stress. For instance:</w:t>
      </w:r>
    </w:p>
    <w:p w:rsidR="00D679AE" w:rsidRDefault="00B60961">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Thanks a lot!</w:t>
      </w:r>
      <w:r>
        <w:rPr>
          <w:rFonts w:ascii="Times New Roman" w:eastAsia="Times New Roman" w:hAnsi="Times New Roman" w:cs="Times New Roman"/>
          <w:color w:val="000000"/>
          <w:sz w:val="26"/>
          <w:szCs w:val="26"/>
        </w:rPr>
        <w:t xml:space="preserve">     THANKS a LOT!     </w:t>
      </w:r>
    </w:p>
    <w:p w:rsidR="00D679AE" w:rsidRDefault="00B60961">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stress pattern  is OoO.</w:t>
      </w:r>
    </w:p>
    <w:p w:rsidR="00D679AE" w:rsidRDefault="00B60961">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Yes, of course!</w:t>
      </w:r>
      <w:r>
        <w:rPr>
          <w:rFonts w:ascii="Times New Roman" w:eastAsia="Times New Roman" w:hAnsi="Times New Roman" w:cs="Times New Roman"/>
          <w:color w:val="000000"/>
          <w:sz w:val="26"/>
          <w:szCs w:val="26"/>
        </w:rPr>
        <w:t xml:space="preserve">   YES, of COURSE!</w:t>
      </w:r>
    </w:p>
    <w:p w:rsidR="00D679AE" w:rsidRDefault="00B60961">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stress pattern  is OoO.</w:t>
      </w:r>
    </w:p>
    <w:p w:rsidR="00D679AE" w:rsidRDefault="00B60961">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Please to meet you!</w:t>
      </w:r>
      <w:r>
        <w:rPr>
          <w:rFonts w:ascii="Times New Roman" w:eastAsia="Times New Roman" w:hAnsi="Times New Roman" w:cs="Times New Roman"/>
          <w:color w:val="000000"/>
          <w:sz w:val="26"/>
          <w:szCs w:val="26"/>
        </w:rPr>
        <w:t xml:space="preserve">  PLEASE to MEET you! </w:t>
      </w:r>
    </w:p>
    <w:p w:rsidR="00D679AE" w:rsidRDefault="00B60961">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stress pattern  is OoOo.</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Hancock (2003) gives an English sentence stress phrasebook for English learners to compare their rhythm with the standard. Through practicing comparison they improve their English pronunciation. This is a primary model of intralingual contrastive studies at the level of phonology.</w:t>
      </w:r>
    </w:p>
    <w:tbl>
      <w:tblPr>
        <w:tblStyle w:val="aff8"/>
        <w:tblW w:w="8825"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0"/>
        <w:gridCol w:w="2021"/>
        <w:gridCol w:w="2193"/>
        <w:gridCol w:w="2471"/>
      </w:tblGrid>
      <w:tr w:rsidR="00D679AE">
        <w:tc>
          <w:tcPr>
            <w:tcW w:w="2140" w:type="dxa"/>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oOo</w:t>
            </w:r>
          </w:p>
        </w:tc>
        <w:tc>
          <w:tcPr>
            <w:tcW w:w="2021" w:type="dxa"/>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OoO</w:t>
            </w:r>
          </w:p>
        </w:tc>
        <w:tc>
          <w:tcPr>
            <w:tcW w:w="2193" w:type="dxa"/>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oOoO</w:t>
            </w:r>
          </w:p>
        </w:tc>
        <w:tc>
          <w:tcPr>
            <w:tcW w:w="2471" w:type="dxa"/>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ooOoO</w:t>
            </w:r>
          </w:p>
        </w:tc>
      </w:tr>
      <w:tr w:rsidR="00D679AE">
        <w:tc>
          <w:tcPr>
            <w:tcW w:w="2140" w:type="dxa"/>
          </w:tcPr>
          <w:p w:rsidR="00D679AE" w:rsidRDefault="00B60961">
            <w:pPr>
              <w:pBdr>
                <w:top w:val="nil"/>
                <w:left w:val="nil"/>
                <w:bottom w:val="nil"/>
                <w:right w:val="nil"/>
                <w:between w:val="nil"/>
              </w:pBdr>
              <w:spacing w:after="200" w:line="360" w:lineRule="auto"/>
              <w:ind w:firstLine="1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Good morning.</w:t>
            </w:r>
          </w:p>
          <w:p w:rsidR="00D679AE" w:rsidRDefault="00B60961">
            <w:pPr>
              <w:pBdr>
                <w:top w:val="nil"/>
                <w:left w:val="nil"/>
                <w:bottom w:val="nil"/>
                <w:right w:val="nil"/>
                <w:between w:val="nil"/>
              </w:pBdr>
              <w:spacing w:after="200" w:line="360" w:lineRule="auto"/>
              <w:ind w:firstLine="1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Good evening.</w:t>
            </w:r>
          </w:p>
          <w:p w:rsidR="00D679AE" w:rsidRDefault="00B60961">
            <w:pPr>
              <w:pBdr>
                <w:top w:val="nil"/>
                <w:left w:val="nil"/>
                <w:bottom w:val="nil"/>
                <w:right w:val="nil"/>
                <w:between w:val="nil"/>
              </w:pBdr>
              <w:spacing w:after="200" w:line="360" w:lineRule="auto"/>
              <w:ind w:firstLine="1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Excuse me!</w:t>
            </w:r>
          </w:p>
          <w:p w:rsidR="00D679AE" w:rsidRDefault="00B60961">
            <w:pPr>
              <w:pBdr>
                <w:top w:val="nil"/>
                <w:left w:val="nil"/>
                <w:bottom w:val="nil"/>
                <w:right w:val="nil"/>
                <w:between w:val="nil"/>
              </w:pBdr>
              <w:spacing w:after="200" w:line="360" w:lineRule="auto"/>
              <w:ind w:firstLine="1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How are you?</w:t>
            </w:r>
          </w:p>
          <w:p w:rsidR="00D679AE" w:rsidRDefault="00B60961">
            <w:pPr>
              <w:pBdr>
                <w:top w:val="nil"/>
                <w:left w:val="nil"/>
                <w:bottom w:val="nil"/>
                <w:right w:val="nil"/>
                <w:between w:val="nil"/>
              </w:pBdr>
              <w:spacing w:after="200" w:line="360" w:lineRule="auto"/>
              <w:ind w:firstLine="1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You’re welcome.</w:t>
            </w:r>
          </w:p>
          <w:p w:rsidR="00D679AE" w:rsidRDefault="00B60961">
            <w:pPr>
              <w:pBdr>
                <w:top w:val="nil"/>
                <w:left w:val="nil"/>
                <w:bottom w:val="nil"/>
                <w:right w:val="nil"/>
                <w:between w:val="nil"/>
              </w:pBdr>
              <w:spacing w:after="200" w:line="360" w:lineRule="auto"/>
              <w:ind w:firstLine="1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I’d love to.</w:t>
            </w:r>
          </w:p>
        </w:tc>
        <w:tc>
          <w:tcPr>
            <w:tcW w:w="2021" w:type="dxa"/>
          </w:tcPr>
          <w:p w:rsidR="00D679AE" w:rsidRDefault="00B60961">
            <w:pPr>
              <w:pBdr>
                <w:top w:val="nil"/>
                <w:left w:val="nil"/>
                <w:bottom w:val="nil"/>
                <w:right w:val="nil"/>
                <w:between w:val="nil"/>
              </w:pBdr>
              <w:spacing w:after="200" w:line="360" w:lineRule="auto"/>
              <w:ind w:firstLine="20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What’s the time?</w:t>
            </w:r>
          </w:p>
          <w:p w:rsidR="00D679AE" w:rsidRDefault="00B60961">
            <w:pPr>
              <w:pBdr>
                <w:top w:val="nil"/>
                <w:left w:val="nil"/>
                <w:bottom w:val="nil"/>
                <w:right w:val="nil"/>
                <w:between w:val="nil"/>
              </w:pBdr>
              <w:spacing w:after="200" w:line="360" w:lineRule="auto"/>
              <w:ind w:firstLine="20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Thanks a lot.</w:t>
            </w:r>
          </w:p>
          <w:p w:rsidR="00D679AE" w:rsidRDefault="00B60961">
            <w:pPr>
              <w:pBdr>
                <w:top w:val="nil"/>
                <w:left w:val="nil"/>
                <w:bottom w:val="nil"/>
                <w:right w:val="nil"/>
                <w:between w:val="nil"/>
              </w:pBdr>
              <w:spacing w:after="200" w:line="360" w:lineRule="auto"/>
              <w:ind w:firstLine="20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Close the door.</w:t>
            </w:r>
          </w:p>
          <w:p w:rsidR="00D679AE" w:rsidRDefault="00B60961">
            <w:pPr>
              <w:pBdr>
                <w:top w:val="nil"/>
                <w:left w:val="nil"/>
                <w:bottom w:val="nil"/>
                <w:right w:val="nil"/>
                <w:between w:val="nil"/>
              </w:pBdr>
              <w:spacing w:after="200" w:line="360" w:lineRule="auto"/>
              <w:ind w:firstLine="20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Come and see!</w:t>
            </w:r>
          </w:p>
          <w:p w:rsidR="00D679AE" w:rsidRDefault="00B60961">
            <w:pPr>
              <w:pBdr>
                <w:top w:val="nil"/>
                <w:left w:val="nil"/>
                <w:bottom w:val="nil"/>
                <w:right w:val="nil"/>
                <w:between w:val="nil"/>
              </w:pBdr>
              <w:spacing w:after="200" w:line="360" w:lineRule="auto"/>
              <w:ind w:firstLine="20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Don’t forget.</w:t>
            </w:r>
          </w:p>
        </w:tc>
        <w:tc>
          <w:tcPr>
            <w:tcW w:w="2193" w:type="dxa"/>
          </w:tcPr>
          <w:p w:rsidR="00D679AE" w:rsidRDefault="00B60961">
            <w:pPr>
              <w:pBdr>
                <w:top w:val="nil"/>
                <w:left w:val="nil"/>
                <w:bottom w:val="nil"/>
                <w:right w:val="nil"/>
                <w:between w:val="nil"/>
              </w:pBdr>
              <w:spacing w:after="200" w:line="360" w:lineRule="auto"/>
              <w:ind w:firstLine="24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piece of cake.</w:t>
            </w:r>
          </w:p>
          <w:p w:rsidR="00D679AE" w:rsidRDefault="00B60961">
            <w:pPr>
              <w:pBdr>
                <w:top w:val="nil"/>
                <w:left w:val="nil"/>
                <w:bottom w:val="nil"/>
                <w:right w:val="nil"/>
                <w:between w:val="nil"/>
              </w:pBdr>
              <w:spacing w:after="200" w:line="360" w:lineRule="auto"/>
              <w:ind w:firstLine="24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shop was closed.</w:t>
            </w:r>
          </w:p>
          <w:p w:rsidR="00D679AE" w:rsidRDefault="00B60961">
            <w:pPr>
              <w:pBdr>
                <w:top w:val="nil"/>
                <w:left w:val="nil"/>
                <w:bottom w:val="nil"/>
                <w:right w:val="nil"/>
                <w:between w:val="nil"/>
              </w:pBdr>
              <w:spacing w:after="200" w:line="360" w:lineRule="auto"/>
              <w:ind w:firstLine="24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It’s the time to go.</w:t>
            </w:r>
          </w:p>
          <w:p w:rsidR="00D679AE" w:rsidRDefault="00B60961">
            <w:pPr>
              <w:pBdr>
                <w:top w:val="nil"/>
                <w:left w:val="nil"/>
                <w:bottom w:val="nil"/>
                <w:right w:val="nil"/>
                <w:between w:val="nil"/>
              </w:pBdr>
              <w:spacing w:after="200" w:line="360" w:lineRule="auto"/>
              <w:ind w:firstLine="24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 spoke to John.</w:t>
            </w:r>
          </w:p>
          <w:p w:rsidR="00D679AE" w:rsidRDefault="00B60961">
            <w:pPr>
              <w:pBdr>
                <w:top w:val="nil"/>
                <w:left w:val="nil"/>
                <w:bottom w:val="nil"/>
                <w:right w:val="nil"/>
                <w:between w:val="nil"/>
              </w:pBdr>
              <w:spacing w:after="200" w:line="360" w:lineRule="auto"/>
              <w:ind w:firstLine="24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cup of tea.</w:t>
            </w:r>
          </w:p>
        </w:tc>
        <w:tc>
          <w:tcPr>
            <w:tcW w:w="2471" w:type="dxa"/>
          </w:tcPr>
          <w:p w:rsidR="00D679AE" w:rsidRDefault="00B60961">
            <w:pPr>
              <w:pBdr>
                <w:top w:val="nil"/>
                <w:left w:val="nil"/>
                <w:bottom w:val="nil"/>
                <w:right w:val="nil"/>
                <w:between w:val="nil"/>
              </w:pBdr>
              <w:spacing w:after="200" w:line="360" w:lineRule="auto"/>
              <w:ind w:firstLine="2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Would you like a drink?</w:t>
            </w:r>
          </w:p>
          <w:p w:rsidR="00D679AE" w:rsidRDefault="00B60961">
            <w:pPr>
              <w:pBdr>
                <w:top w:val="nil"/>
                <w:left w:val="nil"/>
                <w:bottom w:val="nil"/>
                <w:right w:val="nil"/>
                <w:between w:val="nil"/>
              </w:pBdr>
              <w:spacing w:after="200" w:line="360" w:lineRule="auto"/>
              <w:ind w:firstLine="2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Do you want to come?</w:t>
            </w:r>
          </w:p>
          <w:p w:rsidR="00D679AE" w:rsidRDefault="00B60961">
            <w:pPr>
              <w:pBdr>
                <w:top w:val="nil"/>
                <w:left w:val="nil"/>
                <w:bottom w:val="nil"/>
                <w:right w:val="nil"/>
                <w:between w:val="nil"/>
              </w:pBdr>
              <w:spacing w:after="200" w:line="360" w:lineRule="auto"/>
              <w:ind w:firstLine="2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Is it time to go?</w:t>
            </w:r>
          </w:p>
          <w:p w:rsidR="00D679AE" w:rsidRDefault="00B60961">
            <w:pPr>
              <w:pBdr>
                <w:top w:val="nil"/>
                <w:left w:val="nil"/>
                <w:bottom w:val="nil"/>
                <w:right w:val="nil"/>
                <w:between w:val="nil"/>
              </w:pBdr>
              <w:spacing w:after="200" w:line="360" w:lineRule="auto"/>
              <w:ind w:firstLine="21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Is it far from home?</w:t>
            </w:r>
          </w:p>
        </w:tc>
      </w:tr>
    </w:tbl>
    <w:p w:rsidR="00D679AE" w:rsidRDefault="00B60961">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(Hancock, 2003, p. 161) </w:t>
      </w:r>
    </w:p>
    <w:p w:rsidR="00D679AE" w:rsidRDefault="00F71698">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sidRPr="00117DCB">
        <w:rPr>
          <w:rFonts w:ascii="Times New Roman" w:hAnsi="Times New Roman"/>
          <w:noProof/>
          <w:color w:val="000000" w:themeColor="text1"/>
          <w:sz w:val="28"/>
          <w:szCs w:val="28"/>
        </w:rPr>
        <mc:AlternateContent>
          <mc:Choice Requires="wps">
            <w:drawing>
              <wp:anchor distT="0" distB="0" distL="114300" distR="114300" simplePos="0" relativeHeight="251679744" behindDoc="0" locked="0" layoutInCell="1" allowOverlap="1" wp14:anchorId="078EDAE3" wp14:editId="0E6FEEE4">
                <wp:simplePos x="0" y="0"/>
                <wp:positionH relativeFrom="column">
                  <wp:posOffset>216454</wp:posOffset>
                </wp:positionH>
                <wp:positionV relativeFrom="paragraph">
                  <wp:posOffset>1821676</wp:posOffset>
                </wp:positionV>
                <wp:extent cx="5149001" cy="532765"/>
                <wp:effectExtent l="0" t="0" r="13970" b="1968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9001" cy="532765"/>
                        </a:xfrm>
                        <a:prstGeom prst="rect">
                          <a:avLst/>
                        </a:prstGeom>
                        <a:solidFill>
                          <a:srgbClr val="FFFFFF"/>
                        </a:solidFill>
                        <a:ln w="9525">
                          <a:solidFill>
                            <a:srgbClr val="FFFFFF"/>
                          </a:solidFill>
                          <a:miter lim="800000"/>
                          <a:headEnd/>
                          <a:tailEnd/>
                        </a:ln>
                      </wps:spPr>
                      <wps:txbx>
                        <w:txbxContent>
                          <w:p w:rsidR="005B6E08" w:rsidRPr="009F58C4" w:rsidRDefault="005B6E08" w:rsidP="00F71698">
                            <w:pPr>
                              <w:pStyle w:val="ListParagraph"/>
                              <w:numPr>
                                <w:ilvl w:val="0"/>
                                <w:numId w:val="33"/>
                              </w:numPr>
                              <w:spacing w:after="0" w:line="240" w:lineRule="auto"/>
                              <w:jc w:val="both"/>
                              <w:rPr>
                                <w:rStyle w:val="apple-converted-space"/>
                                <w:rFonts w:ascii="Times New Roman" w:hAnsi="Times New Roman"/>
                                <w:b/>
                                <w:i/>
                                <w:sz w:val="26"/>
                                <w:szCs w:val="26"/>
                              </w:rPr>
                            </w:pPr>
                            <w:r w:rsidRPr="009F58C4">
                              <w:rPr>
                                <w:rStyle w:val="apple-converted-space"/>
                                <w:rFonts w:ascii="Times New Roman" w:hAnsi="Times New Roman"/>
                                <w:b/>
                                <w:i/>
                                <w:sz w:val="26"/>
                                <w:szCs w:val="26"/>
                              </w:rPr>
                              <w:t>Walk</w:t>
                            </w:r>
                            <w:r w:rsidRPr="009F58C4">
                              <w:rPr>
                                <w:rStyle w:val="apple-converted-space"/>
                                <w:rFonts w:ascii="Times New Roman" w:hAnsi="Times New Roman"/>
                                <w:i/>
                                <w:sz w:val="26"/>
                                <w:szCs w:val="26"/>
                              </w:rPr>
                              <w:t xml:space="preserve">/ </w:t>
                            </w:r>
                            <w:r w:rsidRPr="009F58C4">
                              <w:rPr>
                                <w:rStyle w:val="apple-converted-space"/>
                                <w:rFonts w:ascii="Times New Roman" w:hAnsi="Times New Roman"/>
                                <w:b/>
                                <w:i/>
                                <w:sz w:val="26"/>
                                <w:szCs w:val="26"/>
                              </w:rPr>
                              <w:t>down</w:t>
                            </w:r>
                            <w:r w:rsidRPr="009F58C4">
                              <w:rPr>
                                <w:rStyle w:val="apple-converted-space"/>
                                <w:rFonts w:ascii="Times New Roman" w:hAnsi="Times New Roman"/>
                                <w:i/>
                                <w:sz w:val="26"/>
                                <w:szCs w:val="26"/>
                              </w:rPr>
                              <w:t xml:space="preserve"> the /</w:t>
                            </w:r>
                            <w:r w:rsidRPr="009F58C4">
                              <w:rPr>
                                <w:rStyle w:val="apple-converted-space"/>
                                <w:rFonts w:ascii="Times New Roman" w:hAnsi="Times New Roman"/>
                                <w:b/>
                                <w:i/>
                                <w:sz w:val="26"/>
                                <w:szCs w:val="26"/>
                              </w:rPr>
                              <w:t>path</w:t>
                            </w:r>
                            <w:r w:rsidRPr="009F58C4">
                              <w:rPr>
                                <w:rStyle w:val="apple-converted-space"/>
                                <w:rFonts w:ascii="Times New Roman" w:hAnsi="Times New Roman"/>
                                <w:i/>
                                <w:sz w:val="26"/>
                                <w:szCs w:val="26"/>
                              </w:rPr>
                              <w:t xml:space="preserve"> to the /</w:t>
                            </w:r>
                            <w:r w:rsidRPr="009F58C4">
                              <w:rPr>
                                <w:rStyle w:val="apple-converted-space"/>
                                <w:rFonts w:ascii="Times New Roman" w:hAnsi="Times New Roman"/>
                                <w:b/>
                                <w:i/>
                                <w:sz w:val="26"/>
                                <w:szCs w:val="26"/>
                              </w:rPr>
                              <w:t>end</w:t>
                            </w:r>
                            <w:r w:rsidRPr="009F58C4">
                              <w:rPr>
                                <w:rStyle w:val="apple-converted-space"/>
                                <w:rFonts w:ascii="Times New Roman" w:hAnsi="Times New Roman"/>
                                <w:i/>
                                <w:sz w:val="26"/>
                                <w:szCs w:val="26"/>
                              </w:rPr>
                              <w:t xml:space="preserve"> of the ca/</w:t>
                            </w:r>
                            <w:r w:rsidRPr="009F58C4">
                              <w:rPr>
                                <w:rStyle w:val="apple-converted-space"/>
                                <w:rFonts w:ascii="Times New Roman" w:hAnsi="Times New Roman"/>
                                <w:b/>
                                <w:i/>
                                <w:sz w:val="26"/>
                                <w:szCs w:val="26"/>
                              </w:rPr>
                              <w:t>nal</w:t>
                            </w:r>
                          </w:p>
                          <w:p w:rsidR="005B6E08" w:rsidRPr="00847ADE" w:rsidRDefault="005B6E08" w:rsidP="00F71698">
                            <w:pPr>
                              <w:spacing w:after="0" w:line="240" w:lineRule="auto"/>
                              <w:ind w:left="360" w:firstLine="360"/>
                              <w:contextualSpacing/>
                              <w:jc w:val="both"/>
                              <w:rPr>
                                <w:rStyle w:val="apple-converted-space"/>
                                <w:rFonts w:ascii="Times New Roman" w:hAnsi="Times New Roman"/>
                                <w:sz w:val="26"/>
                                <w:szCs w:val="26"/>
                              </w:rPr>
                            </w:pPr>
                            <w:r w:rsidRPr="00847ADE">
                              <w:rPr>
                                <w:rStyle w:val="apple-converted-space"/>
                                <w:rFonts w:ascii="Times New Roman" w:hAnsi="Times New Roman"/>
                                <w:b/>
                                <w:sz w:val="26"/>
                                <w:szCs w:val="26"/>
                              </w:rPr>
                              <w:t xml:space="preserve">      </w:t>
                            </w:r>
                            <w:r>
                              <w:rPr>
                                <w:rStyle w:val="apple-converted-space"/>
                                <w:rFonts w:ascii="Times New Roman" w:hAnsi="Times New Roman"/>
                                <w:b/>
                                <w:sz w:val="26"/>
                                <w:szCs w:val="26"/>
                              </w:rPr>
                              <w:t xml:space="preserve">         1         2          </w:t>
                            </w:r>
                            <w:r w:rsidRPr="00847ADE">
                              <w:rPr>
                                <w:rStyle w:val="apple-converted-space"/>
                                <w:rFonts w:ascii="Times New Roman" w:hAnsi="Times New Roman"/>
                                <w:b/>
                                <w:sz w:val="26"/>
                                <w:szCs w:val="26"/>
                              </w:rPr>
                              <w:t xml:space="preserve"> 3                4                  </w:t>
                            </w:r>
                            <w:r>
                              <w:rPr>
                                <w:rStyle w:val="apple-converted-space"/>
                                <w:rFonts w:ascii="Times New Roman" w:hAnsi="Times New Roman"/>
                                <w:b/>
                                <w:sz w:val="26"/>
                                <w:szCs w:val="26"/>
                              </w:rPr>
                              <w:t xml:space="preserve"> </w:t>
                            </w:r>
                            <w:r w:rsidRPr="00847ADE">
                              <w:rPr>
                                <w:rStyle w:val="apple-converted-space"/>
                                <w:rFonts w:ascii="Times New Roman" w:hAnsi="Times New Roman"/>
                                <w:b/>
                                <w:sz w:val="26"/>
                                <w:szCs w:val="26"/>
                              </w:rPr>
                              <w:t xml:space="preserve"> 5</w:t>
                            </w:r>
                          </w:p>
                          <w:p w:rsidR="005B6E08" w:rsidRPr="00847ADE" w:rsidRDefault="005B6E08" w:rsidP="00F71698">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6" style="position:absolute;left:0;text-align:left;margin-left:17.05pt;margin-top:143.45pt;width:405.45pt;height:4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" strokecolor="white">
                <v:textbox>
                  <w:txbxContent>
                    <w:p w:rsidR="00DF4C20" w:rsidRPr="009F58C4" w:rsidRDefault="00DF4C20" w:rsidP="00F71698">
                      <w:pPr>
                        <w:pStyle w:val="ListParagraph"/>
                        <w:numPr>
                          <w:ilvl w:val="0"/>
                          <w:numId w:val="33"/>
                        </w:numPr>
                        <w:spacing w:after="0" w:line="240" w:lineRule="auto"/>
                        <w:jc w:val="both"/>
                        <w:rPr>
                          <w:rStyle w:val="apple-converted-space"/>
                          <w:rFonts w:ascii="Times New Roman" w:hAnsi="Times New Roman"/>
                          <w:b/>
                          <w:i/>
                          <w:sz w:val="26"/>
                          <w:szCs w:val="26"/>
                        </w:rPr>
                      </w:pPr>
                      <w:r w:rsidRPr="009F58C4">
                        <w:rPr>
                          <w:rStyle w:val="apple-converted-space"/>
                          <w:rFonts w:ascii="Times New Roman" w:hAnsi="Times New Roman"/>
                          <w:b/>
                          <w:i/>
                          <w:sz w:val="26"/>
                          <w:szCs w:val="26"/>
                        </w:rPr>
                        <w:t>Walk</w:t>
                      </w:r>
                      <w:r w:rsidRPr="009F58C4">
                        <w:rPr>
                          <w:rStyle w:val="apple-converted-space"/>
                          <w:rFonts w:ascii="Times New Roman" w:hAnsi="Times New Roman"/>
                          <w:i/>
                          <w:sz w:val="26"/>
                          <w:szCs w:val="26"/>
                        </w:rPr>
                        <w:t xml:space="preserve">/ </w:t>
                      </w:r>
                      <w:r w:rsidRPr="009F58C4">
                        <w:rPr>
                          <w:rStyle w:val="apple-converted-space"/>
                          <w:rFonts w:ascii="Times New Roman" w:hAnsi="Times New Roman"/>
                          <w:b/>
                          <w:i/>
                          <w:sz w:val="26"/>
                          <w:szCs w:val="26"/>
                        </w:rPr>
                        <w:t>down</w:t>
                      </w:r>
                      <w:r w:rsidRPr="009F58C4">
                        <w:rPr>
                          <w:rStyle w:val="apple-converted-space"/>
                          <w:rFonts w:ascii="Times New Roman" w:hAnsi="Times New Roman"/>
                          <w:i/>
                          <w:sz w:val="26"/>
                          <w:szCs w:val="26"/>
                        </w:rPr>
                        <w:t xml:space="preserve"> the /</w:t>
                      </w:r>
                      <w:r w:rsidRPr="009F58C4">
                        <w:rPr>
                          <w:rStyle w:val="apple-converted-space"/>
                          <w:rFonts w:ascii="Times New Roman" w:hAnsi="Times New Roman"/>
                          <w:b/>
                          <w:i/>
                          <w:sz w:val="26"/>
                          <w:szCs w:val="26"/>
                        </w:rPr>
                        <w:t>path</w:t>
                      </w:r>
                      <w:r w:rsidRPr="009F58C4">
                        <w:rPr>
                          <w:rStyle w:val="apple-converted-space"/>
                          <w:rFonts w:ascii="Times New Roman" w:hAnsi="Times New Roman"/>
                          <w:i/>
                          <w:sz w:val="26"/>
                          <w:szCs w:val="26"/>
                        </w:rPr>
                        <w:t xml:space="preserve"> to the /</w:t>
                      </w:r>
                      <w:r w:rsidRPr="009F58C4">
                        <w:rPr>
                          <w:rStyle w:val="apple-converted-space"/>
                          <w:rFonts w:ascii="Times New Roman" w:hAnsi="Times New Roman"/>
                          <w:b/>
                          <w:i/>
                          <w:sz w:val="26"/>
                          <w:szCs w:val="26"/>
                        </w:rPr>
                        <w:t>end</w:t>
                      </w:r>
                      <w:r w:rsidRPr="009F58C4">
                        <w:rPr>
                          <w:rStyle w:val="apple-converted-space"/>
                          <w:rFonts w:ascii="Times New Roman" w:hAnsi="Times New Roman"/>
                          <w:i/>
                          <w:sz w:val="26"/>
                          <w:szCs w:val="26"/>
                        </w:rPr>
                        <w:t xml:space="preserve"> of the ca/</w:t>
                      </w:r>
                      <w:r w:rsidRPr="009F58C4">
                        <w:rPr>
                          <w:rStyle w:val="apple-converted-space"/>
                          <w:rFonts w:ascii="Times New Roman" w:hAnsi="Times New Roman"/>
                          <w:b/>
                          <w:i/>
                          <w:sz w:val="26"/>
                          <w:szCs w:val="26"/>
                        </w:rPr>
                        <w:t>nal</w:t>
                      </w:r>
                    </w:p>
                    <w:p w:rsidR="00DF4C20" w:rsidRPr="00847ADE" w:rsidRDefault="00DF4C20" w:rsidP="00F71698">
                      <w:pPr>
                        <w:spacing w:after="0" w:line="240" w:lineRule="auto"/>
                        <w:ind w:left="360" w:firstLine="360"/>
                        <w:contextualSpacing/>
                        <w:jc w:val="both"/>
                        <w:rPr>
                          <w:rStyle w:val="apple-converted-space"/>
                          <w:rFonts w:ascii="Times New Roman" w:hAnsi="Times New Roman"/>
                          <w:sz w:val="26"/>
                          <w:szCs w:val="26"/>
                        </w:rPr>
                      </w:pPr>
                      <w:r w:rsidRPr="00847ADE">
                        <w:rPr>
                          <w:rStyle w:val="apple-converted-space"/>
                          <w:rFonts w:ascii="Times New Roman" w:hAnsi="Times New Roman"/>
                          <w:b/>
                          <w:sz w:val="26"/>
                          <w:szCs w:val="26"/>
                        </w:rPr>
                        <w:t xml:space="preserve">      </w:t>
                      </w:r>
                      <w:r>
                        <w:rPr>
                          <w:rStyle w:val="apple-converted-space"/>
                          <w:rFonts w:ascii="Times New Roman" w:hAnsi="Times New Roman"/>
                          <w:b/>
                          <w:sz w:val="26"/>
                          <w:szCs w:val="26"/>
                        </w:rPr>
                        <w:t xml:space="preserve">         1         2          </w:t>
                      </w:r>
                      <w:r w:rsidRPr="00847ADE">
                        <w:rPr>
                          <w:rStyle w:val="apple-converted-space"/>
                          <w:rFonts w:ascii="Times New Roman" w:hAnsi="Times New Roman"/>
                          <w:b/>
                          <w:sz w:val="26"/>
                          <w:szCs w:val="26"/>
                        </w:rPr>
                        <w:t xml:space="preserve"> 3                4                  </w:t>
                      </w:r>
                      <w:r>
                        <w:rPr>
                          <w:rStyle w:val="apple-converted-space"/>
                          <w:rFonts w:ascii="Times New Roman" w:hAnsi="Times New Roman"/>
                          <w:b/>
                          <w:sz w:val="26"/>
                          <w:szCs w:val="26"/>
                        </w:rPr>
                        <w:t xml:space="preserve"> </w:t>
                      </w:r>
                      <w:r w:rsidRPr="00847ADE">
                        <w:rPr>
                          <w:rStyle w:val="apple-converted-space"/>
                          <w:rFonts w:ascii="Times New Roman" w:hAnsi="Times New Roman"/>
                          <w:b/>
                          <w:sz w:val="26"/>
                          <w:szCs w:val="26"/>
                        </w:rPr>
                        <w:t xml:space="preserve"> 5</w:t>
                      </w:r>
                    </w:p>
                    <w:p w:rsidR="00DF4C20" w:rsidRPr="00847ADE" w:rsidRDefault="00DF4C20" w:rsidP="00F71698">
                      <w:pPr>
                        <w:rPr>
                          <w:sz w:val="26"/>
                          <w:szCs w:val="26"/>
                        </w:rPr>
                      </w:pPr>
                    </w:p>
                  </w:txbxContent>
                </v:textbox>
              </v:rect>
            </w:pict>
          </mc:Fallback>
        </mc:AlternateContent>
      </w:r>
      <w:r w:rsidR="00B60961">
        <w:rPr>
          <w:rFonts w:ascii="Times New Roman" w:eastAsia="Times New Roman" w:hAnsi="Times New Roman" w:cs="Times New Roman"/>
          <w:color w:val="000000"/>
          <w:sz w:val="26"/>
          <w:szCs w:val="26"/>
        </w:rPr>
        <w:t xml:space="preserve">It should be noted that Vietnamese is a syllable-timed language while English has stress-timed rhythm, which means that stressed syllables tend to occur at relatively regular intervals whether they are separated by unstressed syllables or not. The stressed-timed rhythm theory states that the time duration from each </w:t>
      </w:r>
      <w:r w:rsidR="00B60961">
        <w:rPr>
          <w:rFonts w:ascii="Times New Roman" w:eastAsia="Times New Roman" w:hAnsi="Times New Roman" w:cs="Times New Roman"/>
          <w:color w:val="000000"/>
          <w:sz w:val="26"/>
          <w:szCs w:val="26"/>
        </w:rPr>
        <w:lastRenderedPageBreak/>
        <w:t>stressed syllable to the next tends to be the same, irrespective of the number of intervening unstressed syllables. For example:</w:t>
      </w:r>
    </w:p>
    <w:p w:rsidR="00D679AE" w:rsidRDefault="00B60961">
      <w:pPr>
        <w:pBdr>
          <w:top w:val="nil"/>
          <w:left w:val="nil"/>
          <w:bottom w:val="nil"/>
          <w:right w:val="nil"/>
          <w:between w:val="nil"/>
        </w:pBdr>
        <w:spacing w:line="360" w:lineRule="auto"/>
        <w:ind w:left="360" w:firstLine="360"/>
        <w:jc w:val="both"/>
        <w:rPr>
          <w:rFonts w:ascii="Times New Roman" w:eastAsia="Times New Roman" w:hAnsi="Times New Roman" w:cs="Times New Roman"/>
          <w:color w:val="000000"/>
          <w:sz w:val="10"/>
          <w:szCs w:val="10"/>
        </w:rPr>
      </w:pPr>
      <w:r>
        <w:rPr>
          <w:rFonts w:ascii="Times New Roman" w:eastAsia="Times New Roman" w:hAnsi="Times New Roman" w:cs="Times New Roman"/>
          <w:i/>
          <w:color w:val="000000"/>
          <w:sz w:val="26"/>
          <w:szCs w:val="26"/>
        </w:rPr>
        <w:t xml:space="preserve">                 2.  </w:t>
      </w:r>
      <w:r w:rsidRPr="008A6555">
        <w:rPr>
          <w:rFonts w:ascii="Times New Roman" w:eastAsia="Times New Roman" w:hAnsi="Times New Roman" w:cs="Times New Roman"/>
          <w:b/>
          <w:i/>
          <w:color w:val="000000"/>
          <w:sz w:val="26"/>
          <w:szCs w:val="26"/>
        </w:rPr>
        <w:t>Đi theo đường này đến đoạn cuối con kênh</w:t>
      </w:r>
      <w:r w:rsidR="00043821">
        <w:rPr>
          <w:rFonts w:ascii="Times New Roman" w:eastAsia="Times New Roman" w:hAnsi="Times New Roman" w:cs="Times New Roman"/>
          <w:b/>
          <w:i/>
          <w:color w:val="000000"/>
          <w:sz w:val="26"/>
          <w:szCs w:val="26"/>
        </w:rPr>
        <w:t xml:space="preserve"> đào</w:t>
      </w:r>
      <w:r w:rsidR="008A6555">
        <w:rPr>
          <w:rFonts w:ascii="Times New Roman" w:eastAsia="Times New Roman" w:hAnsi="Times New Roman" w:cs="Times New Roman"/>
          <w:b/>
          <w:i/>
          <w:color w:val="000000"/>
          <w:sz w:val="26"/>
          <w:szCs w:val="26"/>
        </w:rPr>
        <w:t xml:space="preserve"> </w:t>
      </w:r>
    </w:p>
    <w:p w:rsidR="00D679AE" w:rsidRDefault="00B60961">
      <w:pPr>
        <w:pBdr>
          <w:top w:val="nil"/>
          <w:left w:val="nil"/>
          <w:bottom w:val="nil"/>
          <w:right w:val="nil"/>
          <w:between w:val="nil"/>
        </w:pBdr>
        <w:spacing w:line="360" w:lineRule="auto"/>
        <w:ind w:left="360" w:firstLine="360"/>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color w:val="000000"/>
          <w:sz w:val="26"/>
          <w:szCs w:val="26"/>
        </w:rPr>
        <w:t>In sentence (1) above, the duration of time from 1 to 2 is the same as that from 2 to 3, from 3 to 4 and from 4 to 5 even though there is no intervening unstressed syllable between 1 and 2, and there are 3 intervening unstressed syllables between 4 and 5. However, in the Vietnamese version (2), the duration of time between one syllable to the next is the same and all the syllables receive equal stress.</w:t>
      </w:r>
    </w:p>
    <w:p w:rsidR="00D679AE" w:rsidRDefault="00B60961">
      <w:p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same is true for the sentences below where stressed syllables are in bold type.</w:t>
      </w:r>
    </w:p>
    <w:p w:rsidR="00D679AE" w:rsidRDefault="00B60961">
      <w:pPr>
        <w:pBdr>
          <w:top w:val="nil"/>
          <w:left w:val="nil"/>
          <w:bottom w:val="nil"/>
          <w:right w:val="nil"/>
          <w:between w:val="nil"/>
        </w:pBdr>
        <w:spacing w:after="0" w:line="360" w:lineRule="auto"/>
        <w:ind w:firstLine="1559"/>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3. The </w:t>
      </w:r>
      <w:r>
        <w:rPr>
          <w:rFonts w:ascii="Times New Roman" w:eastAsia="Times New Roman" w:hAnsi="Times New Roman" w:cs="Times New Roman"/>
          <w:b/>
          <w:i/>
          <w:color w:val="000000"/>
          <w:sz w:val="26"/>
          <w:szCs w:val="26"/>
        </w:rPr>
        <w:t>la</w:t>
      </w:r>
      <w:r>
        <w:rPr>
          <w:rFonts w:ascii="Times New Roman" w:eastAsia="Times New Roman" w:hAnsi="Times New Roman" w:cs="Times New Roman"/>
          <w:i/>
          <w:color w:val="000000"/>
          <w:sz w:val="26"/>
          <w:szCs w:val="26"/>
        </w:rPr>
        <w:t xml:space="preserve">test </w:t>
      </w:r>
      <w:r>
        <w:rPr>
          <w:rFonts w:ascii="Times New Roman" w:eastAsia="Times New Roman" w:hAnsi="Times New Roman" w:cs="Times New Roman"/>
          <w:b/>
          <w:i/>
          <w:color w:val="000000"/>
          <w:sz w:val="26"/>
          <w:szCs w:val="26"/>
        </w:rPr>
        <w:t>trend</w:t>
      </w:r>
      <w:r>
        <w:rPr>
          <w:rFonts w:ascii="Times New Roman" w:eastAsia="Times New Roman" w:hAnsi="Times New Roman" w:cs="Times New Roman"/>
          <w:i/>
          <w:color w:val="000000"/>
          <w:sz w:val="26"/>
          <w:szCs w:val="26"/>
        </w:rPr>
        <w:t xml:space="preserve"> is for </w:t>
      </w:r>
      <w:r>
        <w:rPr>
          <w:rFonts w:ascii="Times New Roman" w:eastAsia="Times New Roman" w:hAnsi="Times New Roman" w:cs="Times New Roman"/>
          <w:b/>
          <w:i/>
          <w:color w:val="000000"/>
          <w:sz w:val="26"/>
          <w:szCs w:val="26"/>
        </w:rPr>
        <w:t>green</w:t>
      </w:r>
      <w:r>
        <w:rPr>
          <w:rFonts w:ascii="Times New Roman" w:eastAsia="Times New Roman" w:hAnsi="Times New Roman" w:cs="Times New Roman"/>
          <w:i/>
          <w:color w:val="000000"/>
          <w:sz w:val="26"/>
          <w:szCs w:val="26"/>
        </w:rPr>
        <w:t xml:space="preserve"> tech</w:t>
      </w:r>
      <w:r>
        <w:rPr>
          <w:rFonts w:ascii="Times New Roman" w:eastAsia="Times New Roman" w:hAnsi="Times New Roman" w:cs="Times New Roman"/>
          <w:b/>
          <w:i/>
          <w:color w:val="000000"/>
          <w:sz w:val="26"/>
          <w:szCs w:val="26"/>
        </w:rPr>
        <w:t>no</w:t>
      </w:r>
      <w:r>
        <w:rPr>
          <w:rFonts w:ascii="Times New Roman" w:eastAsia="Times New Roman" w:hAnsi="Times New Roman" w:cs="Times New Roman"/>
          <w:i/>
          <w:color w:val="000000"/>
          <w:sz w:val="26"/>
          <w:szCs w:val="26"/>
        </w:rPr>
        <w:t>logy</w:t>
      </w:r>
    </w:p>
    <w:p w:rsidR="00D679AE" w:rsidRDefault="00146356" w:rsidP="00146356">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 xml:space="preserve">            </w:t>
      </w:r>
      <w:r w:rsidR="00B60961">
        <w:rPr>
          <w:rFonts w:ascii="Times New Roman" w:eastAsia="Times New Roman" w:hAnsi="Times New Roman" w:cs="Times New Roman"/>
          <w:i/>
          <w:color w:val="000000"/>
          <w:sz w:val="26"/>
          <w:szCs w:val="26"/>
        </w:rPr>
        <w:t xml:space="preserve">4. </w:t>
      </w:r>
      <w:r w:rsidR="00B60961">
        <w:rPr>
          <w:rFonts w:ascii="Times New Roman" w:eastAsia="Times New Roman" w:hAnsi="Times New Roman" w:cs="Times New Roman"/>
          <w:b/>
          <w:i/>
          <w:color w:val="000000"/>
          <w:sz w:val="26"/>
          <w:szCs w:val="26"/>
        </w:rPr>
        <w:t>Khuynh hướng hiện nay là công nghệ thân thiện với môi trường</w:t>
      </w:r>
    </w:p>
    <w:p w:rsidR="00D679AE" w:rsidRDefault="00B60961">
      <w:pPr>
        <w:pBdr>
          <w:top w:val="nil"/>
          <w:left w:val="nil"/>
          <w:bottom w:val="nil"/>
          <w:right w:val="nil"/>
          <w:between w:val="nil"/>
        </w:pBdr>
        <w:spacing w:line="360" w:lineRule="auto"/>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stress-timed rhythm in English is a big challenge for Vietnamese learners of English, who tend to speak English with the syllable-timed pattern.</w:t>
      </w:r>
    </w:p>
    <w:p w:rsidR="00D679AE" w:rsidRDefault="00B60961">
      <w:pPr>
        <w:numPr>
          <w:ilvl w:val="2"/>
          <w:numId w:val="17"/>
        </w:numPr>
        <w:pBdr>
          <w:top w:val="nil"/>
          <w:left w:val="nil"/>
          <w:bottom w:val="nil"/>
          <w:right w:val="nil"/>
          <w:between w:val="nil"/>
        </w:pBdr>
        <w:spacing w:after="0" w:line="360" w:lineRule="auto"/>
        <w:ind w:firstLine="0"/>
        <w:rPr>
          <w:b/>
          <w:color w:val="000000"/>
          <w:sz w:val="26"/>
          <w:szCs w:val="26"/>
        </w:rPr>
      </w:pPr>
      <w:r>
        <w:rPr>
          <w:rFonts w:ascii="Times New Roman" w:eastAsia="Times New Roman" w:hAnsi="Times New Roman" w:cs="Times New Roman"/>
          <w:b/>
          <w:i/>
          <w:color w:val="000000"/>
          <w:sz w:val="26"/>
          <w:szCs w:val="26"/>
        </w:rPr>
        <w:t>Contrastive analysis of tone</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Tone deals with quality of sounds to convey the meaning at the word level. The kind of tone is common for the Austro-Asiatic languages (including Vietnamese), but uncommon for the major European languages and their relatives. Vietnamese has six tones. Tone is shaped independently of initial consonant and rhyme. It is why the whole syllables are kept but tones change, a new word is created. For this reason, tones are considered as phonemes in Vietnamese since a change in tone indicates a change in meaning</w:t>
      </w:r>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color w:val="000000"/>
          <w:sz w:val="26"/>
          <w:szCs w:val="26"/>
        </w:rPr>
        <w:t>For example:</w:t>
      </w:r>
    </w:p>
    <w:tbl>
      <w:tblPr>
        <w:tblStyle w:val="aff9"/>
        <w:tblW w:w="864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958"/>
        <w:gridCol w:w="3402"/>
        <w:gridCol w:w="1580"/>
        <w:gridCol w:w="1170"/>
      </w:tblGrid>
      <w:tr w:rsidR="00D679AE" w:rsidTr="00375CBF">
        <w:tc>
          <w:tcPr>
            <w:tcW w:w="1530" w:type="dxa"/>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Tone (thanh)</w:t>
            </w:r>
          </w:p>
        </w:tc>
        <w:tc>
          <w:tcPr>
            <w:tcW w:w="958" w:type="dxa"/>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Mark</w:t>
            </w:r>
          </w:p>
        </w:tc>
        <w:tc>
          <w:tcPr>
            <w:tcW w:w="3402" w:type="dxa"/>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Level tone</w:t>
            </w:r>
          </w:p>
        </w:tc>
        <w:tc>
          <w:tcPr>
            <w:tcW w:w="1580" w:type="dxa"/>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Vietnamese</w:t>
            </w:r>
          </w:p>
        </w:tc>
        <w:tc>
          <w:tcPr>
            <w:tcW w:w="1170" w:type="dxa"/>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English</w:t>
            </w:r>
          </w:p>
        </w:tc>
      </w:tr>
      <w:tr w:rsidR="00D679AE" w:rsidTr="00375CBF">
        <w:tc>
          <w:tcPr>
            <w:tcW w:w="1530" w:type="dxa"/>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Ngang</w:t>
            </w:r>
          </w:p>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Sắc</w:t>
            </w:r>
          </w:p>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Huyền</w:t>
            </w:r>
          </w:p>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Hỏi</w:t>
            </w:r>
          </w:p>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Ngã</w:t>
            </w:r>
          </w:p>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Nặng</w:t>
            </w:r>
          </w:p>
        </w:tc>
        <w:tc>
          <w:tcPr>
            <w:tcW w:w="958" w:type="dxa"/>
          </w:tcPr>
          <w:p w:rsidR="00D679AE" w:rsidRDefault="00D679AE">
            <w:pPr>
              <w:pBdr>
                <w:top w:val="nil"/>
                <w:left w:val="nil"/>
                <w:bottom w:val="nil"/>
                <w:right w:val="nil"/>
                <w:between w:val="nil"/>
              </w:pBdr>
              <w:spacing w:after="200" w:line="360" w:lineRule="auto"/>
              <w:rPr>
                <w:rFonts w:ascii="Times New Roman" w:eastAsia="Times New Roman" w:hAnsi="Times New Roman" w:cs="Times New Roman"/>
                <w:color w:val="000000"/>
                <w:sz w:val="26"/>
                <w:szCs w:val="26"/>
              </w:rPr>
            </w:pPr>
          </w:p>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w:t>
            </w:r>
          </w:p>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c>
          <w:tcPr>
            <w:tcW w:w="3402" w:type="dxa"/>
          </w:tcPr>
          <w:p w:rsidR="00D679AE" w:rsidRDefault="00B60961">
            <w:pPr>
              <w:pBdr>
                <w:top w:val="nil"/>
                <w:left w:val="nil"/>
                <w:bottom w:val="nil"/>
                <w:right w:val="nil"/>
                <w:between w:val="nil"/>
              </w:pBdr>
              <w:spacing w:after="200" w:line="360" w:lineRule="auto"/>
              <w:ind w:firstLine="9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Unmarked/level</w:t>
            </w:r>
          </w:p>
          <w:p w:rsidR="00D679AE" w:rsidRDefault="00B60961">
            <w:pPr>
              <w:pBdr>
                <w:top w:val="nil"/>
                <w:left w:val="nil"/>
                <w:bottom w:val="nil"/>
                <w:right w:val="nil"/>
                <w:between w:val="nil"/>
              </w:pBdr>
              <w:spacing w:after="200" w:line="360" w:lineRule="auto"/>
              <w:ind w:firstLine="9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Rising tone </w:t>
            </w:r>
          </w:p>
          <w:p w:rsidR="00D679AE" w:rsidRDefault="00B60961">
            <w:pPr>
              <w:pBdr>
                <w:top w:val="nil"/>
                <w:left w:val="nil"/>
                <w:bottom w:val="nil"/>
                <w:right w:val="nil"/>
                <w:between w:val="nil"/>
              </w:pBdr>
              <w:spacing w:after="200" w:line="360" w:lineRule="auto"/>
              <w:ind w:firstLine="9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Falling tone </w:t>
            </w:r>
          </w:p>
          <w:p w:rsidR="00D679AE" w:rsidRDefault="00B60961">
            <w:pPr>
              <w:pBdr>
                <w:top w:val="nil"/>
                <w:left w:val="nil"/>
                <w:bottom w:val="nil"/>
                <w:right w:val="nil"/>
                <w:between w:val="nil"/>
              </w:pBdr>
              <w:spacing w:after="200" w:line="360" w:lineRule="auto"/>
              <w:ind w:firstLine="9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Falling/dipping rising/creaky tone </w:t>
            </w:r>
          </w:p>
          <w:p w:rsidR="00D679AE" w:rsidRDefault="00B60961">
            <w:pPr>
              <w:pBdr>
                <w:top w:val="nil"/>
                <w:left w:val="nil"/>
                <w:bottom w:val="nil"/>
                <w:right w:val="nil"/>
                <w:between w:val="nil"/>
              </w:pBdr>
              <w:spacing w:after="200" w:line="360" w:lineRule="auto"/>
              <w:ind w:firstLine="9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High rising tone </w:t>
            </w:r>
          </w:p>
          <w:p w:rsidR="00D679AE" w:rsidRDefault="00B60961">
            <w:pPr>
              <w:pBdr>
                <w:top w:val="nil"/>
                <w:left w:val="nil"/>
                <w:bottom w:val="nil"/>
                <w:right w:val="nil"/>
                <w:between w:val="nil"/>
              </w:pBdr>
              <w:spacing w:after="200" w:line="360" w:lineRule="auto"/>
              <w:ind w:firstLine="9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Low constricted tone </w:t>
            </w:r>
          </w:p>
        </w:tc>
        <w:tc>
          <w:tcPr>
            <w:tcW w:w="1580" w:type="dxa"/>
          </w:tcPr>
          <w:p w:rsidR="00D679AE" w:rsidRPr="001E1C19"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lang w:val="fr-FR"/>
              </w:rPr>
            </w:pPr>
            <w:r w:rsidRPr="001E1C19">
              <w:rPr>
                <w:rFonts w:ascii="Times New Roman" w:eastAsia="Times New Roman" w:hAnsi="Times New Roman" w:cs="Times New Roman"/>
                <w:color w:val="000000"/>
                <w:sz w:val="26"/>
                <w:szCs w:val="26"/>
                <w:lang w:val="fr-FR"/>
              </w:rPr>
              <w:lastRenderedPageBreak/>
              <w:t>ma</w:t>
            </w:r>
          </w:p>
          <w:p w:rsidR="00D679AE" w:rsidRPr="001E1C19"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lang w:val="fr-FR"/>
              </w:rPr>
            </w:pPr>
            <w:r w:rsidRPr="001E1C19">
              <w:rPr>
                <w:rFonts w:ascii="Times New Roman" w:eastAsia="Times New Roman" w:hAnsi="Times New Roman" w:cs="Times New Roman"/>
                <w:color w:val="000000"/>
                <w:sz w:val="26"/>
                <w:szCs w:val="26"/>
                <w:lang w:val="fr-FR"/>
              </w:rPr>
              <w:t>má</w:t>
            </w:r>
          </w:p>
          <w:p w:rsidR="00D679AE" w:rsidRPr="001E1C19"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lang w:val="fr-FR"/>
              </w:rPr>
            </w:pPr>
            <w:r w:rsidRPr="001E1C19">
              <w:rPr>
                <w:rFonts w:ascii="Times New Roman" w:eastAsia="Times New Roman" w:hAnsi="Times New Roman" w:cs="Times New Roman"/>
                <w:color w:val="000000"/>
                <w:sz w:val="26"/>
                <w:szCs w:val="26"/>
                <w:lang w:val="fr-FR"/>
              </w:rPr>
              <w:lastRenderedPageBreak/>
              <w:t>mà</w:t>
            </w:r>
          </w:p>
          <w:p w:rsidR="00D679AE" w:rsidRPr="001E1C19"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lang w:val="fr-FR"/>
              </w:rPr>
            </w:pPr>
            <w:r w:rsidRPr="001E1C19">
              <w:rPr>
                <w:rFonts w:ascii="Times New Roman" w:eastAsia="Times New Roman" w:hAnsi="Times New Roman" w:cs="Times New Roman"/>
                <w:color w:val="000000"/>
                <w:sz w:val="26"/>
                <w:szCs w:val="26"/>
                <w:lang w:val="fr-FR"/>
              </w:rPr>
              <w:t>mả</w:t>
            </w:r>
          </w:p>
          <w:p w:rsidR="00D679AE" w:rsidRPr="001E1C19"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lang w:val="fr-FR"/>
              </w:rPr>
            </w:pPr>
            <w:r w:rsidRPr="001E1C19">
              <w:rPr>
                <w:rFonts w:ascii="Times New Roman" w:eastAsia="Times New Roman" w:hAnsi="Times New Roman" w:cs="Times New Roman"/>
                <w:color w:val="000000"/>
                <w:sz w:val="26"/>
                <w:szCs w:val="26"/>
                <w:lang w:val="fr-FR"/>
              </w:rPr>
              <w:t>mã</w:t>
            </w:r>
          </w:p>
          <w:p w:rsidR="00D679AE" w:rsidRPr="001E1C19"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lang w:val="fr-FR"/>
              </w:rPr>
            </w:pPr>
            <w:r w:rsidRPr="001E1C19">
              <w:rPr>
                <w:rFonts w:ascii="Times New Roman" w:eastAsia="Times New Roman" w:hAnsi="Times New Roman" w:cs="Times New Roman"/>
                <w:color w:val="000000"/>
                <w:sz w:val="26"/>
                <w:szCs w:val="26"/>
                <w:lang w:val="fr-FR"/>
              </w:rPr>
              <w:t>mạ</w:t>
            </w:r>
          </w:p>
        </w:tc>
        <w:tc>
          <w:tcPr>
            <w:tcW w:w="1170" w:type="dxa"/>
          </w:tcPr>
          <w:p w:rsidR="00D679AE" w:rsidRDefault="00B60961">
            <w:pPr>
              <w:pBdr>
                <w:top w:val="nil"/>
                <w:left w:val="nil"/>
                <w:bottom w:val="nil"/>
                <w:right w:val="nil"/>
                <w:between w:val="nil"/>
              </w:pBdr>
              <w:spacing w:after="200" w:line="360" w:lineRule="auto"/>
              <w:ind w:firstLine="9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ghost</w:t>
            </w:r>
          </w:p>
          <w:p w:rsidR="00D679AE" w:rsidRDefault="00B60961">
            <w:pPr>
              <w:pBdr>
                <w:top w:val="nil"/>
                <w:left w:val="nil"/>
                <w:bottom w:val="nil"/>
                <w:right w:val="nil"/>
                <w:between w:val="nil"/>
              </w:pBdr>
              <w:spacing w:after="200" w:line="360" w:lineRule="auto"/>
              <w:ind w:firstLine="9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mother</w:t>
            </w:r>
          </w:p>
          <w:p w:rsidR="00D679AE" w:rsidRDefault="00B60961">
            <w:pPr>
              <w:pBdr>
                <w:top w:val="nil"/>
                <w:left w:val="nil"/>
                <w:bottom w:val="nil"/>
                <w:right w:val="nil"/>
                <w:between w:val="nil"/>
              </w:pBdr>
              <w:spacing w:after="200" w:line="360" w:lineRule="auto"/>
              <w:ind w:firstLine="9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which</w:t>
            </w:r>
          </w:p>
          <w:p w:rsidR="00D679AE" w:rsidRDefault="00B60961">
            <w:pPr>
              <w:pBdr>
                <w:top w:val="nil"/>
                <w:left w:val="nil"/>
                <w:bottom w:val="nil"/>
                <w:right w:val="nil"/>
                <w:between w:val="nil"/>
              </w:pBdr>
              <w:spacing w:after="200" w:line="360" w:lineRule="auto"/>
              <w:ind w:firstLine="9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tomb</w:t>
            </w:r>
          </w:p>
          <w:p w:rsidR="00D679AE" w:rsidRDefault="00B60961">
            <w:pPr>
              <w:pBdr>
                <w:top w:val="nil"/>
                <w:left w:val="nil"/>
                <w:bottom w:val="nil"/>
                <w:right w:val="nil"/>
                <w:between w:val="nil"/>
              </w:pBdr>
              <w:spacing w:after="200" w:line="360" w:lineRule="auto"/>
              <w:ind w:firstLine="9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horse</w:t>
            </w:r>
          </w:p>
          <w:p w:rsidR="00D679AE" w:rsidRDefault="00B60961">
            <w:pPr>
              <w:pBdr>
                <w:top w:val="nil"/>
                <w:left w:val="nil"/>
                <w:bottom w:val="nil"/>
                <w:right w:val="nil"/>
                <w:between w:val="nil"/>
              </w:pBd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rice seeding</w:t>
            </w:r>
          </w:p>
        </w:tc>
      </w:tr>
    </w:tbl>
    <w:p w:rsidR="00D679AE" w:rsidRDefault="00D679AE">
      <w:pPr>
        <w:widowControl w:val="0"/>
        <w:pBdr>
          <w:top w:val="nil"/>
          <w:left w:val="nil"/>
          <w:bottom w:val="nil"/>
          <w:right w:val="nil"/>
          <w:between w:val="nil"/>
        </w:pBdr>
        <w:spacing w:after="0"/>
        <w:jc w:val="both"/>
        <w:rPr>
          <w:color w:val="000000"/>
        </w:rPr>
      </w:pPr>
    </w:p>
    <w:p w:rsidR="00D679AE" w:rsidRDefault="00B60961">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six tone markers help create numerous phonemes in Vietnamese. This is a huge difference between English and Vietnamese pronunciation.</w:t>
      </w:r>
    </w:p>
    <w:p w:rsidR="00D679AE" w:rsidRDefault="00D679AE">
      <w:pPr>
        <w:widowControl w:val="0"/>
        <w:pBdr>
          <w:top w:val="nil"/>
          <w:left w:val="nil"/>
          <w:bottom w:val="nil"/>
          <w:right w:val="nil"/>
          <w:between w:val="nil"/>
        </w:pBdr>
        <w:spacing w:after="0"/>
        <w:jc w:val="both"/>
        <w:rPr>
          <w:rFonts w:ascii="Times New Roman" w:eastAsia="Times New Roman" w:hAnsi="Times New Roman" w:cs="Times New Roman"/>
          <w:color w:val="000000"/>
          <w:sz w:val="26"/>
          <w:szCs w:val="26"/>
        </w:rPr>
      </w:pPr>
    </w:p>
    <w:p w:rsidR="00D679AE" w:rsidRDefault="00B60961">
      <w:pPr>
        <w:numPr>
          <w:ilvl w:val="2"/>
          <w:numId w:val="17"/>
        </w:numPr>
        <w:pBdr>
          <w:top w:val="nil"/>
          <w:left w:val="nil"/>
          <w:bottom w:val="nil"/>
          <w:right w:val="nil"/>
          <w:between w:val="nil"/>
        </w:pBdr>
        <w:spacing w:after="0" w:line="360" w:lineRule="auto"/>
        <w:jc w:val="both"/>
        <w:rPr>
          <w:b/>
          <w:color w:val="000000"/>
          <w:sz w:val="26"/>
          <w:szCs w:val="26"/>
        </w:rPr>
      </w:pPr>
      <w:r>
        <w:rPr>
          <w:rFonts w:ascii="Times New Roman" w:eastAsia="Times New Roman" w:hAnsi="Times New Roman" w:cs="Times New Roman"/>
          <w:b/>
          <w:i/>
          <w:color w:val="000000"/>
          <w:sz w:val="26"/>
          <w:szCs w:val="26"/>
        </w:rPr>
        <w:t>Contrastive analysis of intonation</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Intonation is crucial to human communication, supplying additional meaning to the lexical meaning. Intonation has the functions of focusing, attitude, grammar and  discourse:</w:t>
      </w:r>
    </w:p>
    <w:p w:rsidR="00D679AE" w:rsidRDefault="00B60961">
      <w:pPr>
        <w:numPr>
          <w:ilvl w:val="0"/>
          <w:numId w:val="3"/>
        </w:numPr>
        <w:pBdr>
          <w:top w:val="nil"/>
          <w:left w:val="nil"/>
          <w:bottom w:val="nil"/>
          <w:right w:val="nil"/>
          <w:between w:val="nil"/>
        </w:pBdr>
        <w:spacing w:after="0" w:line="360" w:lineRule="auto"/>
        <w:ind w:left="1080"/>
        <w:jc w:val="both"/>
        <w:rPr>
          <w:color w:val="000000"/>
          <w:sz w:val="26"/>
          <w:szCs w:val="26"/>
        </w:rPr>
      </w:pPr>
      <w:r>
        <w:rPr>
          <w:rFonts w:ascii="Times New Roman" w:eastAsia="Times New Roman" w:hAnsi="Times New Roman" w:cs="Times New Roman"/>
          <w:color w:val="000000"/>
          <w:sz w:val="26"/>
          <w:szCs w:val="26"/>
        </w:rPr>
        <w:t>Focusing function  is that by which the speaker focuses on the most significant information by means of the location of the nucleus.</w:t>
      </w:r>
    </w:p>
    <w:p w:rsidR="00D679AE" w:rsidRDefault="00B60961">
      <w:pPr>
        <w:numPr>
          <w:ilvl w:val="0"/>
          <w:numId w:val="3"/>
        </w:numPr>
        <w:pBdr>
          <w:top w:val="nil"/>
          <w:left w:val="nil"/>
          <w:bottom w:val="nil"/>
          <w:right w:val="nil"/>
          <w:between w:val="nil"/>
        </w:pBdr>
        <w:spacing w:after="0" w:line="360" w:lineRule="auto"/>
        <w:ind w:left="1080"/>
        <w:jc w:val="both"/>
        <w:rPr>
          <w:color w:val="000000"/>
          <w:sz w:val="26"/>
          <w:szCs w:val="26"/>
        </w:rPr>
      </w:pPr>
      <w:r>
        <w:rPr>
          <w:rFonts w:ascii="Times New Roman" w:eastAsia="Times New Roman" w:hAnsi="Times New Roman" w:cs="Times New Roman"/>
          <w:color w:val="000000"/>
          <w:sz w:val="26"/>
          <w:szCs w:val="26"/>
        </w:rPr>
        <w:t>Attitudinal function is used to express speaker's attitude on what is being said.</w:t>
      </w:r>
    </w:p>
    <w:p w:rsidR="00D679AE" w:rsidRDefault="00B60961">
      <w:pPr>
        <w:numPr>
          <w:ilvl w:val="0"/>
          <w:numId w:val="3"/>
        </w:numPr>
        <w:pBdr>
          <w:top w:val="nil"/>
          <w:left w:val="nil"/>
          <w:bottom w:val="nil"/>
          <w:right w:val="nil"/>
          <w:between w:val="nil"/>
        </w:pBdr>
        <w:spacing w:after="0" w:line="360" w:lineRule="auto"/>
        <w:ind w:left="1080"/>
        <w:jc w:val="both"/>
        <w:rPr>
          <w:color w:val="000000"/>
          <w:sz w:val="26"/>
          <w:szCs w:val="26"/>
        </w:rPr>
      </w:pPr>
      <w:r>
        <w:rPr>
          <w:rFonts w:ascii="Times New Roman" w:eastAsia="Times New Roman" w:hAnsi="Times New Roman" w:cs="Times New Roman"/>
          <w:color w:val="000000"/>
          <w:sz w:val="26"/>
          <w:szCs w:val="26"/>
        </w:rPr>
        <w:t>Grammatical function is used to distinguish certain syntactic relationships in the utterance.</w:t>
      </w:r>
    </w:p>
    <w:p w:rsidR="00D679AE" w:rsidRDefault="00B60961">
      <w:pPr>
        <w:numPr>
          <w:ilvl w:val="0"/>
          <w:numId w:val="3"/>
        </w:numPr>
        <w:pBdr>
          <w:top w:val="nil"/>
          <w:left w:val="nil"/>
          <w:bottom w:val="nil"/>
          <w:right w:val="nil"/>
          <w:between w:val="nil"/>
        </w:pBdr>
        <w:spacing w:after="0" w:line="360" w:lineRule="auto"/>
        <w:ind w:left="1080"/>
        <w:jc w:val="both"/>
        <w:rPr>
          <w:color w:val="000000"/>
          <w:sz w:val="26"/>
          <w:szCs w:val="26"/>
        </w:rPr>
      </w:pPr>
      <w:r>
        <w:rPr>
          <w:rFonts w:ascii="Times New Roman" w:eastAsia="Times New Roman" w:hAnsi="Times New Roman" w:cs="Times New Roman"/>
          <w:color w:val="000000"/>
          <w:sz w:val="26"/>
          <w:szCs w:val="26"/>
        </w:rPr>
        <w:t>Discourse function indicates relationships between speaker and listener, and between new and old information.</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Intonation is an interesting and meaningful for both interlingual and intralingual contrastive studies. It plays an important role for second language learners in improving their communicative language competence.</w:t>
      </w:r>
    </w:p>
    <w:p w:rsidR="00D679AE" w:rsidRDefault="00B60961">
      <w:pPr>
        <w:numPr>
          <w:ilvl w:val="2"/>
          <w:numId w:val="17"/>
        </w:numPr>
        <w:pBdr>
          <w:top w:val="nil"/>
          <w:left w:val="nil"/>
          <w:bottom w:val="nil"/>
          <w:right w:val="nil"/>
          <w:between w:val="nil"/>
        </w:pBdr>
        <w:spacing w:after="0" w:line="360" w:lineRule="auto"/>
        <w:jc w:val="both"/>
        <w:rPr>
          <w:b/>
          <w:color w:val="000000"/>
          <w:sz w:val="26"/>
          <w:szCs w:val="26"/>
        </w:rPr>
      </w:pPr>
      <w:r>
        <w:rPr>
          <w:rFonts w:ascii="Times New Roman" w:eastAsia="Times New Roman" w:hAnsi="Times New Roman" w:cs="Times New Roman"/>
          <w:b/>
          <w:i/>
          <w:color w:val="000000"/>
          <w:sz w:val="26"/>
          <w:szCs w:val="26"/>
        </w:rPr>
        <w:t>Contrastive analysis of aspects of connected speech</w:t>
      </w:r>
    </w:p>
    <w:p w:rsidR="00D679AE" w:rsidRDefault="00B60961">
      <w:pPr>
        <w:pBdr>
          <w:top w:val="nil"/>
          <w:left w:val="nil"/>
          <w:bottom w:val="nil"/>
          <w:right w:val="nil"/>
          <w:between w:val="nil"/>
        </w:pBdr>
        <w:spacing w:after="0" w:line="360" w:lineRule="auto"/>
        <w:ind w:left="720"/>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Assimilation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Assimilation is a phonetic process by which one speech sound influences an adjacent sound, making it resemble or become identical with the neighboring sound. Assimilation is more likely to be found in rapid and casual speech, and less </w:t>
      </w:r>
      <w:r>
        <w:rPr>
          <w:rFonts w:ascii="Times New Roman" w:eastAsia="Times New Roman" w:hAnsi="Times New Roman" w:cs="Times New Roman"/>
          <w:color w:val="000000"/>
          <w:sz w:val="26"/>
          <w:szCs w:val="26"/>
        </w:rPr>
        <w:lastRenderedPageBreak/>
        <w:t>likely in slow and careful speech. Assimilation may occur within a word and between words. For instance:</w:t>
      </w:r>
    </w:p>
    <w:p w:rsidR="00D679AE" w:rsidRDefault="00B60961">
      <w:pPr>
        <w:numPr>
          <w:ilvl w:val="0"/>
          <w:numId w:val="11"/>
        </w:numPr>
        <w:pBdr>
          <w:top w:val="nil"/>
          <w:left w:val="nil"/>
          <w:bottom w:val="nil"/>
          <w:right w:val="nil"/>
          <w:between w:val="nil"/>
        </w:pBdr>
        <w:spacing w:line="240" w:lineRule="auto"/>
        <w:jc w:val="both"/>
        <w:rPr>
          <w:color w:val="000000"/>
          <w:sz w:val="26"/>
          <w:szCs w:val="26"/>
        </w:rPr>
      </w:pPr>
      <w:r>
        <w:rPr>
          <w:rFonts w:ascii="Times New Roman" w:eastAsia="Times New Roman" w:hAnsi="Times New Roman" w:cs="Times New Roman"/>
          <w:i/>
          <w:color w:val="000000"/>
          <w:sz w:val="26"/>
          <w:szCs w:val="26"/>
        </w:rPr>
        <w:t>would you</w:t>
      </w:r>
      <w:r>
        <w:rPr>
          <w:rFonts w:ascii="Times New Roman" w:eastAsia="Times New Roman" w:hAnsi="Times New Roman" w:cs="Times New Roman"/>
          <w:color w:val="000000"/>
          <w:sz w:val="26"/>
          <w:szCs w:val="26"/>
        </w:rPr>
        <w:t xml:space="preserve"> /wud          ju:/ becomes /wud</w:t>
      </w:r>
      <w:r>
        <w:rPr>
          <w:rFonts w:ascii="Times New Roman" w:eastAsia="Times New Roman" w:hAnsi="Times New Roman" w:cs="Times New Roman"/>
          <w:color w:val="000000"/>
          <w:highlight w:val="white"/>
        </w:rPr>
        <w:t>ʒ</w:t>
      </w:r>
      <w:r>
        <w:rPr>
          <w:rFonts w:ascii="Times New Roman" w:eastAsia="Times New Roman" w:hAnsi="Times New Roman" w:cs="Times New Roman"/>
          <w:color w:val="000000"/>
          <w:sz w:val="26"/>
          <w:szCs w:val="26"/>
        </w:rPr>
        <w:t>u:/</w:t>
      </w:r>
    </w:p>
    <w:p w:rsidR="00D679AE" w:rsidRDefault="00B60961">
      <w:pPr>
        <w:numPr>
          <w:ilvl w:val="0"/>
          <w:numId w:val="11"/>
        </w:numPr>
        <w:pBdr>
          <w:top w:val="nil"/>
          <w:left w:val="nil"/>
          <w:bottom w:val="nil"/>
          <w:right w:val="nil"/>
          <w:between w:val="nil"/>
        </w:pBdr>
        <w:spacing w:line="240" w:lineRule="auto"/>
        <w:jc w:val="both"/>
        <w:rPr>
          <w:color w:val="000000"/>
          <w:sz w:val="26"/>
          <w:szCs w:val="26"/>
        </w:rPr>
      </w:pPr>
      <w:r>
        <w:rPr>
          <w:rFonts w:ascii="Times New Roman" w:eastAsia="Times New Roman" w:hAnsi="Times New Roman" w:cs="Times New Roman"/>
          <w:i/>
          <w:color w:val="000000"/>
          <w:sz w:val="26"/>
          <w:szCs w:val="26"/>
        </w:rPr>
        <w:t>soldier</w:t>
      </w:r>
      <w:r>
        <w:rPr>
          <w:rFonts w:ascii="Times New Roman" w:eastAsia="Times New Roman" w:hAnsi="Times New Roman" w:cs="Times New Roman"/>
          <w:color w:val="000000"/>
          <w:sz w:val="26"/>
          <w:szCs w:val="26"/>
        </w:rPr>
        <w:t xml:space="preserve"> /sə</w:t>
      </w:r>
      <w:r>
        <w:rPr>
          <w:rFonts w:ascii="MS Mincho" w:eastAsia="MS Mincho" w:hAnsi="MS Mincho" w:cs="MS Mincho"/>
          <w:color w:val="000000"/>
          <w:sz w:val="26"/>
          <w:szCs w:val="26"/>
        </w:rPr>
        <w:t>ʊl</w:t>
      </w:r>
      <w:r>
        <w:rPr>
          <w:rFonts w:ascii="Times New Roman" w:eastAsia="Times New Roman" w:hAnsi="Times New Roman" w:cs="Times New Roman"/>
          <w:color w:val="000000"/>
          <w:sz w:val="26"/>
          <w:szCs w:val="26"/>
        </w:rPr>
        <w:t>d         jə/ becomes / sə</w:t>
      </w:r>
      <w:r>
        <w:rPr>
          <w:rFonts w:ascii="MS Mincho" w:eastAsia="MS Mincho" w:hAnsi="MS Mincho" w:cs="MS Mincho"/>
          <w:color w:val="000000"/>
          <w:sz w:val="26"/>
          <w:szCs w:val="26"/>
        </w:rPr>
        <w:t>ʊ</w:t>
      </w:r>
      <w:r>
        <w:rPr>
          <w:rFonts w:ascii="Times New Roman" w:eastAsia="Times New Roman" w:hAnsi="Times New Roman" w:cs="Times New Roman"/>
          <w:color w:val="000000"/>
          <w:sz w:val="26"/>
          <w:szCs w:val="26"/>
        </w:rPr>
        <w:t>uld</w:t>
      </w:r>
      <w:r>
        <w:rPr>
          <w:rFonts w:ascii="Times New Roman" w:eastAsia="Times New Roman" w:hAnsi="Times New Roman" w:cs="Times New Roman"/>
          <w:color w:val="000000"/>
          <w:highlight w:val="white"/>
        </w:rPr>
        <w:t>ʒ</w:t>
      </w:r>
      <w:r>
        <w:rPr>
          <w:rFonts w:ascii="Times New Roman" w:eastAsia="Times New Roman" w:hAnsi="Times New Roman" w:cs="Times New Roman"/>
          <w:color w:val="000000"/>
          <w:sz w:val="26"/>
          <w:szCs w:val="26"/>
        </w:rPr>
        <w:t>ə/</w:t>
      </w:r>
    </w:p>
    <w:p w:rsidR="00D679AE" w:rsidRDefault="00B60961">
      <w:pPr>
        <w:numPr>
          <w:ilvl w:val="0"/>
          <w:numId w:val="20"/>
        </w:numPr>
        <w:pBdr>
          <w:top w:val="nil"/>
          <w:left w:val="nil"/>
          <w:bottom w:val="nil"/>
          <w:right w:val="nil"/>
          <w:between w:val="nil"/>
        </w:pBdr>
        <w:spacing w:line="240" w:lineRule="auto"/>
        <w:jc w:val="both"/>
        <w:rPr>
          <w:color w:val="000000"/>
          <w:sz w:val="26"/>
          <w:szCs w:val="26"/>
        </w:rPr>
      </w:pPr>
      <w:r>
        <w:rPr>
          <w:rFonts w:ascii="Times New Roman" w:eastAsia="Times New Roman" w:hAnsi="Times New Roman" w:cs="Times New Roman"/>
          <w:i/>
          <w:color w:val="000000"/>
          <w:sz w:val="26"/>
          <w:szCs w:val="26"/>
        </w:rPr>
        <w:t xml:space="preserve">monkey </w:t>
      </w:r>
      <w:r>
        <w:rPr>
          <w:rFonts w:ascii="Times New Roman" w:eastAsia="Times New Roman" w:hAnsi="Times New Roman" w:cs="Times New Roman"/>
          <w:color w:val="000000"/>
          <w:sz w:val="26"/>
          <w:szCs w:val="26"/>
        </w:rPr>
        <w:t>/m</w:t>
      </w:r>
      <w:r>
        <w:rPr>
          <w:rFonts w:ascii="MS Mincho" w:eastAsia="MS Mincho" w:hAnsi="MS Mincho" w:cs="MS Mincho"/>
          <w:color w:val="000000"/>
          <w:sz w:val="26"/>
          <w:szCs w:val="26"/>
        </w:rPr>
        <w:t>ʌ</w:t>
      </w:r>
      <w:r>
        <w:rPr>
          <w:rFonts w:ascii="Times New Roman" w:eastAsia="Times New Roman" w:hAnsi="Times New Roman" w:cs="Times New Roman"/>
          <w:color w:val="000000"/>
          <w:sz w:val="26"/>
          <w:szCs w:val="26"/>
        </w:rPr>
        <w:t>n         ki/ becomes /m</w:t>
      </w:r>
      <w:r>
        <w:rPr>
          <w:rFonts w:ascii="MS Mincho" w:eastAsia="MS Mincho" w:hAnsi="MS Mincho" w:cs="MS Mincho"/>
          <w:color w:val="000000"/>
          <w:sz w:val="26"/>
          <w:szCs w:val="26"/>
        </w:rPr>
        <w:t>ʌ</w:t>
      </w:r>
      <w:r>
        <w:rPr>
          <w:rFonts w:ascii="Times New Roman" w:eastAsia="Times New Roman" w:hAnsi="Times New Roman" w:cs="Times New Roman"/>
          <w:color w:val="000000"/>
          <w:sz w:val="26"/>
          <w:szCs w:val="26"/>
          <w:highlight w:val="white"/>
        </w:rPr>
        <w:t>ŋ</w:t>
      </w:r>
      <w:r>
        <w:rPr>
          <w:rFonts w:ascii="Times New Roman" w:eastAsia="Times New Roman" w:hAnsi="Times New Roman" w:cs="Times New Roman"/>
          <w:color w:val="000000"/>
          <w:sz w:val="26"/>
          <w:szCs w:val="26"/>
        </w:rPr>
        <w:t>ki/ (</w:t>
      </w:r>
      <w:r>
        <w:rPr>
          <w:rFonts w:ascii="Times New Roman" w:eastAsia="Times New Roman" w:hAnsi="Times New Roman" w:cs="Times New Roman"/>
          <w:b/>
          <w:color w:val="000000"/>
          <w:sz w:val="26"/>
          <w:szCs w:val="26"/>
          <w:highlight w:val="white"/>
        </w:rPr>
        <w:t>ŋ</w:t>
      </w:r>
      <w:r>
        <w:rPr>
          <w:rFonts w:ascii="Times New Roman" w:eastAsia="Times New Roman" w:hAnsi="Times New Roman" w:cs="Times New Roman"/>
          <w:color w:val="000000"/>
          <w:sz w:val="26"/>
          <w:szCs w:val="26"/>
          <w:highlight w:val="white"/>
        </w:rPr>
        <w:t xml:space="preserve"> </w:t>
      </w:r>
      <w:r>
        <w:rPr>
          <w:rFonts w:ascii="Times New Roman" w:eastAsia="Times New Roman" w:hAnsi="Times New Roman" w:cs="Times New Roman"/>
          <w:color w:val="000000"/>
          <w:sz w:val="26"/>
          <w:szCs w:val="26"/>
        </w:rPr>
        <w:t xml:space="preserve">and </w:t>
      </w:r>
      <w:r>
        <w:rPr>
          <w:rFonts w:ascii="Times New Roman" w:eastAsia="Times New Roman" w:hAnsi="Times New Roman" w:cs="Times New Roman"/>
          <w:b/>
          <w:color w:val="000000"/>
          <w:sz w:val="26"/>
          <w:szCs w:val="26"/>
        </w:rPr>
        <w:t>k</w:t>
      </w:r>
      <w:r>
        <w:rPr>
          <w:rFonts w:ascii="Times New Roman" w:eastAsia="Times New Roman" w:hAnsi="Times New Roman" w:cs="Times New Roman"/>
          <w:color w:val="000000"/>
          <w:sz w:val="26"/>
          <w:szCs w:val="26"/>
        </w:rPr>
        <w:t xml:space="preserve"> are both velars)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 Vietnamese,</w:t>
      </w:r>
      <w:r>
        <w:rPr>
          <w:rFonts w:ascii="Times New Roman" w:eastAsia="Times New Roman" w:hAnsi="Times New Roman" w:cs="Times New Roman"/>
          <w:i/>
          <w:color w:val="000000"/>
          <w:sz w:val="26"/>
          <w:szCs w:val="26"/>
        </w:rPr>
        <w:t xml:space="preserve"> “sáp nhập”</w:t>
      </w:r>
      <w:r>
        <w:rPr>
          <w:rFonts w:ascii="Times New Roman" w:eastAsia="Times New Roman" w:hAnsi="Times New Roman" w:cs="Times New Roman"/>
          <w:color w:val="000000"/>
          <w:sz w:val="26"/>
          <w:szCs w:val="26"/>
        </w:rPr>
        <w:t xml:space="preserve"> is often pronounced as</w:t>
      </w:r>
      <w:r>
        <w:rPr>
          <w:rFonts w:ascii="Times New Roman" w:eastAsia="Times New Roman" w:hAnsi="Times New Roman" w:cs="Times New Roman"/>
          <w:i/>
          <w:color w:val="000000"/>
          <w:sz w:val="26"/>
          <w:szCs w:val="26"/>
        </w:rPr>
        <w:t xml:space="preserve"> /sát nhập/ </w:t>
      </w:r>
      <w:r>
        <w:rPr>
          <w:rFonts w:ascii="Times New Roman" w:eastAsia="Times New Roman" w:hAnsi="Times New Roman" w:cs="Times New Roman"/>
          <w:color w:val="000000"/>
          <w:sz w:val="26"/>
          <w:szCs w:val="26"/>
        </w:rPr>
        <w:t>(</w:t>
      </w:r>
      <w:r>
        <w:rPr>
          <w:rFonts w:ascii="Times New Roman" w:eastAsia="Times New Roman" w:hAnsi="Times New Roman" w:cs="Times New Roman"/>
          <w:b/>
          <w:color w:val="000000"/>
          <w:sz w:val="26"/>
          <w:szCs w:val="26"/>
        </w:rPr>
        <w:t>t</w:t>
      </w:r>
      <w:r>
        <w:rPr>
          <w:rFonts w:ascii="Times New Roman" w:eastAsia="Times New Roman" w:hAnsi="Times New Roman" w:cs="Times New Roman"/>
          <w:color w:val="000000"/>
          <w:sz w:val="26"/>
          <w:szCs w:val="26"/>
        </w:rPr>
        <w:t xml:space="preserve"> and </w:t>
      </w:r>
      <w:r>
        <w:rPr>
          <w:rFonts w:ascii="Times New Roman" w:eastAsia="Times New Roman" w:hAnsi="Times New Roman" w:cs="Times New Roman"/>
          <w:b/>
          <w:color w:val="000000"/>
          <w:sz w:val="26"/>
          <w:szCs w:val="26"/>
        </w:rPr>
        <w:t>n</w:t>
      </w:r>
      <w:r>
        <w:rPr>
          <w:rFonts w:ascii="Times New Roman" w:eastAsia="Times New Roman" w:hAnsi="Times New Roman" w:cs="Times New Roman"/>
          <w:color w:val="000000"/>
          <w:sz w:val="26"/>
          <w:szCs w:val="26"/>
        </w:rPr>
        <w:t xml:space="preserve"> are alveolars)</w:t>
      </w:r>
    </w:p>
    <w:p w:rsidR="00D679AE" w:rsidRDefault="00B60961">
      <w:pPr>
        <w:pBdr>
          <w:top w:val="nil"/>
          <w:left w:val="nil"/>
          <w:bottom w:val="nil"/>
          <w:right w:val="nil"/>
          <w:between w:val="nil"/>
        </w:pBdr>
        <w:spacing w:line="360" w:lineRule="auto"/>
        <w:ind w:firstLine="360"/>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Liaison </w:t>
      </w:r>
    </w:p>
    <w:p w:rsidR="00D679AE" w:rsidRDefault="00B60961">
      <w:pPr>
        <w:pBdr>
          <w:top w:val="nil"/>
          <w:left w:val="nil"/>
          <w:bottom w:val="nil"/>
          <w:right w:val="nil"/>
          <w:between w:val="nil"/>
        </w:pBdr>
        <w:spacing w:line="360" w:lineRule="auto"/>
        <w:ind w:firstLine="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Liaison is the linkşşing of words in speech when the second word begins with a vowel. The most common case in English is the linking of /r/. </w:t>
      </w:r>
    </w:p>
    <w:p w:rsidR="00D679AE" w:rsidRDefault="00B60961">
      <w:pPr>
        <w:numPr>
          <w:ilvl w:val="0"/>
          <w:numId w:val="2"/>
        </w:numPr>
        <w:pBdr>
          <w:top w:val="nil"/>
          <w:left w:val="nil"/>
          <w:bottom w:val="nil"/>
          <w:right w:val="nil"/>
          <w:between w:val="nil"/>
        </w:pBdr>
        <w:spacing w:line="240" w:lineRule="auto"/>
        <w:ind w:left="1080" w:firstLine="0"/>
        <w:jc w:val="both"/>
        <w:rPr>
          <w:color w:val="000000"/>
          <w:sz w:val="26"/>
          <w:szCs w:val="26"/>
        </w:rPr>
      </w:pPr>
      <w:r>
        <w:rPr>
          <w:rFonts w:ascii="Times New Roman" w:eastAsia="Times New Roman" w:hAnsi="Times New Roman" w:cs="Times New Roman"/>
          <w:i/>
          <w:color w:val="000000"/>
          <w:sz w:val="26"/>
          <w:szCs w:val="26"/>
        </w:rPr>
        <w:t>number eight</w:t>
      </w:r>
      <w:r>
        <w:rPr>
          <w:rFonts w:ascii="Times New Roman" w:eastAsia="Times New Roman" w:hAnsi="Times New Roman" w:cs="Times New Roman"/>
          <w:color w:val="000000"/>
          <w:sz w:val="26"/>
          <w:szCs w:val="26"/>
        </w:rPr>
        <w:t xml:space="preserve"> /n</w:t>
      </w:r>
      <w:r>
        <w:rPr>
          <w:rFonts w:ascii="MS Mincho" w:eastAsia="MS Mincho" w:hAnsi="MS Mincho" w:cs="MS Mincho"/>
          <w:color w:val="000000"/>
          <w:highlight w:val="white"/>
        </w:rPr>
        <w:t>ʌ</w:t>
      </w:r>
      <w:r>
        <w:rPr>
          <w:rFonts w:ascii="Times New Roman" w:eastAsia="Times New Roman" w:hAnsi="Times New Roman" w:cs="Times New Roman"/>
          <w:color w:val="000000"/>
          <w:sz w:val="26"/>
          <w:szCs w:val="26"/>
        </w:rPr>
        <w:t>mb</w:t>
      </w:r>
      <w:r>
        <w:rPr>
          <w:rFonts w:ascii="Arial" w:eastAsia="Arial" w:hAnsi="Arial" w:cs="Arial"/>
          <w:color w:val="000000"/>
          <w:highlight w:val="white"/>
        </w:rPr>
        <w:t>ə</w:t>
      </w:r>
      <w:r>
        <w:rPr>
          <w:rFonts w:ascii="Times New Roman" w:eastAsia="Times New Roman" w:hAnsi="Times New Roman" w:cs="Times New Roman"/>
          <w:color w:val="000000"/>
          <w:sz w:val="26"/>
          <w:szCs w:val="26"/>
        </w:rPr>
        <w:t xml:space="preserve"> (r) eit/</w:t>
      </w:r>
    </w:p>
    <w:p w:rsidR="00D679AE" w:rsidRDefault="00B60961">
      <w:pPr>
        <w:numPr>
          <w:ilvl w:val="0"/>
          <w:numId w:val="2"/>
        </w:numPr>
        <w:pBdr>
          <w:top w:val="nil"/>
          <w:left w:val="nil"/>
          <w:bottom w:val="nil"/>
          <w:right w:val="nil"/>
          <w:between w:val="nil"/>
        </w:pBdr>
        <w:spacing w:line="240" w:lineRule="auto"/>
        <w:ind w:left="1080" w:firstLine="0"/>
        <w:jc w:val="both"/>
        <w:rPr>
          <w:color w:val="000000"/>
          <w:sz w:val="26"/>
          <w:szCs w:val="26"/>
        </w:rPr>
      </w:pPr>
      <w:r>
        <w:rPr>
          <w:rFonts w:ascii="Times New Roman" w:eastAsia="Times New Roman" w:hAnsi="Times New Roman" w:cs="Times New Roman"/>
          <w:i/>
          <w:color w:val="000000"/>
          <w:sz w:val="26"/>
          <w:szCs w:val="26"/>
        </w:rPr>
        <w:t>an egg</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highlight w:val="white"/>
        </w:rPr>
        <w:t>ə</w:t>
      </w:r>
      <w:r>
        <w:rPr>
          <w:rFonts w:ascii="Times New Roman" w:eastAsia="Times New Roman" w:hAnsi="Times New Roman" w:cs="Times New Roman"/>
          <w:color w:val="000000"/>
          <w:sz w:val="26"/>
          <w:szCs w:val="26"/>
        </w:rPr>
        <w:t>n eg/</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Vietnamese has six final consonants (3 voiceless sounds </w:t>
      </w:r>
      <w:r>
        <w:rPr>
          <w:rFonts w:ascii="Times New Roman" w:eastAsia="Times New Roman" w:hAnsi="Times New Roman" w:cs="Times New Roman"/>
          <w:i/>
          <w:color w:val="000000"/>
          <w:sz w:val="26"/>
          <w:szCs w:val="26"/>
        </w:rPr>
        <w:t>p, t, k</w:t>
      </w:r>
      <w:r>
        <w:rPr>
          <w:rFonts w:ascii="Times New Roman" w:eastAsia="Times New Roman" w:hAnsi="Times New Roman" w:cs="Times New Roman"/>
          <w:color w:val="000000"/>
          <w:sz w:val="26"/>
          <w:szCs w:val="26"/>
        </w:rPr>
        <w:t xml:space="preserve">, and 3 voiced sounds </w:t>
      </w:r>
      <w:r>
        <w:rPr>
          <w:rFonts w:ascii="Times New Roman" w:eastAsia="Times New Roman" w:hAnsi="Times New Roman" w:cs="Times New Roman"/>
          <w:i/>
          <w:color w:val="000000"/>
          <w:sz w:val="26"/>
          <w:szCs w:val="26"/>
        </w:rPr>
        <w:t xml:space="preserve">m, n, </w:t>
      </w:r>
      <w:r>
        <w:rPr>
          <w:rFonts w:ascii="Times New Roman" w:eastAsia="Times New Roman" w:hAnsi="Times New Roman" w:cs="Times New Roman"/>
          <w:i/>
          <w:color w:val="000000"/>
          <w:sz w:val="26"/>
          <w:szCs w:val="26"/>
          <w:highlight w:val="white"/>
        </w:rPr>
        <w:t>ŋ</w:t>
      </w:r>
      <w:r>
        <w:rPr>
          <w:rFonts w:ascii="Times New Roman" w:eastAsia="Times New Roman" w:hAnsi="Times New Roman" w:cs="Times New Roman"/>
          <w:b/>
          <w:color w:val="000000"/>
          <w:sz w:val="26"/>
          <w:szCs w:val="26"/>
        </w:rPr>
        <w:t>)</w:t>
      </w:r>
      <w:r>
        <w:rPr>
          <w:rFonts w:ascii="Times New Roman" w:eastAsia="Times New Roman" w:hAnsi="Times New Roman" w:cs="Times New Roman"/>
          <w:color w:val="000000"/>
          <w:sz w:val="26"/>
          <w:szCs w:val="26"/>
        </w:rPr>
        <w:t>, but linking does not occur in Vietnamese.</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 xml:space="preserve">For example: </w:t>
      </w:r>
      <w:r>
        <w:rPr>
          <w:rFonts w:ascii="Times New Roman" w:eastAsia="Times New Roman" w:hAnsi="Times New Roman" w:cs="Times New Roman"/>
          <w:i/>
          <w:color w:val="000000"/>
          <w:sz w:val="26"/>
          <w:szCs w:val="26"/>
        </w:rPr>
        <w:t>Không khuất phục trướ</w:t>
      </w:r>
      <w:r>
        <w:rPr>
          <w:rFonts w:ascii="Times New Roman" w:eastAsia="Times New Roman" w:hAnsi="Times New Roman" w:cs="Times New Roman"/>
          <w:b/>
          <w:i/>
          <w:color w:val="000000"/>
          <w:sz w:val="26"/>
          <w:szCs w:val="26"/>
        </w:rPr>
        <w:t>c</w:t>
      </w:r>
      <w:r>
        <w:rPr>
          <w:rFonts w:ascii="Times New Roman" w:eastAsia="Times New Roman" w:hAnsi="Times New Roman" w:cs="Times New Roman"/>
          <w:b/>
          <w:i/>
          <w:color w:val="000000"/>
          <w:sz w:val="26"/>
          <w:szCs w:val="26"/>
          <w:u w:val="single"/>
        </w:rPr>
        <w:t xml:space="preserve"> uy</w:t>
      </w:r>
      <w:r>
        <w:rPr>
          <w:rFonts w:ascii="Times New Roman" w:eastAsia="Times New Roman" w:hAnsi="Times New Roman" w:cs="Times New Roman"/>
          <w:i/>
          <w:color w:val="000000"/>
          <w:sz w:val="26"/>
          <w:szCs w:val="26"/>
        </w:rPr>
        <w:t xml:space="preserve"> lực kẻ thù</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 the example above, the preceding sound /k(c)/ does not link with the following vowel /u/ as it is in English.</w:t>
      </w:r>
    </w:p>
    <w:p w:rsidR="00D679AE" w:rsidRDefault="00B60961">
      <w:pPr>
        <w:pBdr>
          <w:top w:val="nil"/>
          <w:left w:val="nil"/>
          <w:bottom w:val="nil"/>
          <w:right w:val="nil"/>
          <w:between w:val="nil"/>
        </w:pBdr>
        <w:spacing w:line="360" w:lineRule="auto"/>
        <w:ind w:firstLine="990"/>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Elision</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Elision is the omission of one or more sounds (such as a </w:t>
      </w:r>
      <w:hyperlink r:id="rId49">
        <w:r>
          <w:rPr>
            <w:rFonts w:ascii="Times New Roman" w:eastAsia="Times New Roman" w:hAnsi="Times New Roman" w:cs="Times New Roman"/>
            <w:color w:val="000000"/>
            <w:sz w:val="26"/>
            <w:szCs w:val="26"/>
            <w:highlight w:val="white"/>
            <w:u w:val="single"/>
          </w:rPr>
          <w:t>v</w:t>
        </w:r>
      </w:hyperlink>
      <w:hyperlink r:id="rId50">
        <w:r>
          <w:rPr>
            <w:rFonts w:ascii="Times New Roman" w:eastAsia="Times New Roman" w:hAnsi="Times New Roman" w:cs="Times New Roman"/>
            <w:color w:val="000000"/>
            <w:sz w:val="26"/>
            <w:szCs w:val="26"/>
            <w:highlight w:val="white"/>
          </w:rPr>
          <w:t>owel</w:t>
        </w:r>
      </w:hyperlink>
      <w:r>
        <w:rPr>
          <w:rFonts w:ascii="Times New Roman" w:eastAsia="Times New Roman" w:hAnsi="Times New Roman" w:cs="Times New Roman"/>
          <w:color w:val="000000"/>
          <w:sz w:val="26"/>
          <w:szCs w:val="26"/>
          <w:highlight w:val="white"/>
        </w:rPr>
        <w:t>, a </w:t>
      </w:r>
      <w:hyperlink r:id="rId51">
        <w:r>
          <w:rPr>
            <w:rFonts w:ascii="Times New Roman" w:eastAsia="Times New Roman" w:hAnsi="Times New Roman" w:cs="Times New Roman"/>
            <w:color w:val="000000"/>
            <w:sz w:val="26"/>
            <w:szCs w:val="26"/>
            <w:highlight w:val="white"/>
          </w:rPr>
          <w:t>consonant</w:t>
        </w:r>
      </w:hyperlink>
      <w:r>
        <w:rPr>
          <w:rFonts w:ascii="Times New Roman" w:eastAsia="Times New Roman" w:hAnsi="Times New Roman" w:cs="Times New Roman"/>
          <w:color w:val="000000"/>
          <w:sz w:val="26"/>
          <w:szCs w:val="26"/>
          <w:highlight w:val="white"/>
        </w:rPr>
        <w:t>, or a whole </w:t>
      </w:r>
      <w:hyperlink r:id="rId52">
        <w:r>
          <w:rPr>
            <w:rFonts w:ascii="Times New Roman" w:eastAsia="Times New Roman" w:hAnsi="Times New Roman" w:cs="Times New Roman"/>
            <w:color w:val="000000"/>
            <w:sz w:val="26"/>
            <w:szCs w:val="26"/>
            <w:highlight w:val="white"/>
          </w:rPr>
          <w:t>syllable</w:t>
        </w:r>
      </w:hyperlink>
      <w:r>
        <w:rPr>
          <w:rFonts w:ascii="Times New Roman" w:eastAsia="Times New Roman" w:hAnsi="Times New Roman" w:cs="Times New Roman"/>
          <w:color w:val="000000"/>
          <w:sz w:val="26"/>
          <w:szCs w:val="26"/>
          <w:highlight w:val="white"/>
        </w:rPr>
        <w:t>) in a word or phrase. Sometimes sounds are elided to make a word easier to pronounce and elision is typical of rapid and casual speech. Elision occurs in both English and Vietnamese.</w:t>
      </w:r>
    </w:p>
    <w:p w:rsidR="00D679AE" w:rsidRDefault="00B60961">
      <w:pPr>
        <w:numPr>
          <w:ilvl w:val="0"/>
          <w:numId w:val="19"/>
        </w:numPr>
        <w:pBdr>
          <w:top w:val="nil"/>
          <w:left w:val="nil"/>
          <w:bottom w:val="nil"/>
          <w:right w:val="nil"/>
          <w:between w:val="nil"/>
        </w:pBdr>
        <w:spacing w:line="240" w:lineRule="auto"/>
        <w:ind w:left="1080"/>
        <w:jc w:val="both"/>
        <w:rPr>
          <w:color w:val="000000"/>
          <w:sz w:val="26"/>
          <w:szCs w:val="26"/>
        </w:rPr>
      </w:pPr>
      <w:r>
        <w:rPr>
          <w:rFonts w:ascii="Times New Roman" w:eastAsia="Times New Roman" w:hAnsi="Times New Roman" w:cs="Times New Roman"/>
          <w:color w:val="000000"/>
          <w:sz w:val="26"/>
          <w:szCs w:val="26"/>
        </w:rPr>
        <w:t>English:</w:t>
      </w:r>
      <w:r>
        <w:rPr>
          <w:rFonts w:ascii="Times New Roman" w:eastAsia="Times New Roman" w:hAnsi="Times New Roman" w:cs="Times New Roman"/>
          <w:i/>
          <w:color w:val="000000"/>
          <w:sz w:val="26"/>
          <w:szCs w:val="26"/>
        </w:rPr>
        <w:t xml:space="preserve"> tonight</w:t>
      </w:r>
      <w:r>
        <w:rPr>
          <w:rFonts w:ascii="Times New Roman" w:eastAsia="Times New Roman" w:hAnsi="Times New Roman" w:cs="Times New Roman"/>
          <w:color w:val="000000"/>
          <w:sz w:val="26"/>
          <w:szCs w:val="26"/>
        </w:rPr>
        <w:t xml:space="preserve"> /t</w:t>
      </w:r>
      <w:r>
        <w:rPr>
          <w:rFonts w:ascii="Times New Roman" w:eastAsia="Times New Roman" w:hAnsi="Times New Roman" w:cs="Times New Roman"/>
          <w:color w:val="000000"/>
          <w:sz w:val="26"/>
          <w:szCs w:val="26"/>
          <w:highlight w:val="white"/>
        </w:rPr>
        <w:t>ə</w:t>
      </w:r>
      <w:r>
        <w:rPr>
          <w:rFonts w:ascii="Times New Roman" w:eastAsia="Times New Roman" w:hAnsi="Times New Roman" w:cs="Times New Roman"/>
          <w:color w:val="000000"/>
          <w:sz w:val="26"/>
          <w:szCs w:val="26"/>
        </w:rPr>
        <w:t xml:space="preserve">nait/, </w:t>
      </w:r>
      <w:r>
        <w:rPr>
          <w:rFonts w:ascii="Times New Roman" w:eastAsia="Times New Roman" w:hAnsi="Times New Roman" w:cs="Times New Roman"/>
          <w:i/>
          <w:color w:val="000000"/>
          <w:sz w:val="26"/>
          <w:szCs w:val="26"/>
        </w:rPr>
        <w:t>police</w:t>
      </w:r>
      <w:r>
        <w:rPr>
          <w:rFonts w:ascii="Times New Roman" w:eastAsia="Times New Roman" w:hAnsi="Times New Roman" w:cs="Times New Roman"/>
          <w:color w:val="000000"/>
          <w:sz w:val="26"/>
          <w:szCs w:val="26"/>
        </w:rPr>
        <w:t xml:space="preserve">  /p</w:t>
      </w:r>
      <w:r>
        <w:rPr>
          <w:rFonts w:ascii="Times New Roman" w:eastAsia="Times New Roman" w:hAnsi="Times New Roman" w:cs="Times New Roman"/>
          <w:color w:val="000000"/>
          <w:sz w:val="26"/>
          <w:szCs w:val="26"/>
          <w:highlight w:val="white"/>
        </w:rPr>
        <w:t>ɔ</w:t>
      </w:r>
      <w:r>
        <w:rPr>
          <w:rFonts w:ascii="Times New Roman" w:eastAsia="Times New Roman" w:hAnsi="Times New Roman" w:cs="Times New Roman"/>
          <w:color w:val="000000"/>
          <w:sz w:val="26"/>
          <w:szCs w:val="26"/>
        </w:rPr>
        <w:t xml:space="preserve">li:s/, </w:t>
      </w:r>
      <w:r>
        <w:rPr>
          <w:rFonts w:ascii="Times New Roman" w:eastAsia="Times New Roman" w:hAnsi="Times New Roman" w:cs="Times New Roman"/>
          <w:i/>
          <w:color w:val="000000"/>
          <w:sz w:val="26"/>
          <w:szCs w:val="26"/>
        </w:rPr>
        <w:t>correct</w:t>
      </w:r>
      <w:r>
        <w:rPr>
          <w:rFonts w:ascii="Times New Roman" w:eastAsia="Times New Roman" w:hAnsi="Times New Roman" w:cs="Times New Roman"/>
          <w:color w:val="000000"/>
          <w:sz w:val="26"/>
          <w:szCs w:val="26"/>
        </w:rPr>
        <w:t xml:space="preserve"> /k</w:t>
      </w:r>
      <w:r>
        <w:rPr>
          <w:rFonts w:ascii="Times New Roman" w:eastAsia="Times New Roman" w:hAnsi="Times New Roman" w:cs="Times New Roman"/>
          <w:color w:val="000000"/>
          <w:sz w:val="26"/>
          <w:szCs w:val="26"/>
          <w:highlight w:val="white"/>
        </w:rPr>
        <w:t>ə</w:t>
      </w:r>
      <w:r>
        <w:rPr>
          <w:rFonts w:ascii="Times New Roman" w:eastAsia="Times New Roman" w:hAnsi="Times New Roman" w:cs="Times New Roman"/>
          <w:color w:val="000000"/>
          <w:sz w:val="26"/>
          <w:szCs w:val="26"/>
        </w:rPr>
        <w:t>rekt/</w:t>
      </w:r>
    </w:p>
    <w:p w:rsidR="00D679AE" w:rsidRDefault="00B60961">
      <w:pPr>
        <w:numPr>
          <w:ilvl w:val="0"/>
          <w:numId w:val="19"/>
        </w:numPr>
        <w:pBdr>
          <w:top w:val="nil"/>
          <w:left w:val="nil"/>
          <w:bottom w:val="nil"/>
          <w:right w:val="nil"/>
          <w:between w:val="nil"/>
        </w:pBdr>
        <w:spacing w:line="240" w:lineRule="auto"/>
        <w:ind w:left="1080"/>
        <w:jc w:val="both"/>
        <w:rPr>
          <w:color w:val="000000"/>
          <w:sz w:val="26"/>
          <w:szCs w:val="26"/>
        </w:rPr>
      </w:pPr>
      <w:r>
        <w:rPr>
          <w:rFonts w:ascii="Times New Roman" w:eastAsia="Times New Roman" w:hAnsi="Times New Roman" w:cs="Times New Roman"/>
          <w:color w:val="000000"/>
          <w:sz w:val="26"/>
          <w:szCs w:val="26"/>
        </w:rPr>
        <w:t xml:space="preserve">Vietnamese: </w:t>
      </w:r>
      <w:r>
        <w:rPr>
          <w:rFonts w:ascii="Times New Roman" w:eastAsia="Times New Roman" w:hAnsi="Times New Roman" w:cs="Times New Roman"/>
          <w:i/>
          <w:color w:val="000000"/>
          <w:sz w:val="26"/>
          <w:szCs w:val="26"/>
        </w:rPr>
        <w:t>đi thì đi</w:t>
      </w:r>
      <w:r>
        <w:rPr>
          <w:rFonts w:ascii="Times New Roman" w:eastAsia="Times New Roman" w:hAnsi="Times New Roman" w:cs="Times New Roman"/>
          <w:color w:val="000000"/>
          <w:sz w:val="26"/>
          <w:szCs w:val="26"/>
        </w:rPr>
        <w:t xml:space="preserve"> /đi ì đi/, </w:t>
      </w:r>
      <w:r>
        <w:rPr>
          <w:rFonts w:ascii="Times New Roman" w:eastAsia="Times New Roman" w:hAnsi="Times New Roman" w:cs="Times New Roman"/>
          <w:i/>
          <w:color w:val="000000"/>
          <w:sz w:val="26"/>
          <w:szCs w:val="26"/>
        </w:rPr>
        <w:t>còn có một tí</w:t>
      </w:r>
      <w:r>
        <w:rPr>
          <w:rFonts w:ascii="Times New Roman" w:eastAsia="Times New Roman" w:hAnsi="Times New Roman" w:cs="Times New Roman"/>
          <w:color w:val="000000"/>
          <w:sz w:val="26"/>
          <w:szCs w:val="26"/>
        </w:rPr>
        <w:t xml:space="preserve"> /còn cơ ợm tí/</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In Vietnamese southern dialect, clitic or contraction is also found in such cases below:  </w:t>
      </w:r>
    </w:p>
    <w:p w:rsidR="00D679AE" w:rsidRDefault="00B60961">
      <w:pPr>
        <w:pBdr>
          <w:top w:val="nil"/>
          <w:left w:val="nil"/>
          <w:bottom w:val="nil"/>
          <w:right w:val="nil"/>
          <w:between w:val="nil"/>
        </w:pBdr>
        <w:spacing w:after="0" w:line="360" w:lineRule="auto"/>
        <w:ind w:left="1440" w:hanging="720"/>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lastRenderedPageBreak/>
        <w:t>Ổng (ông ấy), ảnh (anh ấy), bả (bà ấy), bển (bên ấy),…</w:t>
      </w:r>
    </w:p>
    <w:p w:rsidR="00D679AE" w:rsidRDefault="00D679AE">
      <w:pPr>
        <w:pBdr>
          <w:top w:val="nil"/>
          <w:left w:val="nil"/>
          <w:bottom w:val="nil"/>
          <w:right w:val="nil"/>
          <w:between w:val="nil"/>
        </w:pBdr>
        <w:spacing w:line="360" w:lineRule="auto"/>
        <w:ind w:left="1440" w:hanging="720"/>
        <w:jc w:val="both"/>
        <w:rPr>
          <w:rFonts w:ascii="Times New Roman" w:eastAsia="Times New Roman" w:hAnsi="Times New Roman" w:cs="Times New Roman"/>
          <w:i/>
          <w:color w:val="000000"/>
          <w:sz w:val="10"/>
          <w:szCs w:val="10"/>
        </w:rPr>
      </w:pPr>
    </w:p>
    <w:p w:rsidR="00D679AE" w:rsidRDefault="00B60961">
      <w:pPr>
        <w:pBdr>
          <w:top w:val="nil"/>
          <w:left w:val="nil"/>
          <w:bottom w:val="nil"/>
          <w:right w:val="nil"/>
          <w:between w:val="nil"/>
        </w:pBdr>
        <w:spacing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SUMMARY</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Contrastive analysis of phonetics and phonology involves the linguistic signals which include knowledge and skill in the perception and production of phonemes, syllable structure, tones, stress, rhythm, intonation. Some of them are universal and other are language-specific. Phonological contrastive studies are mainly limited to the investigation of the articulatory features of speech sounds. Hence, the similarity of articulation is one of the possible </w:t>
      </w:r>
      <w:r>
        <w:rPr>
          <w:rFonts w:ascii="Times New Roman" w:eastAsia="Times New Roman" w:hAnsi="Times New Roman" w:cs="Times New Roman"/>
          <w:i/>
          <w:color w:val="000000"/>
          <w:sz w:val="26"/>
          <w:szCs w:val="26"/>
        </w:rPr>
        <w:t>tertia comparationis</w:t>
      </w:r>
      <w:r>
        <w:rPr>
          <w:rFonts w:ascii="Times New Roman" w:eastAsia="Times New Roman" w:hAnsi="Times New Roman" w:cs="Times New Roman"/>
          <w:color w:val="000000"/>
          <w:sz w:val="26"/>
          <w:szCs w:val="26"/>
        </w:rPr>
        <w:t>. The lack of phonetic equivalents of some second language sounds in one's native language is one of major difficulties in learning a foreign pronunciation. The main methods of contrastive studies at the level of phonology are response recording and experimental.</w:t>
      </w:r>
    </w:p>
    <w:p w:rsidR="00D679AE" w:rsidRDefault="00D679AE">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10"/>
          <w:szCs w:val="10"/>
        </w:rPr>
      </w:pPr>
    </w:p>
    <w:p w:rsidR="00D679AE" w:rsidRDefault="00B60961">
      <w:pPr>
        <w:pBdr>
          <w:top w:val="nil"/>
          <w:left w:val="nil"/>
          <w:bottom w:val="nil"/>
          <w:right w:val="nil"/>
          <w:between w:val="nil"/>
        </w:pBdr>
        <w:spacing w:line="360" w:lineRule="auto"/>
        <w:ind w:left="2160" w:hanging="216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PRACTICE</w:t>
      </w:r>
    </w:p>
    <w:p w:rsidR="00D679AE" w:rsidRDefault="00B60961">
      <w:pPr>
        <w:numPr>
          <w:ilvl w:val="0"/>
          <w:numId w:val="32"/>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Compare the consonants in Vietnamese and English with regards to the following aspects:</w:t>
      </w:r>
    </w:p>
    <w:p w:rsidR="00D679AE" w:rsidRDefault="00B60961">
      <w:pPr>
        <w:numPr>
          <w:ilvl w:val="0"/>
          <w:numId w:val="3"/>
        </w:numPr>
        <w:pBdr>
          <w:top w:val="nil"/>
          <w:left w:val="nil"/>
          <w:bottom w:val="nil"/>
          <w:right w:val="nil"/>
          <w:between w:val="nil"/>
        </w:pBdr>
        <w:spacing w:after="0" w:line="360" w:lineRule="auto"/>
        <w:ind w:left="1080"/>
        <w:jc w:val="both"/>
        <w:rPr>
          <w:i/>
          <w:color w:val="000000"/>
          <w:sz w:val="26"/>
          <w:szCs w:val="26"/>
        </w:rPr>
      </w:pPr>
      <w:r>
        <w:rPr>
          <w:rFonts w:ascii="Times New Roman" w:eastAsia="Times New Roman" w:hAnsi="Times New Roman" w:cs="Times New Roman"/>
          <w:i/>
          <w:color w:val="000000"/>
          <w:sz w:val="26"/>
          <w:szCs w:val="26"/>
        </w:rPr>
        <w:t>Which consonants are found in both languages?</w:t>
      </w:r>
    </w:p>
    <w:p w:rsidR="00D679AE" w:rsidRDefault="00B60961">
      <w:pPr>
        <w:numPr>
          <w:ilvl w:val="0"/>
          <w:numId w:val="3"/>
        </w:numPr>
        <w:pBdr>
          <w:top w:val="nil"/>
          <w:left w:val="nil"/>
          <w:bottom w:val="nil"/>
          <w:right w:val="nil"/>
          <w:between w:val="nil"/>
        </w:pBdr>
        <w:spacing w:after="0" w:line="360" w:lineRule="auto"/>
        <w:ind w:left="1080"/>
        <w:jc w:val="both"/>
        <w:rPr>
          <w:i/>
          <w:color w:val="000000"/>
          <w:sz w:val="26"/>
          <w:szCs w:val="26"/>
        </w:rPr>
      </w:pPr>
      <w:r>
        <w:rPr>
          <w:rFonts w:ascii="Times New Roman" w:eastAsia="Times New Roman" w:hAnsi="Times New Roman" w:cs="Times New Roman"/>
          <w:i/>
          <w:color w:val="000000"/>
          <w:sz w:val="26"/>
          <w:szCs w:val="26"/>
        </w:rPr>
        <w:t>Which consonants are present in English but absent in Vietnamese, and vice versa?</w:t>
      </w:r>
    </w:p>
    <w:p w:rsidR="00D679AE" w:rsidRDefault="00B60961">
      <w:pPr>
        <w:numPr>
          <w:ilvl w:val="0"/>
          <w:numId w:val="3"/>
        </w:numPr>
        <w:pBdr>
          <w:top w:val="nil"/>
          <w:left w:val="nil"/>
          <w:bottom w:val="nil"/>
          <w:right w:val="nil"/>
          <w:between w:val="nil"/>
        </w:pBdr>
        <w:spacing w:after="0" w:line="360" w:lineRule="auto"/>
        <w:ind w:left="1080"/>
        <w:jc w:val="both"/>
        <w:rPr>
          <w:i/>
          <w:color w:val="000000"/>
          <w:sz w:val="26"/>
          <w:szCs w:val="26"/>
        </w:rPr>
      </w:pPr>
      <w:r>
        <w:rPr>
          <w:rFonts w:ascii="Times New Roman" w:eastAsia="Times New Roman" w:hAnsi="Times New Roman" w:cs="Times New Roman"/>
          <w:i/>
          <w:color w:val="000000"/>
          <w:sz w:val="26"/>
          <w:szCs w:val="26"/>
        </w:rPr>
        <w:t>Distributions of consonants in the two languages: which consonants occur in initial (or final) positions in Vietnamese but are not found in such positions in English?</w:t>
      </w:r>
    </w:p>
    <w:p w:rsidR="00D679AE" w:rsidRDefault="00B60961">
      <w:pPr>
        <w:numPr>
          <w:ilvl w:val="0"/>
          <w:numId w:val="3"/>
        </w:numPr>
        <w:pBdr>
          <w:top w:val="nil"/>
          <w:left w:val="nil"/>
          <w:bottom w:val="nil"/>
          <w:right w:val="nil"/>
          <w:between w:val="nil"/>
        </w:pBdr>
        <w:spacing w:after="0" w:line="360" w:lineRule="auto"/>
        <w:ind w:left="1080"/>
        <w:jc w:val="both"/>
        <w:rPr>
          <w:i/>
          <w:color w:val="000000"/>
          <w:sz w:val="26"/>
          <w:szCs w:val="26"/>
        </w:rPr>
      </w:pPr>
      <w:r>
        <w:rPr>
          <w:rFonts w:ascii="Times New Roman" w:eastAsia="Times New Roman" w:hAnsi="Times New Roman" w:cs="Times New Roman"/>
          <w:i/>
          <w:color w:val="000000"/>
          <w:sz w:val="26"/>
          <w:szCs w:val="26"/>
        </w:rPr>
        <w:t>Which English consonants are problematic for Vietnamese learners? Why?</w:t>
      </w:r>
    </w:p>
    <w:p w:rsidR="00D679AE" w:rsidRDefault="00B60961">
      <w:pPr>
        <w:numPr>
          <w:ilvl w:val="0"/>
          <w:numId w:val="32"/>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Compare Vietnamese and English vowels in the following areas:</w:t>
      </w:r>
    </w:p>
    <w:p w:rsidR="00D679AE" w:rsidRDefault="00B60961">
      <w:pPr>
        <w:numPr>
          <w:ilvl w:val="0"/>
          <w:numId w:val="3"/>
        </w:numPr>
        <w:pBdr>
          <w:top w:val="nil"/>
          <w:left w:val="nil"/>
          <w:bottom w:val="nil"/>
          <w:right w:val="nil"/>
          <w:between w:val="nil"/>
        </w:pBdr>
        <w:spacing w:after="0" w:line="360" w:lineRule="auto"/>
        <w:ind w:left="1080"/>
        <w:jc w:val="both"/>
        <w:rPr>
          <w:i/>
          <w:color w:val="000000"/>
          <w:sz w:val="26"/>
          <w:szCs w:val="26"/>
        </w:rPr>
      </w:pPr>
      <w:r>
        <w:rPr>
          <w:rFonts w:ascii="Times New Roman" w:eastAsia="Times New Roman" w:hAnsi="Times New Roman" w:cs="Times New Roman"/>
          <w:i/>
          <w:color w:val="000000"/>
          <w:sz w:val="26"/>
          <w:szCs w:val="26"/>
        </w:rPr>
        <w:t>Which vowels are found in both languages?</w:t>
      </w:r>
    </w:p>
    <w:p w:rsidR="00D679AE" w:rsidRDefault="00B60961">
      <w:pPr>
        <w:numPr>
          <w:ilvl w:val="0"/>
          <w:numId w:val="3"/>
        </w:numPr>
        <w:pBdr>
          <w:top w:val="nil"/>
          <w:left w:val="nil"/>
          <w:bottom w:val="nil"/>
          <w:right w:val="nil"/>
          <w:between w:val="nil"/>
        </w:pBdr>
        <w:spacing w:after="0" w:line="360" w:lineRule="auto"/>
        <w:ind w:left="1080"/>
        <w:jc w:val="both"/>
        <w:rPr>
          <w:i/>
          <w:color w:val="000000"/>
          <w:sz w:val="26"/>
          <w:szCs w:val="26"/>
        </w:rPr>
      </w:pPr>
      <w:r>
        <w:rPr>
          <w:rFonts w:ascii="Times New Roman" w:eastAsia="Times New Roman" w:hAnsi="Times New Roman" w:cs="Times New Roman"/>
          <w:i/>
          <w:color w:val="000000"/>
          <w:sz w:val="26"/>
          <w:szCs w:val="26"/>
        </w:rPr>
        <w:t>Which vowels are present in English but absent in Vietnamese, and vice versa?</w:t>
      </w:r>
    </w:p>
    <w:p w:rsidR="00D679AE" w:rsidRDefault="00B60961">
      <w:pPr>
        <w:numPr>
          <w:ilvl w:val="0"/>
          <w:numId w:val="3"/>
        </w:numPr>
        <w:pBdr>
          <w:top w:val="nil"/>
          <w:left w:val="nil"/>
          <w:bottom w:val="nil"/>
          <w:right w:val="nil"/>
          <w:between w:val="nil"/>
        </w:pBdr>
        <w:spacing w:after="0" w:line="360" w:lineRule="auto"/>
        <w:ind w:left="1080"/>
        <w:jc w:val="both"/>
        <w:rPr>
          <w:i/>
          <w:color w:val="000000"/>
          <w:sz w:val="26"/>
          <w:szCs w:val="26"/>
        </w:rPr>
      </w:pPr>
      <w:r>
        <w:rPr>
          <w:rFonts w:ascii="Times New Roman" w:eastAsia="Times New Roman" w:hAnsi="Times New Roman" w:cs="Times New Roman"/>
          <w:i/>
          <w:color w:val="000000"/>
          <w:sz w:val="26"/>
          <w:szCs w:val="26"/>
        </w:rPr>
        <w:t>Which English vowels are problematic for Vietnamese learners? Why?</w:t>
      </w:r>
    </w:p>
    <w:p w:rsidR="00D679AE" w:rsidRDefault="00B60961">
      <w:pPr>
        <w:numPr>
          <w:ilvl w:val="0"/>
          <w:numId w:val="32"/>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Which English consonants are pronounced differently depending on their positions in the syllable? What do we call this phonetic phenomenon?</w:t>
      </w:r>
    </w:p>
    <w:p w:rsidR="00D679AE" w:rsidRDefault="00B60961">
      <w:pPr>
        <w:numPr>
          <w:ilvl w:val="0"/>
          <w:numId w:val="32"/>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Explain the following phenomena:</w:t>
      </w:r>
    </w:p>
    <w:p w:rsidR="00D679AE" w:rsidRDefault="00B60961">
      <w:pPr>
        <w:numPr>
          <w:ilvl w:val="0"/>
          <w:numId w:val="3"/>
        </w:numPr>
        <w:pBdr>
          <w:top w:val="nil"/>
          <w:left w:val="nil"/>
          <w:bottom w:val="nil"/>
          <w:right w:val="nil"/>
          <w:between w:val="nil"/>
        </w:pBdr>
        <w:spacing w:after="0" w:line="360" w:lineRule="auto"/>
        <w:ind w:left="1080"/>
        <w:jc w:val="both"/>
        <w:rPr>
          <w:i/>
          <w:color w:val="000000"/>
          <w:sz w:val="26"/>
          <w:szCs w:val="26"/>
        </w:rPr>
      </w:pPr>
      <w:r>
        <w:rPr>
          <w:rFonts w:ascii="Times New Roman" w:eastAsia="Times New Roman" w:hAnsi="Times New Roman" w:cs="Times New Roman"/>
          <w:i/>
          <w:color w:val="000000"/>
          <w:sz w:val="26"/>
          <w:szCs w:val="26"/>
        </w:rPr>
        <w:t>When /e/ in “them” is pronounced as /e/, and when it is pronounced as /ə/?</w:t>
      </w:r>
    </w:p>
    <w:p w:rsidR="00D679AE" w:rsidRDefault="00B60961">
      <w:pPr>
        <w:numPr>
          <w:ilvl w:val="0"/>
          <w:numId w:val="3"/>
        </w:numPr>
        <w:pBdr>
          <w:top w:val="nil"/>
          <w:left w:val="nil"/>
          <w:bottom w:val="nil"/>
          <w:right w:val="nil"/>
          <w:between w:val="nil"/>
        </w:pBdr>
        <w:spacing w:after="0" w:line="360" w:lineRule="auto"/>
        <w:ind w:left="1080"/>
        <w:jc w:val="both"/>
        <w:rPr>
          <w:i/>
          <w:color w:val="000000"/>
          <w:sz w:val="26"/>
          <w:szCs w:val="26"/>
        </w:rPr>
      </w:pPr>
      <w:r>
        <w:rPr>
          <w:rFonts w:ascii="Times New Roman" w:eastAsia="Times New Roman" w:hAnsi="Times New Roman" w:cs="Times New Roman"/>
          <w:i/>
          <w:color w:val="000000"/>
          <w:sz w:val="26"/>
          <w:szCs w:val="26"/>
        </w:rPr>
        <w:t>When /a/ in “and” is pronounced as / ə /, and when it is pronounced as /</w:t>
      </w:r>
      <w:r>
        <w:rPr>
          <w:rFonts w:ascii="Arial" w:eastAsia="Arial" w:hAnsi="Arial" w:cs="Arial"/>
          <w:color w:val="000000"/>
          <w:highlight w:val="white"/>
        </w:rPr>
        <w:t>æ</w:t>
      </w:r>
      <w:r>
        <w:rPr>
          <w:rFonts w:ascii="Times New Roman" w:eastAsia="Times New Roman" w:hAnsi="Times New Roman" w:cs="Times New Roman"/>
          <w:i/>
          <w:color w:val="000000"/>
          <w:sz w:val="26"/>
          <w:szCs w:val="26"/>
        </w:rPr>
        <w:t>/?</w:t>
      </w:r>
    </w:p>
    <w:p w:rsidR="00D679AE" w:rsidRDefault="00D679AE">
      <w:pPr>
        <w:pBdr>
          <w:top w:val="nil"/>
          <w:left w:val="nil"/>
          <w:bottom w:val="nil"/>
          <w:right w:val="nil"/>
          <w:between w:val="nil"/>
        </w:pBdr>
        <w:spacing w:after="0" w:line="360" w:lineRule="auto"/>
        <w:ind w:left="720" w:hanging="720"/>
        <w:jc w:val="both"/>
        <w:rPr>
          <w:rFonts w:ascii="Times New Roman" w:eastAsia="Times New Roman" w:hAnsi="Times New Roman" w:cs="Times New Roman"/>
          <w:i/>
          <w:color w:val="000000"/>
          <w:sz w:val="10"/>
          <w:szCs w:val="10"/>
        </w:rPr>
      </w:pPr>
    </w:p>
    <w:p w:rsidR="00D679AE" w:rsidRDefault="00B60961">
      <w:pPr>
        <w:numPr>
          <w:ilvl w:val="0"/>
          <w:numId w:val="32"/>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sound /l/ does not occur in final position of a syllable in Vietnamese but it does in English. What is the difference between /l/ in the initial and /l/ in final position?</w:t>
      </w:r>
    </w:p>
    <w:p w:rsidR="00D679AE" w:rsidRDefault="00B60961" w:rsidP="00556EE2">
      <w:pPr>
        <w:pBdr>
          <w:top w:val="nil"/>
          <w:left w:val="nil"/>
          <w:bottom w:val="nil"/>
          <w:right w:val="nil"/>
          <w:between w:val="nil"/>
        </w:pBdr>
        <w:spacing w:after="0" w:line="240" w:lineRule="auto"/>
        <w:ind w:left="2160"/>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w:t>
      </w:r>
    </w:p>
    <w:p w:rsidR="00D679AE" w:rsidRDefault="00B60961">
      <w:pPr>
        <w:pBdr>
          <w:top w:val="nil"/>
          <w:left w:val="nil"/>
          <w:bottom w:val="nil"/>
          <w:right w:val="nil"/>
          <w:between w:val="nil"/>
        </w:pBdr>
        <w:spacing w:line="360" w:lineRule="auto"/>
        <w:ind w:left="1710" w:hanging="171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TOPICS FOR DISCUSSION</w:t>
      </w:r>
    </w:p>
    <w:p w:rsidR="00D679AE" w:rsidRDefault="00B60961">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Investigate the elision phenomena in English and Vietnamese</w:t>
      </w:r>
    </w:p>
    <w:p w:rsidR="00D679AE" w:rsidRDefault="00B60961">
      <w:pPr>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Study the stress-timed rhythm phenomenon in English and investigate the difficulties Vietnamese learners of English often encounter</w:t>
      </w:r>
    </w:p>
    <w:p w:rsidR="00D679AE" w:rsidRDefault="00B60961">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Compare Vietnamese learner interlanguage vowels and English vowels. Which English vowels are problematic for low-level Vietnamese learners and what deviation of pronunciation of such sounds that Vietnamese learners often make as compared to standard English?</w:t>
      </w:r>
    </w:p>
    <w:p w:rsidR="00D679AE" w:rsidRDefault="00B60961">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Compare Vietnamese learner interlanguage consonants and English consonants. Which English consonants are problematic for low-level Vietnamese learners and what deviation of pronunciation of such sounds that Vietnamese learners often make as compared to standard English?</w:t>
      </w:r>
    </w:p>
    <w:p w:rsidR="00D679AE" w:rsidRDefault="00B60961">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Investigate the weak form and strong form in English and conduct a survey of Vietnamese learner interlanguage of this phenomenon.</w:t>
      </w:r>
    </w:p>
    <w:p w:rsidR="00D679AE" w:rsidRDefault="00D679AE">
      <w:pPr>
        <w:pBdr>
          <w:top w:val="nil"/>
          <w:left w:val="nil"/>
          <w:bottom w:val="nil"/>
          <w:right w:val="nil"/>
          <w:between w:val="nil"/>
        </w:pBdr>
        <w:spacing w:line="360" w:lineRule="auto"/>
        <w:jc w:val="center"/>
        <w:rPr>
          <w:rFonts w:ascii="Times New Roman" w:eastAsia="Times New Roman" w:hAnsi="Times New Roman" w:cs="Times New Roman"/>
          <w:b/>
          <w:color w:val="000000"/>
          <w:sz w:val="10"/>
          <w:szCs w:val="10"/>
        </w:rPr>
      </w:pPr>
    </w:p>
    <w:p w:rsidR="00D679AE" w:rsidRDefault="00B60961">
      <w:pPr>
        <w:pBdr>
          <w:top w:val="nil"/>
          <w:left w:val="nil"/>
          <w:bottom w:val="nil"/>
          <w:right w:val="nil"/>
          <w:between w:val="nil"/>
        </w:pBdr>
        <w:spacing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REFERENCES</w:t>
      </w:r>
    </w:p>
    <w:p w:rsidR="00D679AE" w:rsidRDefault="00B60961">
      <w:pPr>
        <w:pBdr>
          <w:top w:val="nil"/>
          <w:left w:val="nil"/>
          <w:bottom w:val="nil"/>
          <w:right w:val="nil"/>
          <w:between w:val="nil"/>
        </w:pBdr>
        <w:spacing w:before="240" w:after="120" w:line="360" w:lineRule="auto"/>
        <w:ind w:left="1440" w:hanging="14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Borin, L. &amp; Saxena, A. (eds.). (2013).</w:t>
      </w:r>
      <w:r>
        <w:rPr>
          <w:rFonts w:ascii="Times New Roman" w:eastAsia="Times New Roman" w:hAnsi="Times New Roman" w:cs="Times New Roman"/>
          <w:i/>
          <w:color w:val="000000"/>
          <w:sz w:val="26"/>
          <w:szCs w:val="26"/>
        </w:rPr>
        <w:t>Approaches to measuring linguistic differences</w:t>
      </w:r>
      <w:r>
        <w:rPr>
          <w:rFonts w:ascii="Times New Roman" w:eastAsia="Times New Roman" w:hAnsi="Times New Roman" w:cs="Times New Roman"/>
          <w:color w:val="000000"/>
          <w:sz w:val="26"/>
          <w:szCs w:val="26"/>
        </w:rPr>
        <w:t>. Germany: De Gruyter Mouton</w:t>
      </w:r>
    </w:p>
    <w:p w:rsidR="00D679AE" w:rsidRDefault="00B60961">
      <w:pPr>
        <w:pBdr>
          <w:top w:val="nil"/>
          <w:left w:val="nil"/>
          <w:bottom w:val="nil"/>
          <w:right w:val="nil"/>
          <w:between w:val="nil"/>
        </w:pBdr>
        <w:spacing w:before="240" w:after="120" w:line="360" w:lineRule="auto"/>
        <w:ind w:left="1440" w:hanging="14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Collins, B. &amp;  Messi, I. (2013). </w:t>
      </w:r>
      <w:r>
        <w:rPr>
          <w:rFonts w:ascii="Times New Roman" w:eastAsia="Times New Roman" w:hAnsi="Times New Roman" w:cs="Times New Roman"/>
          <w:i/>
          <w:color w:val="000000"/>
          <w:sz w:val="26"/>
          <w:szCs w:val="26"/>
        </w:rPr>
        <w:t>Practical Phonetics and Phonology</w:t>
      </w:r>
      <w:r>
        <w:rPr>
          <w:rFonts w:ascii="Times New Roman" w:eastAsia="Times New Roman" w:hAnsi="Times New Roman" w:cs="Times New Roman"/>
          <w:color w:val="000000"/>
          <w:sz w:val="26"/>
          <w:szCs w:val="26"/>
        </w:rPr>
        <w:t>, 3</w:t>
      </w:r>
      <w:r>
        <w:rPr>
          <w:rFonts w:ascii="Times New Roman" w:eastAsia="Times New Roman" w:hAnsi="Times New Roman" w:cs="Times New Roman"/>
          <w:color w:val="000000"/>
          <w:sz w:val="26"/>
          <w:szCs w:val="26"/>
          <w:vertAlign w:val="superscript"/>
        </w:rPr>
        <w:t>rd</w:t>
      </w:r>
      <w:r>
        <w:rPr>
          <w:rFonts w:ascii="Times New Roman" w:eastAsia="Times New Roman" w:hAnsi="Times New Roman" w:cs="Times New Roman"/>
          <w:color w:val="000000"/>
          <w:sz w:val="26"/>
          <w:szCs w:val="26"/>
        </w:rPr>
        <w:t xml:space="preserve"> ed. New York: Routledge.</w:t>
      </w:r>
    </w:p>
    <w:p w:rsidR="00D679AE" w:rsidRDefault="00B60961">
      <w:pPr>
        <w:pBdr>
          <w:top w:val="nil"/>
          <w:left w:val="nil"/>
          <w:bottom w:val="nil"/>
          <w:right w:val="nil"/>
          <w:between w:val="nil"/>
        </w:pBdr>
        <w:spacing w:before="240" w:after="120" w:line="360" w:lineRule="auto"/>
        <w:ind w:left="1440" w:hanging="14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Genetti, C. (2014). </w:t>
      </w:r>
      <w:r>
        <w:rPr>
          <w:rFonts w:ascii="Times New Roman" w:eastAsia="Times New Roman" w:hAnsi="Times New Roman" w:cs="Times New Roman"/>
          <w:i/>
          <w:color w:val="000000"/>
          <w:sz w:val="26"/>
          <w:szCs w:val="26"/>
        </w:rPr>
        <w:t>How languages work: An introduction to language and linguistics</w:t>
      </w:r>
      <w:r>
        <w:rPr>
          <w:rFonts w:ascii="Times New Roman" w:eastAsia="Times New Roman" w:hAnsi="Times New Roman" w:cs="Times New Roman"/>
          <w:color w:val="000000"/>
          <w:sz w:val="26"/>
          <w:szCs w:val="26"/>
        </w:rPr>
        <w:t>. New York: CUP</w:t>
      </w:r>
    </w:p>
    <w:p w:rsidR="00D679AE" w:rsidRDefault="00B60961">
      <w:pPr>
        <w:pBdr>
          <w:top w:val="nil"/>
          <w:left w:val="nil"/>
          <w:bottom w:val="nil"/>
          <w:right w:val="nil"/>
          <w:between w:val="nil"/>
        </w:pBdr>
        <w:spacing w:before="240" w:after="120" w:line="360" w:lineRule="auto"/>
        <w:ind w:left="1440" w:hanging="14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Gómez González, M. Á., Mackenzie, J. L. and González Álvarez, E. (Eds).(2008). </w:t>
      </w:r>
      <w:r>
        <w:rPr>
          <w:rFonts w:ascii="Times New Roman" w:eastAsia="Times New Roman" w:hAnsi="Times New Roman" w:cs="Times New Roman"/>
          <w:i/>
          <w:color w:val="000000"/>
          <w:sz w:val="26"/>
          <w:szCs w:val="26"/>
        </w:rPr>
        <w:t>Current Trends in Contrastive Linguistics</w:t>
      </w:r>
      <w:r>
        <w:rPr>
          <w:rFonts w:ascii="Times New Roman" w:eastAsia="Times New Roman" w:hAnsi="Times New Roman" w:cs="Times New Roman"/>
          <w:color w:val="000000"/>
          <w:sz w:val="26"/>
          <w:szCs w:val="26"/>
        </w:rPr>
        <w:t>. Amsterdam / Philadelphia: John Benjamins Publishing Company.</w:t>
      </w:r>
    </w:p>
    <w:p w:rsidR="00D679AE" w:rsidRDefault="00B60961">
      <w:pPr>
        <w:pBdr>
          <w:top w:val="nil"/>
          <w:left w:val="nil"/>
          <w:bottom w:val="nil"/>
          <w:right w:val="nil"/>
          <w:between w:val="nil"/>
        </w:pBdr>
        <w:spacing w:before="240" w:after="12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Hancock, M. (2003). </w:t>
      </w:r>
      <w:r>
        <w:rPr>
          <w:rFonts w:ascii="Times New Roman" w:eastAsia="Times New Roman" w:hAnsi="Times New Roman" w:cs="Times New Roman"/>
          <w:i/>
          <w:color w:val="000000"/>
          <w:sz w:val="26"/>
          <w:szCs w:val="26"/>
        </w:rPr>
        <w:t>English Pronunciation in Use</w:t>
      </w:r>
      <w:r>
        <w:rPr>
          <w:rFonts w:ascii="Times New Roman" w:eastAsia="Times New Roman" w:hAnsi="Times New Roman" w:cs="Times New Roman"/>
          <w:color w:val="000000"/>
          <w:sz w:val="26"/>
          <w:szCs w:val="26"/>
        </w:rPr>
        <w:t>. Cambridge University Press.</w:t>
      </w:r>
    </w:p>
    <w:p w:rsidR="00D679AE" w:rsidRPr="001E1C19" w:rsidRDefault="00B60961">
      <w:pPr>
        <w:pBdr>
          <w:top w:val="nil"/>
          <w:left w:val="nil"/>
          <w:bottom w:val="nil"/>
          <w:right w:val="nil"/>
          <w:between w:val="nil"/>
        </w:pBdr>
        <w:spacing w:before="240" w:after="120" w:line="360" w:lineRule="auto"/>
        <w:ind w:left="1440" w:hanging="1440"/>
        <w:jc w:val="both"/>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rPr>
        <w:t xml:space="preserve">Hole, D. &amp; Löbel, E. (eds.). (2013). </w:t>
      </w:r>
      <w:r>
        <w:rPr>
          <w:rFonts w:ascii="Times New Roman" w:eastAsia="Times New Roman" w:hAnsi="Times New Roman" w:cs="Times New Roman"/>
          <w:i/>
          <w:color w:val="000000"/>
          <w:sz w:val="26"/>
          <w:szCs w:val="26"/>
        </w:rPr>
        <w:t>Linguistics of Vietnamese: An International Survey</w:t>
      </w:r>
      <w:r>
        <w:rPr>
          <w:rFonts w:ascii="Times New Roman" w:eastAsia="Times New Roman" w:hAnsi="Times New Roman" w:cs="Times New Roman"/>
          <w:color w:val="000000"/>
          <w:sz w:val="26"/>
          <w:szCs w:val="26"/>
        </w:rPr>
        <w:t xml:space="preserve">. </w:t>
      </w:r>
      <w:r w:rsidRPr="001E1C19">
        <w:rPr>
          <w:rFonts w:ascii="Times New Roman" w:eastAsia="Times New Roman" w:hAnsi="Times New Roman" w:cs="Times New Roman"/>
          <w:color w:val="000000"/>
          <w:sz w:val="26"/>
          <w:szCs w:val="26"/>
          <w:lang w:val="fr-FR"/>
        </w:rPr>
        <w:t>Berlin - Boston: De Gruyter Mouton.</w:t>
      </w:r>
    </w:p>
    <w:p w:rsidR="00D679AE" w:rsidRDefault="00B60961">
      <w:pPr>
        <w:pBdr>
          <w:top w:val="nil"/>
          <w:left w:val="nil"/>
          <w:bottom w:val="nil"/>
          <w:right w:val="nil"/>
          <w:between w:val="nil"/>
        </w:pBdr>
        <w:spacing w:before="240" w:after="120" w:line="360" w:lineRule="auto"/>
        <w:jc w:val="both"/>
        <w:rPr>
          <w:rFonts w:ascii="Times New Roman" w:eastAsia="Times New Roman" w:hAnsi="Times New Roman" w:cs="Times New Roman"/>
          <w:color w:val="000000"/>
          <w:sz w:val="26"/>
          <w:szCs w:val="26"/>
        </w:rPr>
      </w:pPr>
      <w:r w:rsidRPr="001E1C19">
        <w:rPr>
          <w:rFonts w:ascii="Times New Roman" w:eastAsia="Times New Roman" w:hAnsi="Times New Roman" w:cs="Times New Roman"/>
          <w:color w:val="000000"/>
          <w:sz w:val="26"/>
          <w:szCs w:val="26"/>
          <w:lang w:val="fr-FR"/>
        </w:rPr>
        <w:t xml:space="preserve">Bùi, Mạnh Hùng (2008). </w:t>
      </w:r>
      <w:r w:rsidRPr="001E1C19">
        <w:rPr>
          <w:rFonts w:ascii="Times New Roman" w:eastAsia="Times New Roman" w:hAnsi="Times New Roman" w:cs="Times New Roman"/>
          <w:i/>
          <w:color w:val="000000"/>
          <w:sz w:val="26"/>
          <w:szCs w:val="26"/>
          <w:lang w:val="fr-FR"/>
        </w:rPr>
        <w:t>Ngôn ngữ học đối chiếu</w:t>
      </w:r>
      <w:r w:rsidRPr="001E1C19">
        <w:rPr>
          <w:rFonts w:ascii="Times New Roman" w:eastAsia="Times New Roman" w:hAnsi="Times New Roman" w:cs="Times New Roman"/>
          <w:color w:val="000000"/>
          <w:sz w:val="26"/>
          <w:szCs w:val="26"/>
          <w:lang w:val="fr-FR"/>
        </w:rPr>
        <w:t xml:space="preserve">. </w:t>
      </w:r>
      <w:r>
        <w:rPr>
          <w:rFonts w:ascii="Times New Roman" w:eastAsia="Times New Roman" w:hAnsi="Times New Roman" w:cs="Times New Roman"/>
          <w:color w:val="000000"/>
          <w:sz w:val="26"/>
          <w:szCs w:val="26"/>
        </w:rPr>
        <w:t>NXB Giáo dục</w:t>
      </w:r>
    </w:p>
    <w:p w:rsidR="00D679AE" w:rsidRDefault="00B60961">
      <w:pPr>
        <w:pBdr>
          <w:top w:val="nil"/>
          <w:left w:val="nil"/>
          <w:bottom w:val="nil"/>
          <w:right w:val="nil"/>
          <w:between w:val="nil"/>
        </w:pBdr>
        <w:spacing w:before="240" w:after="120" w:line="360" w:lineRule="auto"/>
        <w:ind w:left="1440" w:hanging="14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International Phonetic Association. (1999). </w:t>
      </w:r>
      <w:r>
        <w:rPr>
          <w:rFonts w:ascii="Times New Roman" w:eastAsia="Times New Roman" w:hAnsi="Times New Roman" w:cs="Times New Roman"/>
          <w:i/>
          <w:color w:val="000000"/>
          <w:sz w:val="26"/>
          <w:szCs w:val="26"/>
        </w:rPr>
        <w:t>Handbook of the International Phonetic Association</w:t>
      </w:r>
      <w:r>
        <w:rPr>
          <w:rFonts w:ascii="Times New Roman" w:eastAsia="Times New Roman" w:hAnsi="Times New Roman" w:cs="Times New Roman"/>
          <w:color w:val="000000"/>
          <w:sz w:val="26"/>
          <w:szCs w:val="26"/>
        </w:rPr>
        <w:t xml:space="preserve">, Cambridge - New York - Melbourne: Cambridge University Press.  </w:t>
      </w:r>
    </w:p>
    <w:p w:rsidR="00D679AE" w:rsidRDefault="00B60961">
      <w:pPr>
        <w:pBdr>
          <w:top w:val="nil"/>
          <w:left w:val="nil"/>
          <w:bottom w:val="nil"/>
          <w:right w:val="nil"/>
          <w:between w:val="nil"/>
        </w:pBdr>
        <w:spacing w:before="240" w:after="120" w:line="360" w:lineRule="auto"/>
        <w:ind w:left="1440" w:hanging="14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Lê, Quang Thiêm (2008). </w:t>
      </w:r>
      <w:r>
        <w:rPr>
          <w:rFonts w:ascii="Times New Roman" w:eastAsia="Times New Roman" w:hAnsi="Times New Roman" w:cs="Times New Roman"/>
          <w:i/>
          <w:color w:val="000000"/>
          <w:sz w:val="26"/>
          <w:szCs w:val="26"/>
        </w:rPr>
        <w:t>Nghiên cứu đối chiếu các ngôn ngữ</w:t>
      </w:r>
      <w:r>
        <w:rPr>
          <w:rFonts w:ascii="Times New Roman" w:eastAsia="Times New Roman" w:hAnsi="Times New Roman" w:cs="Times New Roman"/>
          <w:color w:val="000000"/>
          <w:sz w:val="26"/>
          <w:szCs w:val="26"/>
        </w:rPr>
        <w:t>. Hà Nội: NXB Đại học Quốc gia Hà Nội.</w:t>
      </w:r>
    </w:p>
    <w:p w:rsidR="00D679AE" w:rsidRPr="001E1C19" w:rsidRDefault="00B60961">
      <w:pPr>
        <w:pBdr>
          <w:top w:val="nil"/>
          <w:left w:val="nil"/>
          <w:bottom w:val="nil"/>
          <w:right w:val="nil"/>
          <w:between w:val="nil"/>
        </w:pBdr>
        <w:spacing w:before="240" w:after="120" w:line="360" w:lineRule="auto"/>
        <w:ind w:left="1440" w:hanging="1440"/>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rPr>
        <w:t xml:space="preserve">Pham, A. H. (2007). Criticization in casual speech in Vietnamese. </w:t>
      </w:r>
      <w:r w:rsidRPr="001E1C19">
        <w:rPr>
          <w:rFonts w:ascii="Times New Roman" w:eastAsia="Times New Roman" w:hAnsi="Times New Roman" w:cs="Times New Roman"/>
          <w:i/>
          <w:color w:val="000000"/>
          <w:sz w:val="26"/>
          <w:szCs w:val="26"/>
          <w:lang w:val="fr-FR"/>
        </w:rPr>
        <w:t>Cahiers de linguistique – Asie Orientale, 36/2</w:t>
      </w:r>
      <w:r w:rsidRPr="001E1C19">
        <w:rPr>
          <w:rFonts w:ascii="Times New Roman" w:eastAsia="Times New Roman" w:hAnsi="Times New Roman" w:cs="Times New Roman"/>
          <w:color w:val="000000"/>
          <w:sz w:val="26"/>
          <w:szCs w:val="26"/>
          <w:lang w:val="fr-FR"/>
        </w:rPr>
        <w:t>, tr. 219-244. doi: https://doi.org/10.3406/clao.2007.1840</w:t>
      </w:r>
    </w:p>
    <w:p w:rsidR="00D679AE" w:rsidRPr="001E1C19" w:rsidRDefault="00B60961">
      <w:pPr>
        <w:pBdr>
          <w:top w:val="nil"/>
          <w:left w:val="nil"/>
          <w:bottom w:val="nil"/>
          <w:right w:val="nil"/>
          <w:between w:val="nil"/>
        </w:pBdr>
        <w:spacing w:before="240" w:after="120" w:line="360" w:lineRule="auto"/>
        <w:ind w:left="1440" w:hanging="1440"/>
        <w:jc w:val="both"/>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rPr>
        <w:t xml:space="preserve">Roach, P. (1998). </w:t>
      </w:r>
      <w:r>
        <w:rPr>
          <w:rFonts w:ascii="Times New Roman" w:eastAsia="Times New Roman" w:hAnsi="Times New Roman" w:cs="Times New Roman"/>
          <w:i/>
          <w:color w:val="000000"/>
          <w:sz w:val="26"/>
          <w:szCs w:val="26"/>
        </w:rPr>
        <w:t>Phonetics and phonology: A practical course</w:t>
      </w:r>
      <w:r>
        <w:rPr>
          <w:rFonts w:ascii="Times New Roman" w:eastAsia="Times New Roman" w:hAnsi="Times New Roman" w:cs="Times New Roman"/>
          <w:color w:val="000000"/>
          <w:sz w:val="26"/>
          <w:szCs w:val="26"/>
        </w:rPr>
        <w:t xml:space="preserve">. </w:t>
      </w:r>
      <w:r w:rsidRPr="001E1C19">
        <w:rPr>
          <w:rFonts w:ascii="Times New Roman" w:eastAsia="Times New Roman" w:hAnsi="Times New Roman" w:cs="Times New Roman"/>
          <w:color w:val="000000"/>
          <w:sz w:val="26"/>
          <w:szCs w:val="26"/>
          <w:lang w:val="fr-FR"/>
        </w:rPr>
        <w:t>NY: CUP.</w:t>
      </w:r>
    </w:p>
    <w:p w:rsidR="00D679AE" w:rsidRPr="001E1C19" w:rsidRDefault="00D679AE">
      <w:pPr>
        <w:pBdr>
          <w:top w:val="nil"/>
          <w:left w:val="nil"/>
          <w:bottom w:val="nil"/>
          <w:right w:val="nil"/>
          <w:between w:val="nil"/>
        </w:pBdr>
        <w:spacing w:before="120" w:after="120" w:line="360" w:lineRule="auto"/>
        <w:rPr>
          <w:rFonts w:ascii="Times New Roman" w:eastAsia="Times New Roman" w:hAnsi="Times New Roman" w:cs="Times New Roman"/>
          <w:b/>
          <w:color w:val="000000"/>
          <w:sz w:val="26"/>
          <w:szCs w:val="26"/>
          <w:lang w:val="fr-FR"/>
        </w:rPr>
      </w:pPr>
    </w:p>
    <w:p w:rsidR="00D679AE" w:rsidRPr="001E1C19" w:rsidRDefault="00D679AE">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fr-FR"/>
        </w:rPr>
      </w:pPr>
    </w:p>
    <w:p w:rsidR="00D679AE" w:rsidRPr="001E1C19" w:rsidRDefault="00D679AE">
      <w:pPr>
        <w:pBdr>
          <w:top w:val="nil"/>
          <w:left w:val="nil"/>
          <w:bottom w:val="nil"/>
          <w:right w:val="nil"/>
          <w:between w:val="nil"/>
        </w:pBdr>
        <w:spacing w:before="120" w:after="120" w:line="240" w:lineRule="auto"/>
        <w:ind w:firstLine="720"/>
        <w:jc w:val="both"/>
        <w:rPr>
          <w:rFonts w:ascii="Times New Roman" w:eastAsia="Times New Roman" w:hAnsi="Times New Roman" w:cs="Times New Roman"/>
          <w:color w:val="000000"/>
          <w:sz w:val="24"/>
          <w:szCs w:val="24"/>
          <w:lang w:val="fr-FR"/>
        </w:rPr>
      </w:pPr>
    </w:p>
    <w:p w:rsidR="00D679AE" w:rsidRPr="001E1C19" w:rsidRDefault="00D679AE">
      <w:pPr>
        <w:pBdr>
          <w:top w:val="nil"/>
          <w:left w:val="nil"/>
          <w:bottom w:val="nil"/>
          <w:right w:val="nil"/>
          <w:between w:val="nil"/>
        </w:pBdr>
        <w:spacing w:before="120" w:after="120" w:line="240" w:lineRule="auto"/>
        <w:ind w:firstLine="720"/>
        <w:jc w:val="both"/>
        <w:rPr>
          <w:rFonts w:ascii="Times New Roman" w:eastAsia="Times New Roman" w:hAnsi="Times New Roman" w:cs="Times New Roman"/>
          <w:color w:val="000000"/>
          <w:sz w:val="24"/>
          <w:szCs w:val="24"/>
          <w:lang w:val="fr-FR"/>
        </w:rPr>
      </w:pPr>
    </w:p>
    <w:p w:rsidR="00D679AE" w:rsidRPr="001E1C19" w:rsidRDefault="00D679AE">
      <w:pPr>
        <w:pBdr>
          <w:top w:val="nil"/>
          <w:left w:val="nil"/>
          <w:bottom w:val="nil"/>
          <w:right w:val="nil"/>
          <w:between w:val="nil"/>
        </w:pBdr>
        <w:spacing w:before="120" w:after="120" w:line="240" w:lineRule="auto"/>
        <w:ind w:firstLine="720"/>
        <w:jc w:val="both"/>
        <w:rPr>
          <w:rFonts w:ascii="Times New Roman" w:eastAsia="Times New Roman" w:hAnsi="Times New Roman" w:cs="Times New Roman"/>
          <w:color w:val="000000"/>
          <w:sz w:val="24"/>
          <w:szCs w:val="24"/>
          <w:lang w:val="fr-FR"/>
        </w:rPr>
      </w:pPr>
    </w:p>
    <w:p w:rsidR="00D679AE" w:rsidRPr="001E1C19" w:rsidRDefault="00D679AE">
      <w:pPr>
        <w:pBdr>
          <w:top w:val="nil"/>
          <w:left w:val="nil"/>
          <w:bottom w:val="nil"/>
          <w:right w:val="nil"/>
          <w:between w:val="nil"/>
        </w:pBdr>
        <w:spacing w:before="120" w:after="120" w:line="240" w:lineRule="auto"/>
        <w:ind w:firstLine="720"/>
        <w:jc w:val="both"/>
        <w:rPr>
          <w:rFonts w:ascii="Times New Roman" w:eastAsia="Times New Roman" w:hAnsi="Times New Roman" w:cs="Times New Roman"/>
          <w:color w:val="000000"/>
          <w:sz w:val="24"/>
          <w:szCs w:val="24"/>
          <w:lang w:val="fr-FR"/>
        </w:rPr>
      </w:pPr>
    </w:p>
    <w:p w:rsidR="00D679AE" w:rsidRPr="001E1C19" w:rsidRDefault="00B60961">
      <w:pPr>
        <w:pBdr>
          <w:top w:val="nil"/>
          <w:left w:val="nil"/>
          <w:bottom w:val="nil"/>
          <w:right w:val="nil"/>
          <w:between w:val="nil"/>
        </w:pBdr>
        <w:jc w:val="center"/>
        <w:rPr>
          <w:rFonts w:ascii="Times New Roman" w:eastAsia="Times New Roman" w:hAnsi="Times New Roman" w:cs="Times New Roman"/>
          <w:b/>
          <w:color w:val="000000"/>
          <w:sz w:val="24"/>
          <w:szCs w:val="24"/>
          <w:lang w:val="fr-FR"/>
        </w:rPr>
      </w:pPr>
      <w:r w:rsidRPr="001E1C19">
        <w:rPr>
          <w:rFonts w:ascii="Times New Roman" w:eastAsia="Times New Roman" w:hAnsi="Times New Roman" w:cs="Times New Roman"/>
          <w:b/>
          <w:color w:val="000000"/>
          <w:sz w:val="24"/>
          <w:szCs w:val="24"/>
          <w:lang w:val="fr-FR"/>
        </w:rPr>
        <w:lastRenderedPageBreak/>
        <w:t>CHAPTER VI: CONTRASTIVE DISCOURSE ANALYSIS</w:t>
      </w:r>
    </w:p>
    <w:p w:rsidR="00D679AE" w:rsidRDefault="00B60961">
      <w:pPr>
        <w:pBdr>
          <w:top w:val="nil"/>
          <w:left w:val="nil"/>
          <w:bottom w:val="nil"/>
          <w:right w:val="nil"/>
          <w:between w:val="nil"/>
        </w:pBdr>
        <w:spacing w:line="360" w:lineRule="auto"/>
        <w:ind w:left="4535"/>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"However many languages a person knows, that's how much a person is worth" </w:t>
      </w:r>
    </w:p>
    <w:p w:rsidR="00D679AE" w:rsidRDefault="00B60961">
      <w:pPr>
        <w:pBdr>
          <w:top w:val="nil"/>
          <w:left w:val="nil"/>
          <w:bottom w:val="nil"/>
          <w:right w:val="nil"/>
          <w:between w:val="nil"/>
        </w:pBdr>
        <w:spacing w:line="360" w:lineRule="auto"/>
        <w:ind w:left="4535"/>
        <w:jc w:val="righ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(Croatian folk saying)</w:t>
      </w:r>
    </w:p>
    <w:tbl>
      <w:tblPr>
        <w:tblStyle w:val="affa"/>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70"/>
      </w:tblGrid>
      <w:tr w:rsidR="00D679AE">
        <w:tc>
          <w:tcPr>
            <w:tcW w:w="9270" w:type="dxa"/>
          </w:tcPr>
          <w:p w:rsidR="00D679AE" w:rsidRDefault="00B60961" w:rsidP="00556EE2">
            <w:pPr>
              <w:pBdr>
                <w:top w:val="nil"/>
                <w:left w:val="nil"/>
                <w:bottom w:val="nil"/>
                <w:right w:val="nil"/>
                <w:between w:val="nil"/>
              </w:pBdr>
              <w:tabs>
                <w:tab w:val="left" w:pos="1880"/>
              </w:tabs>
              <w:spacing w:after="200" w:line="276" w:lineRule="auto"/>
              <w:ind w:firstLine="70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At the end of this chapter, students should be able to:</w:t>
            </w:r>
          </w:p>
          <w:p w:rsidR="00D679AE" w:rsidRDefault="00B60961" w:rsidP="00556EE2">
            <w:pPr>
              <w:numPr>
                <w:ilvl w:val="0"/>
                <w:numId w:val="23"/>
              </w:numPr>
              <w:pBdr>
                <w:top w:val="nil"/>
                <w:left w:val="nil"/>
                <w:bottom w:val="nil"/>
                <w:right w:val="nil"/>
                <w:between w:val="nil"/>
              </w:pBdr>
              <w:spacing w:after="200" w:line="276" w:lineRule="auto"/>
              <w:ind w:left="972"/>
              <w:jc w:val="both"/>
              <w:rPr>
                <w:b/>
                <w:color w:val="000000"/>
                <w:sz w:val="26"/>
                <w:szCs w:val="26"/>
              </w:rPr>
            </w:pPr>
            <w:r>
              <w:rPr>
                <w:rFonts w:ascii="Times New Roman" w:eastAsia="Times New Roman" w:hAnsi="Times New Roman" w:cs="Times New Roman"/>
                <w:b/>
                <w:color w:val="000000"/>
                <w:sz w:val="26"/>
                <w:szCs w:val="26"/>
              </w:rPr>
              <w:t>Recognize general meaningful patterns in a discourse;</w:t>
            </w:r>
          </w:p>
          <w:p w:rsidR="00D679AE" w:rsidRDefault="00B60961" w:rsidP="00556EE2">
            <w:pPr>
              <w:numPr>
                <w:ilvl w:val="0"/>
                <w:numId w:val="23"/>
              </w:numPr>
              <w:pBdr>
                <w:top w:val="nil"/>
                <w:left w:val="nil"/>
                <w:bottom w:val="nil"/>
                <w:right w:val="nil"/>
                <w:between w:val="nil"/>
              </w:pBdr>
              <w:spacing w:after="200" w:line="276" w:lineRule="auto"/>
              <w:ind w:left="972"/>
              <w:jc w:val="both"/>
              <w:rPr>
                <w:b/>
                <w:color w:val="000000"/>
                <w:sz w:val="26"/>
                <w:szCs w:val="26"/>
              </w:rPr>
            </w:pPr>
            <w:r>
              <w:rPr>
                <w:rFonts w:ascii="Times New Roman" w:eastAsia="Times New Roman" w:hAnsi="Times New Roman" w:cs="Times New Roman"/>
                <w:b/>
                <w:color w:val="000000"/>
                <w:sz w:val="26"/>
                <w:szCs w:val="26"/>
              </w:rPr>
              <w:t>Understand key concepts of discourse analysis, including cohesion, coherence, adjacency pairs, theme and rheme;</w:t>
            </w:r>
          </w:p>
          <w:p w:rsidR="00D679AE" w:rsidRDefault="00B60961" w:rsidP="00556EE2">
            <w:pPr>
              <w:numPr>
                <w:ilvl w:val="0"/>
                <w:numId w:val="23"/>
              </w:numPr>
              <w:pBdr>
                <w:top w:val="nil"/>
                <w:left w:val="nil"/>
                <w:bottom w:val="nil"/>
                <w:right w:val="nil"/>
                <w:between w:val="nil"/>
              </w:pBdr>
              <w:spacing w:after="200" w:line="276" w:lineRule="auto"/>
              <w:ind w:left="972"/>
              <w:jc w:val="both"/>
              <w:rPr>
                <w:b/>
                <w:color w:val="000000"/>
                <w:sz w:val="26"/>
                <w:szCs w:val="26"/>
              </w:rPr>
            </w:pPr>
            <w:r>
              <w:rPr>
                <w:rFonts w:ascii="Times New Roman" w:eastAsia="Times New Roman" w:hAnsi="Times New Roman" w:cs="Times New Roman"/>
                <w:b/>
                <w:color w:val="000000"/>
                <w:sz w:val="24"/>
                <w:szCs w:val="24"/>
              </w:rPr>
              <w:t>Specify contrastive units on the perspective of speech acts;</w:t>
            </w:r>
          </w:p>
          <w:p w:rsidR="00D679AE" w:rsidRDefault="00B60961" w:rsidP="00556EE2">
            <w:pPr>
              <w:numPr>
                <w:ilvl w:val="0"/>
                <w:numId w:val="23"/>
              </w:numPr>
              <w:pBdr>
                <w:top w:val="nil"/>
                <w:left w:val="nil"/>
                <w:bottom w:val="nil"/>
                <w:right w:val="nil"/>
                <w:between w:val="nil"/>
              </w:pBdr>
              <w:spacing w:after="200" w:line="276" w:lineRule="auto"/>
              <w:ind w:left="972"/>
              <w:jc w:val="both"/>
              <w:rPr>
                <w:b/>
                <w:color w:val="000000"/>
                <w:sz w:val="24"/>
                <w:szCs w:val="24"/>
              </w:rPr>
            </w:pPr>
            <w:r>
              <w:rPr>
                <w:rFonts w:ascii="Times New Roman" w:eastAsia="Times New Roman" w:hAnsi="Times New Roman" w:cs="Times New Roman"/>
                <w:b/>
                <w:color w:val="000000"/>
                <w:sz w:val="26"/>
                <w:szCs w:val="26"/>
              </w:rPr>
              <w:t xml:space="preserve">Explain the </w:t>
            </w:r>
            <w:r>
              <w:rPr>
                <w:rFonts w:ascii="Times New Roman" w:eastAsia="Times New Roman" w:hAnsi="Times New Roman" w:cs="Times New Roman"/>
                <w:b/>
                <w:i/>
                <w:color w:val="000000"/>
                <w:sz w:val="26"/>
                <w:szCs w:val="26"/>
              </w:rPr>
              <w:t xml:space="preserve">tertium comparationis </w:t>
            </w:r>
            <w:r>
              <w:rPr>
                <w:rFonts w:ascii="Times New Roman" w:eastAsia="Times New Roman" w:hAnsi="Times New Roman" w:cs="Times New Roman"/>
                <w:b/>
                <w:color w:val="000000"/>
                <w:sz w:val="26"/>
                <w:szCs w:val="26"/>
              </w:rPr>
              <w:t>in contrastive studies in discourse analysis;</w:t>
            </w:r>
          </w:p>
          <w:p w:rsidR="00D679AE" w:rsidRDefault="00B60961" w:rsidP="00556EE2">
            <w:pPr>
              <w:numPr>
                <w:ilvl w:val="0"/>
                <w:numId w:val="23"/>
              </w:numPr>
              <w:pBdr>
                <w:top w:val="nil"/>
                <w:left w:val="nil"/>
                <w:bottom w:val="nil"/>
                <w:right w:val="nil"/>
                <w:between w:val="nil"/>
              </w:pBdr>
              <w:spacing w:after="200" w:line="276" w:lineRule="auto"/>
              <w:ind w:left="972"/>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4"/>
                <w:szCs w:val="24"/>
              </w:rPr>
              <w:t>D</w:t>
            </w:r>
            <w:r>
              <w:rPr>
                <w:rFonts w:ascii="Times New Roman" w:eastAsia="Times New Roman" w:hAnsi="Times New Roman" w:cs="Times New Roman"/>
                <w:b/>
                <w:color w:val="000000"/>
                <w:sz w:val="26"/>
                <w:szCs w:val="26"/>
              </w:rPr>
              <w:t>o contrastive analysis of English and Vietnamese discourse.</w:t>
            </w:r>
          </w:p>
        </w:tc>
      </w:tr>
    </w:tbl>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6.1. The concept of discourse analysis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Discourses stretches of language perceived to be meaningful, unified, and purposive. It refers to units of language in use that have been produced as the result of an act of communication such as utterances, paragraphs, conversations, interviews, texts. Let’s look at the three pieces of language below:</w:t>
      </w:r>
    </w:p>
    <w:p w:rsidR="00D679AE" w:rsidRDefault="00B60961">
      <w:pPr>
        <w:pBdr>
          <w:top w:val="nil"/>
          <w:left w:val="nil"/>
          <w:bottom w:val="nil"/>
          <w:right w:val="nil"/>
          <w:between w:val="nil"/>
        </w:pBdr>
        <w:ind w:left="1080" w:hanging="360"/>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1)</w:t>
      </w:r>
      <w:r>
        <w:rPr>
          <w:rFonts w:ascii="Times New Roman" w:eastAsia="Times New Roman" w:hAnsi="Times New Roman" w:cs="Times New Roman"/>
          <w:b/>
          <w:i/>
          <w:color w:val="000000"/>
          <w:sz w:val="26"/>
          <w:szCs w:val="26"/>
        </w:rPr>
        <w:t xml:space="preserve"> </w:t>
      </w:r>
      <w:r>
        <w:rPr>
          <w:rFonts w:ascii="Times New Roman" w:eastAsia="Times New Roman" w:hAnsi="Times New Roman" w:cs="Times New Roman"/>
          <w:i/>
          <w:color w:val="000000"/>
          <w:sz w:val="26"/>
          <w:szCs w:val="26"/>
        </w:rPr>
        <w:t>This box contains, on average, 100 Large Plain Paper Clips. “Applied Linguistics” is therefore not the same as “Linguistics”. The tea is as hot as it could be. This is Willie Worm. Just send 12 Guinness “cool token” bottle tops</w:t>
      </w: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ind w:left="1133" w:hanging="720"/>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2) Set of 6 Irish coffee glasses. Always place a spoon in the glass before pouring hot coffee into it. This will prevent the glass cracking.</w:t>
      </w:r>
    </w:p>
    <w:p w:rsidR="00D679AE" w:rsidRDefault="00B60961">
      <w:pPr>
        <w:pBdr>
          <w:top w:val="nil"/>
          <w:left w:val="nil"/>
          <w:bottom w:val="nil"/>
          <w:right w:val="nil"/>
          <w:between w:val="nil"/>
        </w:pBdr>
        <w:ind w:left="720"/>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3) Help!</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Example (1) is not discourse because it is not meaningful and unified; (2) and (3) are discourse because they are meaningful, unified and purposive.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Discourse analysis is concerned with the analysis of language 'beyond the sentence'. In other words, discourse analysts look at whole texts rather than sentences or clauses. Discourse analysis is divided into:</w:t>
      </w:r>
    </w:p>
    <w:p w:rsidR="00D679AE" w:rsidRDefault="00B60961">
      <w:pPr>
        <w:numPr>
          <w:ilvl w:val="0"/>
          <w:numId w:val="18"/>
        </w:numPr>
        <w:pBdr>
          <w:top w:val="nil"/>
          <w:left w:val="nil"/>
          <w:bottom w:val="nil"/>
          <w:right w:val="nil"/>
          <w:between w:val="nil"/>
        </w:pBdr>
        <w:spacing w:after="0" w:line="360" w:lineRule="auto"/>
        <w:jc w:val="both"/>
      </w:pPr>
      <w:r>
        <w:rPr>
          <w:rFonts w:ascii="Times New Roman" w:eastAsia="Times New Roman" w:hAnsi="Times New Roman" w:cs="Times New Roman"/>
          <w:i/>
          <w:color w:val="000000"/>
          <w:sz w:val="26"/>
          <w:szCs w:val="26"/>
        </w:rPr>
        <w:t>Spoken Discourse Analysis</w:t>
      </w:r>
      <w:r>
        <w:rPr>
          <w:rFonts w:ascii="Times New Roman" w:eastAsia="Times New Roman" w:hAnsi="Times New Roman" w:cs="Times New Roman"/>
          <w:color w:val="000000"/>
          <w:sz w:val="26"/>
          <w:szCs w:val="26"/>
        </w:rPr>
        <w:t>: study of conversations, dialogues, spoken monologues, etc.</w:t>
      </w:r>
    </w:p>
    <w:p w:rsidR="00D679AE" w:rsidRDefault="00B60961">
      <w:pPr>
        <w:numPr>
          <w:ilvl w:val="0"/>
          <w:numId w:val="18"/>
        </w:numPr>
        <w:pBdr>
          <w:top w:val="nil"/>
          <w:left w:val="nil"/>
          <w:bottom w:val="nil"/>
          <w:right w:val="nil"/>
          <w:between w:val="nil"/>
        </w:pBdr>
        <w:spacing w:after="0" w:line="360" w:lineRule="auto"/>
        <w:jc w:val="both"/>
      </w:pPr>
      <w:r>
        <w:rPr>
          <w:rFonts w:ascii="Times New Roman" w:eastAsia="Times New Roman" w:hAnsi="Times New Roman" w:cs="Times New Roman"/>
          <w:i/>
          <w:color w:val="000000"/>
          <w:sz w:val="26"/>
          <w:szCs w:val="26"/>
        </w:rPr>
        <w:t>Written Discourse Analysis</w:t>
      </w:r>
      <w:r>
        <w:rPr>
          <w:rFonts w:ascii="Times New Roman" w:eastAsia="Times New Roman" w:hAnsi="Times New Roman" w:cs="Times New Roman"/>
          <w:color w:val="000000"/>
          <w:sz w:val="26"/>
          <w:szCs w:val="26"/>
        </w:rPr>
        <w:t>: study of written texts, such as essays, news, written speeches , etc.</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This chapter deals with major issues of contrastive analysis of English and Vietnamese discourse, including coherence, cohesion, adjacency pairs and exchanges, theme and rheme.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6.2. Contrastive discourse analysis principles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While discourse studies investigate ways in which language is used and investigate larger levels of language structure, contrastive studies on discourse focus on the (dis)similarities in content (or meaning) between the expressions, and the (dis)similarities in textual structure in two or more languages. The relation between discourse content and its expressions in two contrastive languages is illustrated in </w:t>
      </w:r>
      <w:r>
        <w:rPr>
          <w:rFonts w:ascii="Times New Roman" w:eastAsia="Times New Roman" w:hAnsi="Times New Roman" w:cs="Times New Roman"/>
          <w:i/>
          <w:color w:val="000000"/>
          <w:sz w:val="26"/>
          <w:szCs w:val="26"/>
        </w:rPr>
        <w:t>Figure 2.2</w:t>
      </w:r>
      <w:r>
        <w:rPr>
          <w:rFonts w:ascii="Times New Roman" w:eastAsia="Times New Roman" w:hAnsi="Times New Roman" w:cs="Times New Roman"/>
          <w:color w:val="000000"/>
          <w:sz w:val="26"/>
          <w:szCs w:val="26"/>
        </w:rPr>
        <w:t xml:space="preserve">. </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L1 expression, L2 expression and their content are three components of a contrastive study.  Overlapping idea/content is what has “the same cognitive structures and the same communicative needs in speaking” in contrastive discourses. The outside parts of the overlapping idea are the differences between contrastive units. They express sociocultural linguistic features.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same cognitive structures and the same communicative needs in speaking in a discourse are as the surface of an iceberg. What supports the surface is as nonliteral meanings in second language acquisition. And it works for some kind of sameness in contrastive studies in the perspective of culture, speech acts, politeness, etc.</w:t>
      </w:r>
    </w:p>
    <w:p w:rsidR="00D679AE" w:rsidRDefault="00B60961">
      <w:pPr>
        <w:pBdr>
          <w:top w:val="nil"/>
          <w:left w:val="nil"/>
          <w:bottom w:val="nil"/>
          <w:right w:val="nil"/>
          <w:between w:val="nil"/>
        </w:pBdr>
        <w:tabs>
          <w:tab w:val="left" w:pos="360"/>
        </w:tabs>
        <w:spacing w:line="360" w:lineRule="auto"/>
        <w:ind w:firstLine="72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6.3. Discourse and contrastive units in the perspectives of speech</w:t>
      </w:r>
    </w:p>
    <w:p w:rsidR="00D679AE" w:rsidRDefault="00B60961">
      <w:pPr>
        <w:pBdr>
          <w:top w:val="nil"/>
          <w:left w:val="nil"/>
          <w:bottom w:val="nil"/>
          <w:right w:val="nil"/>
          <w:between w:val="nil"/>
        </w:pBdr>
        <w:tabs>
          <w:tab w:val="left" w:pos="360"/>
        </w:tabs>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Discourse encloses its content and expression which regulates each other. Each constituent, in turn encompasses its constituents. The distribution of hierarchical structure of discourse is drawn as in Table 6.1.</w:t>
      </w:r>
    </w:p>
    <w:p w:rsidR="00D679AE" w:rsidRDefault="00B60961">
      <w:pPr>
        <w:pBdr>
          <w:top w:val="nil"/>
          <w:left w:val="nil"/>
          <w:bottom w:val="nil"/>
          <w:right w:val="nil"/>
          <w:between w:val="nil"/>
        </w:pBdr>
        <w:tabs>
          <w:tab w:val="left" w:pos="360"/>
        </w:tabs>
        <w:spacing w:line="360" w:lineRule="auto"/>
        <w:ind w:firstLine="720"/>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Table 6.1. Units of discourse (following Кашкин</w:t>
      </w:r>
      <w:r>
        <w:rPr>
          <w:rFonts w:ascii="Times New Roman" w:eastAsia="Times New Roman" w:hAnsi="Times New Roman" w:cs="Times New Roman"/>
          <w:i/>
          <w:color w:val="000000"/>
          <w:sz w:val="26"/>
          <w:szCs w:val="26"/>
          <w:vertAlign w:val="superscript"/>
        </w:rPr>
        <w:footnoteReference w:id="87"/>
      </w:r>
      <w:r>
        <w:rPr>
          <w:rFonts w:ascii="Times New Roman" w:eastAsia="Times New Roman" w:hAnsi="Times New Roman" w:cs="Times New Roman"/>
          <w:i/>
          <w:color w:val="000000"/>
          <w:sz w:val="26"/>
          <w:szCs w:val="26"/>
        </w:rPr>
        <w:t>)</w:t>
      </w:r>
    </w:p>
    <w:tbl>
      <w:tblPr>
        <w:tblStyle w:val="affb"/>
        <w:tblW w:w="738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2700"/>
        <w:gridCol w:w="2520"/>
      </w:tblGrid>
      <w:tr w:rsidR="00D679AE">
        <w:tc>
          <w:tcPr>
            <w:tcW w:w="2160" w:type="dxa"/>
            <w:vMerge w:val="restart"/>
            <w:tcBorders>
              <w:left w:val="nil"/>
              <w:right w:val="nil"/>
            </w:tcBorders>
          </w:tcPr>
          <w:p w:rsidR="00D679AE" w:rsidRDefault="00D679AE">
            <w:pPr>
              <w:pBdr>
                <w:top w:val="nil"/>
                <w:left w:val="nil"/>
                <w:bottom w:val="nil"/>
                <w:right w:val="nil"/>
                <w:between w:val="nil"/>
              </w:pBdr>
              <w:tabs>
                <w:tab w:val="left" w:pos="360"/>
              </w:tabs>
              <w:spacing w:after="200" w:line="276" w:lineRule="auto"/>
              <w:jc w:val="center"/>
              <w:rPr>
                <w:rFonts w:ascii="Times New Roman" w:eastAsia="Times New Roman" w:hAnsi="Times New Roman" w:cs="Times New Roman"/>
                <w:b/>
                <w:color w:val="000000"/>
                <w:sz w:val="26"/>
                <w:szCs w:val="26"/>
              </w:rPr>
            </w:pPr>
          </w:p>
          <w:p w:rsidR="00D679AE" w:rsidRDefault="00B60961">
            <w:pPr>
              <w:pBdr>
                <w:top w:val="nil"/>
                <w:left w:val="nil"/>
                <w:bottom w:val="nil"/>
                <w:right w:val="nil"/>
                <w:between w:val="nil"/>
              </w:pBdr>
              <w:tabs>
                <w:tab w:val="left" w:pos="360"/>
              </w:tabs>
              <w:spacing w:after="20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Content</w:t>
            </w:r>
          </w:p>
        </w:tc>
        <w:tc>
          <w:tcPr>
            <w:tcW w:w="5220" w:type="dxa"/>
            <w:gridSpan w:val="2"/>
            <w:tcBorders>
              <w:left w:val="nil"/>
              <w:right w:val="nil"/>
            </w:tcBorders>
          </w:tcPr>
          <w:p w:rsidR="00D679AE" w:rsidRDefault="00B60961">
            <w:pPr>
              <w:pBdr>
                <w:top w:val="nil"/>
                <w:left w:val="nil"/>
                <w:bottom w:val="nil"/>
                <w:right w:val="nil"/>
                <w:between w:val="nil"/>
              </w:pBdr>
              <w:tabs>
                <w:tab w:val="left" w:pos="360"/>
              </w:tabs>
              <w:spacing w:after="20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Linguistic expression of discourse</w:t>
            </w:r>
          </w:p>
        </w:tc>
      </w:tr>
      <w:tr w:rsidR="00D679AE">
        <w:tc>
          <w:tcPr>
            <w:tcW w:w="2160" w:type="dxa"/>
            <w:vMerge/>
            <w:tcBorders>
              <w:left w:val="nil"/>
              <w:right w:val="nil"/>
            </w:tcBorders>
          </w:tcPr>
          <w:p w:rsidR="00D679AE" w:rsidRDefault="00D679AE">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2700" w:type="dxa"/>
            <w:tcBorders>
              <w:left w:val="nil"/>
              <w:bottom w:val="single" w:sz="4" w:space="0" w:color="000000"/>
              <w:right w:val="nil"/>
            </w:tcBorders>
          </w:tcPr>
          <w:p w:rsidR="00D679AE" w:rsidRDefault="00B60961">
            <w:pPr>
              <w:pBdr>
                <w:top w:val="nil"/>
                <w:left w:val="nil"/>
                <w:bottom w:val="nil"/>
                <w:right w:val="nil"/>
                <w:between w:val="nil"/>
              </w:pBdr>
              <w:tabs>
                <w:tab w:val="left" w:pos="360"/>
              </w:tabs>
              <w:spacing w:after="20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Spoken units</w:t>
            </w:r>
          </w:p>
        </w:tc>
        <w:tc>
          <w:tcPr>
            <w:tcW w:w="2520" w:type="dxa"/>
            <w:tcBorders>
              <w:left w:val="nil"/>
              <w:bottom w:val="single" w:sz="4" w:space="0" w:color="000000"/>
              <w:right w:val="nil"/>
            </w:tcBorders>
          </w:tcPr>
          <w:p w:rsidR="00D679AE" w:rsidRDefault="00B60961">
            <w:pPr>
              <w:pBdr>
                <w:top w:val="nil"/>
                <w:left w:val="nil"/>
                <w:bottom w:val="nil"/>
                <w:right w:val="nil"/>
                <w:between w:val="nil"/>
              </w:pBdr>
              <w:tabs>
                <w:tab w:val="left" w:pos="360"/>
              </w:tabs>
              <w:spacing w:after="20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Written units</w:t>
            </w:r>
          </w:p>
        </w:tc>
      </w:tr>
      <w:tr w:rsidR="00D679AE">
        <w:tc>
          <w:tcPr>
            <w:tcW w:w="2160" w:type="dxa"/>
            <w:tcBorders>
              <w:left w:val="nil"/>
              <w:bottom w:val="nil"/>
              <w:right w:val="nil"/>
            </w:tcBorders>
          </w:tcPr>
          <w:p w:rsidR="00D679AE" w:rsidRDefault="00B60961">
            <w:pPr>
              <w:pBdr>
                <w:top w:val="nil"/>
                <w:left w:val="nil"/>
                <w:bottom w:val="nil"/>
                <w:right w:val="nil"/>
                <w:between w:val="nil"/>
              </w:pBdr>
              <w:tabs>
                <w:tab w:val="left" w:pos="360"/>
              </w:tabs>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Genre</w:t>
            </w:r>
          </w:p>
        </w:tc>
        <w:tc>
          <w:tcPr>
            <w:tcW w:w="2700" w:type="dxa"/>
            <w:tcBorders>
              <w:left w:val="nil"/>
              <w:bottom w:val="nil"/>
              <w:right w:val="nil"/>
            </w:tcBorders>
          </w:tcPr>
          <w:p w:rsidR="00D679AE" w:rsidRDefault="00B60961">
            <w:pPr>
              <w:pBdr>
                <w:top w:val="nil"/>
                <w:left w:val="nil"/>
                <w:bottom w:val="nil"/>
                <w:right w:val="nil"/>
                <w:between w:val="nil"/>
              </w:pBdr>
              <w:tabs>
                <w:tab w:val="left" w:pos="360"/>
              </w:tabs>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Communicative event</w:t>
            </w:r>
          </w:p>
        </w:tc>
        <w:tc>
          <w:tcPr>
            <w:tcW w:w="2520" w:type="dxa"/>
            <w:tcBorders>
              <w:left w:val="nil"/>
              <w:bottom w:val="nil"/>
              <w:right w:val="nil"/>
            </w:tcBorders>
          </w:tcPr>
          <w:p w:rsidR="00D679AE" w:rsidRDefault="00B60961">
            <w:pPr>
              <w:pBdr>
                <w:top w:val="nil"/>
                <w:left w:val="nil"/>
                <w:bottom w:val="nil"/>
                <w:right w:val="nil"/>
                <w:between w:val="nil"/>
              </w:pBdr>
              <w:tabs>
                <w:tab w:val="left" w:pos="360"/>
              </w:tabs>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Text</w:t>
            </w:r>
          </w:p>
        </w:tc>
      </w:tr>
      <w:tr w:rsidR="00D679AE">
        <w:tc>
          <w:tcPr>
            <w:tcW w:w="2160" w:type="dxa"/>
            <w:tcBorders>
              <w:top w:val="nil"/>
              <w:left w:val="nil"/>
              <w:bottom w:val="nil"/>
              <w:right w:val="nil"/>
            </w:tcBorders>
          </w:tcPr>
          <w:p w:rsidR="00D679AE" w:rsidRDefault="00B60961">
            <w:pPr>
              <w:pBdr>
                <w:top w:val="nil"/>
                <w:left w:val="nil"/>
                <w:bottom w:val="nil"/>
                <w:right w:val="nil"/>
                <w:between w:val="nil"/>
              </w:pBdr>
              <w:tabs>
                <w:tab w:val="left" w:pos="360"/>
              </w:tabs>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Topic </w:t>
            </w:r>
          </w:p>
        </w:tc>
        <w:tc>
          <w:tcPr>
            <w:tcW w:w="2700" w:type="dxa"/>
            <w:tcBorders>
              <w:top w:val="nil"/>
              <w:left w:val="nil"/>
              <w:bottom w:val="nil"/>
              <w:right w:val="nil"/>
            </w:tcBorders>
          </w:tcPr>
          <w:p w:rsidR="00D679AE" w:rsidRDefault="00B60961">
            <w:pPr>
              <w:pBdr>
                <w:top w:val="nil"/>
                <w:left w:val="nil"/>
                <w:bottom w:val="nil"/>
                <w:right w:val="nil"/>
                <w:between w:val="nil"/>
              </w:pBdr>
              <w:tabs>
                <w:tab w:val="left" w:pos="360"/>
              </w:tabs>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Dialogue</w:t>
            </w:r>
          </w:p>
        </w:tc>
        <w:tc>
          <w:tcPr>
            <w:tcW w:w="2520" w:type="dxa"/>
            <w:tcBorders>
              <w:top w:val="nil"/>
              <w:left w:val="nil"/>
              <w:bottom w:val="nil"/>
              <w:right w:val="nil"/>
            </w:tcBorders>
          </w:tcPr>
          <w:p w:rsidR="00D679AE" w:rsidRDefault="00B60961">
            <w:pPr>
              <w:pBdr>
                <w:top w:val="nil"/>
                <w:left w:val="nil"/>
                <w:bottom w:val="nil"/>
                <w:right w:val="nil"/>
                <w:between w:val="nil"/>
              </w:pBdr>
              <w:tabs>
                <w:tab w:val="left" w:pos="360"/>
              </w:tabs>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Paragraph</w:t>
            </w:r>
          </w:p>
        </w:tc>
      </w:tr>
      <w:tr w:rsidR="00D679AE">
        <w:tc>
          <w:tcPr>
            <w:tcW w:w="2160" w:type="dxa"/>
            <w:tcBorders>
              <w:top w:val="nil"/>
              <w:left w:val="nil"/>
              <w:bottom w:val="nil"/>
              <w:right w:val="nil"/>
            </w:tcBorders>
          </w:tcPr>
          <w:p w:rsidR="00D679AE" w:rsidRDefault="00B60961">
            <w:pPr>
              <w:pBdr>
                <w:top w:val="nil"/>
                <w:left w:val="nil"/>
                <w:bottom w:val="nil"/>
                <w:right w:val="nil"/>
                <w:between w:val="nil"/>
              </w:pBdr>
              <w:tabs>
                <w:tab w:val="left" w:pos="360"/>
              </w:tabs>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Minimum idea</w:t>
            </w:r>
          </w:p>
        </w:tc>
        <w:tc>
          <w:tcPr>
            <w:tcW w:w="2700" w:type="dxa"/>
            <w:tcBorders>
              <w:top w:val="nil"/>
              <w:left w:val="nil"/>
              <w:bottom w:val="nil"/>
              <w:right w:val="nil"/>
            </w:tcBorders>
          </w:tcPr>
          <w:p w:rsidR="00D679AE" w:rsidRDefault="00B60961">
            <w:pPr>
              <w:pBdr>
                <w:top w:val="nil"/>
                <w:left w:val="nil"/>
                <w:bottom w:val="nil"/>
                <w:right w:val="nil"/>
                <w:between w:val="nil"/>
              </w:pBdr>
              <w:tabs>
                <w:tab w:val="left" w:pos="360"/>
              </w:tabs>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Utterance</w:t>
            </w:r>
          </w:p>
        </w:tc>
        <w:tc>
          <w:tcPr>
            <w:tcW w:w="2520" w:type="dxa"/>
            <w:tcBorders>
              <w:top w:val="nil"/>
              <w:left w:val="nil"/>
              <w:bottom w:val="nil"/>
              <w:right w:val="nil"/>
            </w:tcBorders>
          </w:tcPr>
          <w:p w:rsidR="00D679AE" w:rsidRDefault="00B60961">
            <w:pPr>
              <w:pBdr>
                <w:top w:val="nil"/>
                <w:left w:val="nil"/>
                <w:bottom w:val="nil"/>
                <w:right w:val="nil"/>
                <w:between w:val="nil"/>
              </w:pBdr>
              <w:tabs>
                <w:tab w:val="left" w:pos="360"/>
              </w:tabs>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Sentence</w:t>
            </w:r>
          </w:p>
        </w:tc>
      </w:tr>
      <w:tr w:rsidR="00D679AE">
        <w:tc>
          <w:tcPr>
            <w:tcW w:w="2160" w:type="dxa"/>
            <w:tcBorders>
              <w:top w:val="nil"/>
              <w:left w:val="nil"/>
              <w:right w:val="nil"/>
            </w:tcBorders>
          </w:tcPr>
          <w:p w:rsidR="00D679AE" w:rsidRDefault="00B60961">
            <w:pPr>
              <w:pBdr>
                <w:top w:val="nil"/>
                <w:left w:val="nil"/>
                <w:bottom w:val="nil"/>
                <w:right w:val="nil"/>
                <w:between w:val="nil"/>
              </w:pBdr>
              <w:tabs>
                <w:tab w:val="left" w:pos="360"/>
              </w:tabs>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Pretext</w:t>
            </w:r>
          </w:p>
        </w:tc>
        <w:tc>
          <w:tcPr>
            <w:tcW w:w="2700" w:type="dxa"/>
            <w:tcBorders>
              <w:top w:val="nil"/>
              <w:left w:val="nil"/>
              <w:right w:val="nil"/>
            </w:tcBorders>
          </w:tcPr>
          <w:p w:rsidR="00D679AE" w:rsidRDefault="00B60961">
            <w:pPr>
              <w:pBdr>
                <w:top w:val="nil"/>
                <w:left w:val="nil"/>
                <w:bottom w:val="nil"/>
                <w:right w:val="nil"/>
                <w:between w:val="nil"/>
              </w:pBdr>
              <w:tabs>
                <w:tab w:val="left" w:pos="360"/>
              </w:tabs>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Speech act</w:t>
            </w:r>
          </w:p>
        </w:tc>
        <w:tc>
          <w:tcPr>
            <w:tcW w:w="2520" w:type="dxa"/>
            <w:tcBorders>
              <w:top w:val="nil"/>
              <w:left w:val="nil"/>
              <w:right w:val="nil"/>
            </w:tcBorders>
          </w:tcPr>
          <w:p w:rsidR="00D679AE" w:rsidRDefault="00B60961">
            <w:pPr>
              <w:pBdr>
                <w:top w:val="nil"/>
                <w:left w:val="nil"/>
                <w:bottom w:val="nil"/>
                <w:right w:val="nil"/>
                <w:between w:val="nil"/>
              </w:pBdr>
              <w:tabs>
                <w:tab w:val="left" w:pos="360"/>
              </w:tabs>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Speech act</w:t>
            </w:r>
          </w:p>
        </w:tc>
      </w:tr>
    </w:tbl>
    <w:p w:rsidR="00D679AE" w:rsidRDefault="00D679AE">
      <w:pPr>
        <w:pBdr>
          <w:top w:val="nil"/>
          <w:left w:val="nil"/>
          <w:bottom w:val="nil"/>
          <w:right w:val="nil"/>
          <w:between w:val="nil"/>
        </w:pBdr>
        <w:tabs>
          <w:tab w:val="left" w:pos="360"/>
        </w:tabs>
        <w:spacing w:line="360" w:lineRule="auto"/>
        <w:ind w:firstLine="720"/>
        <w:jc w:val="both"/>
        <w:rPr>
          <w:rFonts w:ascii="Times New Roman" w:eastAsia="Times New Roman" w:hAnsi="Times New Roman" w:cs="Times New Roman"/>
          <w:color w:val="000000"/>
          <w:sz w:val="10"/>
          <w:szCs w:val="10"/>
        </w:rPr>
      </w:pPr>
    </w:p>
    <w:p w:rsidR="00D679AE" w:rsidRDefault="00B60961">
      <w:pPr>
        <w:pBdr>
          <w:top w:val="nil"/>
          <w:left w:val="nil"/>
          <w:bottom w:val="nil"/>
          <w:right w:val="nil"/>
          <w:between w:val="nil"/>
        </w:pBdr>
        <w:tabs>
          <w:tab w:val="left" w:pos="360"/>
        </w:tabs>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Following Chafe</w:t>
      </w:r>
      <w:r>
        <w:rPr>
          <w:rFonts w:ascii="Times New Roman" w:eastAsia="Times New Roman" w:hAnsi="Times New Roman" w:cs="Times New Roman"/>
          <w:color w:val="000000"/>
          <w:sz w:val="26"/>
          <w:szCs w:val="26"/>
          <w:vertAlign w:val="superscript"/>
        </w:rPr>
        <w:footnoteReference w:id="88"/>
      </w:r>
      <w:r>
        <w:rPr>
          <w:rFonts w:ascii="Times New Roman" w:eastAsia="Times New Roman" w:hAnsi="Times New Roman" w:cs="Times New Roman"/>
          <w:color w:val="000000"/>
          <w:sz w:val="26"/>
          <w:szCs w:val="26"/>
        </w:rPr>
        <w:t xml:space="preserve"> and Кашкин</w:t>
      </w:r>
      <w:r>
        <w:rPr>
          <w:rFonts w:ascii="Times New Roman" w:eastAsia="Times New Roman" w:hAnsi="Times New Roman" w:cs="Times New Roman"/>
          <w:color w:val="000000"/>
          <w:sz w:val="26"/>
          <w:szCs w:val="26"/>
          <w:vertAlign w:val="superscript"/>
        </w:rPr>
        <w:footnoteReference w:id="89"/>
      </w:r>
      <w:r>
        <w:rPr>
          <w:rFonts w:ascii="Times New Roman" w:eastAsia="Times New Roman" w:hAnsi="Times New Roman" w:cs="Times New Roman"/>
          <w:color w:val="000000"/>
          <w:sz w:val="26"/>
          <w:szCs w:val="26"/>
        </w:rPr>
        <w:t>, we describe the  hierarchies of contrastive units in discourse are processed like this:</w:t>
      </w:r>
    </w:p>
    <w:p w:rsidR="00D679AE" w:rsidRDefault="00B60961">
      <w:pPr>
        <w:pBdr>
          <w:top w:val="nil"/>
          <w:left w:val="nil"/>
          <w:bottom w:val="nil"/>
          <w:right w:val="nil"/>
          <w:between w:val="nil"/>
        </w:pBdr>
        <w:tabs>
          <w:tab w:val="left" w:pos="360"/>
        </w:tabs>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Contrastive studies on discourse </w:t>
      </w:r>
    </w:p>
    <w:p w:rsidR="00D679AE" w:rsidRDefault="00B60961">
      <w:pPr>
        <w:pBdr>
          <w:top w:val="nil"/>
          <w:left w:val="nil"/>
          <w:bottom w:val="nil"/>
          <w:right w:val="nil"/>
          <w:between w:val="nil"/>
        </w:pBdr>
        <w:tabs>
          <w:tab w:val="left" w:pos="360"/>
        </w:tabs>
        <w:spacing w:line="360" w:lineRule="auto"/>
        <w:ind w:firstLine="10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are based on genre composed of either spoken or written discourse</w:t>
      </w:r>
    </w:p>
    <w:p w:rsidR="00D679AE" w:rsidRDefault="00B60961">
      <w:pPr>
        <w:pBdr>
          <w:top w:val="nil"/>
          <w:left w:val="nil"/>
          <w:bottom w:val="nil"/>
          <w:right w:val="nil"/>
          <w:between w:val="nil"/>
        </w:pBdr>
        <w:tabs>
          <w:tab w:val="left" w:pos="360"/>
        </w:tabs>
        <w:spacing w:line="360" w:lineRule="auto"/>
        <w:ind w:firstLine="10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are based on topics composed of either dialogs or paragraphs</w:t>
      </w:r>
    </w:p>
    <w:p w:rsidR="00D679AE" w:rsidRDefault="00B60961">
      <w:pPr>
        <w:pBdr>
          <w:top w:val="nil"/>
          <w:left w:val="nil"/>
          <w:bottom w:val="nil"/>
          <w:right w:val="nil"/>
          <w:between w:val="nil"/>
        </w:pBdr>
        <w:tabs>
          <w:tab w:val="left" w:pos="360"/>
        </w:tabs>
        <w:spacing w:line="360" w:lineRule="auto"/>
        <w:ind w:left="1440" w:hanging="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are based on minimum ideas composed of either utterances or sentences</w:t>
      </w:r>
    </w:p>
    <w:p w:rsidR="00D679AE" w:rsidRDefault="00B60961">
      <w:pPr>
        <w:pBdr>
          <w:top w:val="nil"/>
          <w:left w:val="nil"/>
          <w:bottom w:val="nil"/>
          <w:right w:val="nil"/>
          <w:between w:val="nil"/>
        </w:pBdr>
        <w:tabs>
          <w:tab w:val="left" w:pos="360"/>
        </w:tabs>
        <w:spacing w:line="360" w:lineRule="auto"/>
        <w:ind w:firstLine="10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are composed of speech acts.</w:t>
      </w:r>
    </w:p>
    <w:p w:rsidR="00D679AE" w:rsidRDefault="00B60961">
      <w:pPr>
        <w:pBdr>
          <w:top w:val="nil"/>
          <w:left w:val="nil"/>
          <w:bottom w:val="nil"/>
          <w:right w:val="nil"/>
          <w:between w:val="nil"/>
        </w:pBdr>
        <w:tabs>
          <w:tab w:val="left" w:pos="360"/>
        </w:tabs>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Speech act is an action that the speaker intends to perform with the utterance. It,  according to Austin</w:t>
      </w:r>
      <w:r>
        <w:rPr>
          <w:rFonts w:ascii="Times New Roman" w:eastAsia="Times New Roman" w:hAnsi="Times New Roman" w:cs="Times New Roman"/>
          <w:color w:val="000000"/>
          <w:sz w:val="26"/>
          <w:szCs w:val="26"/>
          <w:vertAlign w:val="superscript"/>
        </w:rPr>
        <w:footnoteReference w:id="90"/>
      </w:r>
      <w:r>
        <w:rPr>
          <w:rFonts w:ascii="Times New Roman" w:eastAsia="Times New Roman" w:hAnsi="Times New Roman" w:cs="Times New Roman"/>
          <w:color w:val="000000"/>
          <w:sz w:val="26"/>
          <w:szCs w:val="26"/>
        </w:rPr>
        <w:t>, includes locutionary, illocutionary and perlocutionary acts.</w:t>
      </w:r>
    </w:p>
    <w:p w:rsidR="00D679AE" w:rsidRDefault="00B60961">
      <w:pPr>
        <w:pBdr>
          <w:top w:val="nil"/>
          <w:left w:val="nil"/>
          <w:bottom w:val="nil"/>
          <w:right w:val="nil"/>
          <w:between w:val="nil"/>
        </w:pBdr>
        <w:tabs>
          <w:tab w:val="left" w:pos="360"/>
        </w:tabs>
        <w:spacing w:line="360" w:lineRule="auto"/>
        <w:ind w:firstLine="72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 xml:space="preserve">6.4. Contrastive analysis of cohesion </w:t>
      </w:r>
    </w:p>
    <w:p w:rsidR="00D679AE" w:rsidRDefault="00B60961">
      <w:pPr>
        <w:pBdr>
          <w:top w:val="nil"/>
          <w:left w:val="nil"/>
          <w:bottom w:val="nil"/>
          <w:right w:val="nil"/>
          <w:between w:val="nil"/>
        </w:pBdr>
        <w:shd w:val="clear" w:color="auto" w:fill="FFFFFF"/>
        <w:spacing w:before="120" w:after="12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Cohesion is the </w:t>
      </w:r>
      <w:hyperlink r:id="rId53">
        <w:r>
          <w:rPr>
            <w:rFonts w:ascii="Times New Roman" w:eastAsia="Times New Roman" w:hAnsi="Times New Roman" w:cs="Times New Roman"/>
            <w:color w:val="000000"/>
            <w:sz w:val="26"/>
            <w:szCs w:val="26"/>
          </w:rPr>
          <w:t>grammatical</w:t>
        </w:r>
      </w:hyperlink>
      <w:r>
        <w:rPr>
          <w:rFonts w:ascii="Times New Roman" w:eastAsia="Times New Roman" w:hAnsi="Times New Roman" w:cs="Times New Roman"/>
          <w:color w:val="000000"/>
          <w:sz w:val="26"/>
          <w:szCs w:val="26"/>
        </w:rPr>
        <w:t> and </w:t>
      </w:r>
      <w:hyperlink r:id="rId54">
        <w:r>
          <w:rPr>
            <w:rFonts w:ascii="Times New Roman" w:eastAsia="Times New Roman" w:hAnsi="Times New Roman" w:cs="Times New Roman"/>
            <w:color w:val="000000"/>
            <w:sz w:val="26"/>
            <w:szCs w:val="26"/>
          </w:rPr>
          <w:t>lexical</w:t>
        </w:r>
      </w:hyperlink>
      <w:r>
        <w:rPr>
          <w:rFonts w:ascii="Times New Roman" w:eastAsia="Times New Roman" w:hAnsi="Times New Roman" w:cs="Times New Roman"/>
          <w:color w:val="000000"/>
          <w:sz w:val="26"/>
          <w:szCs w:val="26"/>
        </w:rPr>
        <w:t> linking within a text or </w:t>
      </w:r>
      <w:hyperlink r:id="rId55">
        <w:r>
          <w:rPr>
            <w:rFonts w:ascii="Times New Roman" w:eastAsia="Times New Roman" w:hAnsi="Times New Roman" w:cs="Times New Roman"/>
            <w:color w:val="000000"/>
            <w:sz w:val="26"/>
            <w:szCs w:val="26"/>
          </w:rPr>
          <w:t>sentence</w:t>
        </w:r>
      </w:hyperlink>
      <w:r>
        <w:rPr>
          <w:rFonts w:ascii="Times New Roman" w:eastAsia="Times New Roman" w:hAnsi="Times New Roman" w:cs="Times New Roman"/>
          <w:color w:val="000000"/>
          <w:sz w:val="26"/>
          <w:szCs w:val="26"/>
        </w:rPr>
        <w:t> that holds a text together and gives it meaning. While cohesion is surface links that connect clauses and sentences, coherence is the extent to which discourse is perceived to hang together rather than being a set of unrelated sentences or utterances. The difference between cohesion and coherence is shown in the table below:</w:t>
      </w:r>
    </w:p>
    <w:tbl>
      <w:tblPr>
        <w:tblStyle w:val="affc"/>
        <w:tblW w:w="9360"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4683"/>
        <w:gridCol w:w="4677"/>
      </w:tblGrid>
      <w:tr w:rsidR="00D679AE">
        <w:tc>
          <w:tcPr>
            <w:tcW w:w="4683" w:type="dxa"/>
            <w:tcBorders>
              <w:bottom w:val="single" w:sz="4" w:space="0" w:color="000000"/>
            </w:tcBorders>
          </w:tcPr>
          <w:p w:rsidR="00D679AE" w:rsidRDefault="00B60961">
            <w:pPr>
              <w:pBdr>
                <w:top w:val="nil"/>
                <w:left w:val="nil"/>
                <w:bottom w:val="nil"/>
                <w:right w:val="nil"/>
                <w:between w:val="nil"/>
              </w:pBdr>
              <w:tabs>
                <w:tab w:val="left" w:pos="0"/>
                <w:tab w:val="left" w:pos="1809"/>
              </w:tabs>
              <w:spacing w:before="120" w:after="12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FFFFFF"/>
                <w:sz w:val="26"/>
                <w:szCs w:val="26"/>
              </w:rPr>
              <w:t xml:space="preserve">Cohesion </w:t>
            </w:r>
            <w:r>
              <w:rPr>
                <w:rFonts w:ascii="Times New Roman" w:eastAsia="Times New Roman" w:hAnsi="Times New Roman" w:cs="Times New Roman"/>
                <w:b/>
                <w:color w:val="000000"/>
                <w:sz w:val="26"/>
                <w:szCs w:val="26"/>
              </w:rPr>
              <w:t>Cohesion</w:t>
            </w:r>
          </w:p>
        </w:tc>
        <w:tc>
          <w:tcPr>
            <w:tcW w:w="4677" w:type="dxa"/>
            <w:tcBorders>
              <w:bottom w:val="single" w:sz="4" w:space="0" w:color="000000"/>
            </w:tcBorders>
          </w:tcPr>
          <w:p w:rsidR="00D679AE" w:rsidRDefault="00B60961">
            <w:pPr>
              <w:pBdr>
                <w:top w:val="nil"/>
                <w:left w:val="nil"/>
                <w:bottom w:val="nil"/>
                <w:right w:val="nil"/>
                <w:between w:val="nil"/>
              </w:pBdr>
              <w:tabs>
                <w:tab w:val="left" w:pos="0"/>
                <w:tab w:val="left" w:pos="1809"/>
              </w:tabs>
              <w:spacing w:before="120" w:after="12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FFFFFF"/>
                <w:sz w:val="26"/>
                <w:szCs w:val="26"/>
              </w:rPr>
              <w:t>Co</w:t>
            </w:r>
            <w:r>
              <w:rPr>
                <w:rFonts w:ascii="Times New Roman" w:eastAsia="Times New Roman" w:hAnsi="Times New Roman" w:cs="Times New Roman"/>
                <w:b/>
                <w:color w:val="000000"/>
                <w:sz w:val="26"/>
                <w:szCs w:val="26"/>
              </w:rPr>
              <w:t xml:space="preserve"> Coherence</w:t>
            </w:r>
            <w:r>
              <w:rPr>
                <w:rFonts w:ascii="Times New Roman" w:eastAsia="Times New Roman" w:hAnsi="Times New Roman" w:cs="Times New Roman"/>
                <w:b/>
                <w:color w:val="FFFFFF"/>
                <w:sz w:val="26"/>
                <w:szCs w:val="26"/>
              </w:rPr>
              <w:t xml:space="preserve"> herence </w:t>
            </w:r>
          </w:p>
        </w:tc>
      </w:tr>
      <w:tr w:rsidR="00D679AE">
        <w:tc>
          <w:tcPr>
            <w:tcW w:w="4683" w:type="dxa"/>
            <w:tcBorders>
              <w:bottom w:val="nil"/>
            </w:tcBorders>
          </w:tcPr>
          <w:p w:rsidR="00D679AE" w:rsidRDefault="00B60961">
            <w:pPr>
              <w:pBdr>
                <w:top w:val="nil"/>
                <w:left w:val="nil"/>
                <w:bottom w:val="nil"/>
                <w:right w:val="nil"/>
                <w:between w:val="nil"/>
              </w:pBdr>
              <w:tabs>
                <w:tab w:val="left" w:pos="0"/>
                <w:tab w:val="left" w:pos="1809"/>
              </w:tabs>
              <w:spacing w:before="120" w:after="12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 the text</w:t>
            </w:r>
          </w:p>
        </w:tc>
        <w:tc>
          <w:tcPr>
            <w:tcW w:w="4677" w:type="dxa"/>
            <w:tcBorders>
              <w:bottom w:val="nil"/>
            </w:tcBorders>
          </w:tcPr>
          <w:p w:rsidR="00D679AE" w:rsidRDefault="00B60961">
            <w:pPr>
              <w:pBdr>
                <w:top w:val="nil"/>
                <w:left w:val="nil"/>
                <w:bottom w:val="nil"/>
                <w:right w:val="nil"/>
                <w:between w:val="nil"/>
              </w:pBdr>
              <w:tabs>
                <w:tab w:val="left" w:pos="0"/>
                <w:tab w:val="left" w:pos="1809"/>
              </w:tabs>
              <w:spacing w:before="120" w:after="12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 the reader’s/listener’s mind</w:t>
            </w:r>
          </w:p>
        </w:tc>
      </w:tr>
      <w:tr w:rsidR="00D679AE">
        <w:tc>
          <w:tcPr>
            <w:tcW w:w="4683" w:type="dxa"/>
            <w:tcBorders>
              <w:top w:val="nil"/>
              <w:bottom w:val="nil"/>
            </w:tcBorders>
          </w:tcPr>
          <w:p w:rsidR="00D679AE" w:rsidRDefault="00B60961">
            <w:pPr>
              <w:pBdr>
                <w:top w:val="nil"/>
                <w:left w:val="nil"/>
                <w:bottom w:val="nil"/>
                <w:right w:val="nil"/>
                <w:between w:val="nil"/>
              </w:pBdr>
              <w:tabs>
                <w:tab w:val="left" w:pos="0"/>
                <w:tab w:val="left" w:pos="1809"/>
              </w:tabs>
              <w:spacing w:before="120" w:after="12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Grammatical links</w:t>
            </w:r>
          </w:p>
        </w:tc>
        <w:tc>
          <w:tcPr>
            <w:tcW w:w="4677" w:type="dxa"/>
            <w:tcBorders>
              <w:top w:val="nil"/>
              <w:bottom w:val="nil"/>
            </w:tcBorders>
          </w:tcPr>
          <w:p w:rsidR="00D679AE" w:rsidRDefault="00B60961">
            <w:pPr>
              <w:pBdr>
                <w:top w:val="nil"/>
                <w:left w:val="nil"/>
                <w:bottom w:val="nil"/>
                <w:right w:val="nil"/>
                <w:between w:val="nil"/>
              </w:pBdr>
              <w:tabs>
                <w:tab w:val="left" w:pos="0"/>
                <w:tab w:val="left" w:pos="1809"/>
              </w:tabs>
              <w:spacing w:before="120" w:after="12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feeling that the text makes sense</w:t>
            </w:r>
          </w:p>
        </w:tc>
      </w:tr>
      <w:tr w:rsidR="00D679AE">
        <w:tc>
          <w:tcPr>
            <w:tcW w:w="4683" w:type="dxa"/>
            <w:tcBorders>
              <w:top w:val="nil"/>
            </w:tcBorders>
          </w:tcPr>
          <w:p w:rsidR="00D679AE" w:rsidRDefault="00B60961">
            <w:pPr>
              <w:pBdr>
                <w:top w:val="nil"/>
                <w:left w:val="nil"/>
                <w:bottom w:val="nil"/>
                <w:right w:val="nil"/>
                <w:between w:val="nil"/>
              </w:pBdr>
              <w:spacing w:before="120" w:after="120" w:line="276" w:lineRule="auto"/>
              <w:jc w:val="center"/>
              <w:rPr>
                <w:color w:val="000000"/>
                <w:sz w:val="26"/>
                <w:szCs w:val="26"/>
              </w:rPr>
            </w:pPr>
            <w:r>
              <w:rPr>
                <w:rFonts w:ascii="Times New Roman" w:eastAsia="Times New Roman" w:hAnsi="Times New Roman" w:cs="Times New Roman"/>
                <w:color w:val="000000"/>
                <w:sz w:val="26"/>
                <w:szCs w:val="26"/>
              </w:rPr>
              <w:t>Clues/signals/guide to coherence</w:t>
            </w:r>
          </w:p>
        </w:tc>
        <w:tc>
          <w:tcPr>
            <w:tcW w:w="4677" w:type="dxa"/>
            <w:tcBorders>
              <w:top w:val="nil"/>
            </w:tcBorders>
          </w:tcPr>
          <w:p w:rsidR="00D679AE" w:rsidRDefault="00B60961">
            <w:pPr>
              <w:pBdr>
                <w:top w:val="nil"/>
                <w:left w:val="nil"/>
                <w:bottom w:val="nil"/>
                <w:right w:val="nil"/>
                <w:between w:val="nil"/>
              </w:pBdr>
              <w:spacing w:before="120" w:after="120" w:line="276" w:lineRule="auto"/>
              <w:jc w:val="center"/>
              <w:rPr>
                <w:color w:val="000000"/>
                <w:sz w:val="26"/>
                <w:szCs w:val="26"/>
              </w:rPr>
            </w:pPr>
            <w:r>
              <w:rPr>
                <w:rFonts w:ascii="Times New Roman" w:eastAsia="Times New Roman" w:hAnsi="Times New Roman" w:cs="Times New Roman"/>
                <w:color w:val="000000"/>
                <w:sz w:val="26"/>
                <w:szCs w:val="26"/>
              </w:rPr>
              <w:t>The reader has to create coherence</w:t>
            </w:r>
          </w:p>
        </w:tc>
      </w:tr>
    </w:tbl>
    <w:p w:rsidR="00D679AE" w:rsidRDefault="00D679AE">
      <w:pPr>
        <w:pBdr>
          <w:top w:val="nil"/>
          <w:left w:val="nil"/>
          <w:bottom w:val="nil"/>
          <w:right w:val="nil"/>
          <w:between w:val="nil"/>
        </w:pBdr>
        <w:shd w:val="clear" w:color="auto" w:fill="FFFFFF"/>
        <w:spacing w:before="120" w:after="120" w:line="240" w:lineRule="auto"/>
        <w:ind w:firstLine="720"/>
        <w:jc w:val="both"/>
        <w:rPr>
          <w:rFonts w:ascii="Times New Roman" w:eastAsia="Times New Roman" w:hAnsi="Times New Roman" w:cs="Times New Roman"/>
          <w:color w:val="000000"/>
          <w:sz w:val="10"/>
          <w:szCs w:val="10"/>
        </w:rPr>
      </w:pPr>
    </w:p>
    <w:p w:rsidR="00D679AE" w:rsidRDefault="00B60961">
      <w:pPr>
        <w:pBdr>
          <w:top w:val="nil"/>
          <w:left w:val="nil"/>
          <w:bottom w:val="nil"/>
          <w:right w:val="nil"/>
          <w:between w:val="nil"/>
        </w:pBdr>
        <w:shd w:val="clear" w:color="auto" w:fill="FFFFFF"/>
        <w:spacing w:before="120" w:after="12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following examples illustrate the relationship between cohesion and coherence.</w:t>
      </w:r>
    </w:p>
    <w:p w:rsidR="00D679AE" w:rsidRDefault="00B60961">
      <w:pPr>
        <w:numPr>
          <w:ilvl w:val="0"/>
          <w:numId w:val="28"/>
        </w:numPr>
        <w:pBdr>
          <w:top w:val="nil"/>
          <w:left w:val="nil"/>
          <w:bottom w:val="nil"/>
          <w:right w:val="nil"/>
          <w:between w:val="nil"/>
        </w:pBdr>
        <w:spacing w:after="0" w:line="360" w:lineRule="auto"/>
        <w:rPr>
          <w:color w:val="000000"/>
          <w:sz w:val="26"/>
          <w:szCs w:val="26"/>
        </w:rPr>
      </w:pPr>
      <w:r>
        <w:rPr>
          <w:rFonts w:ascii="Times New Roman" w:eastAsia="Times New Roman" w:hAnsi="Times New Roman" w:cs="Times New Roman"/>
          <w:color w:val="000000"/>
          <w:sz w:val="26"/>
          <w:szCs w:val="26"/>
        </w:rPr>
        <w:t xml:space="preserve">John forgot to bring the corkscrew. The party was spoilt </w:t>
      </w:r>
    </w:p>
    <w:p w:rsidR="00D679AE" w:rsidRDefault="00B60961">
      <w:pPr>
        <w:pBdr>
          <w:top w:val="nil"/>
          <w:left w:val="nil"/>
          <w:bottom w:val="nil"/>
          <w:right w:val="nil"/>
          <w:between w:val="nil"/>
        </w:pBdr>
        <w:spacing w:line="360" w:lineRule="auto"/>
        <w:ind w:left="720" w:firstLine="1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(There’s no surface link, but it is coherent)</w:t>
      </w:r>
    </w:p>
    <w:p w:rsidR="00D679AE" w:rsidRDefault="00B60961">
      <w:pPr>
        <w:numPr>
          <w:ilvl w:val="0"/>
          <w:numId w:val="28"/>
        </w:numPr>
        <w:pBdr>
          <w:top w:val="nil"/>
          <w:left w:val="nil"/>
          <w:bottom w:val="nil"/>
          <w:right w:val="nil"/>
          <w:between w:val="nil"/>
        </w:pBdr>
        <w:spacing w:line="360" w:lineRule="auto"/>
        <w:rPr>
          <w:color w:val="000000"/>
          <w:sz w:val="26"/>
          <w:szCs w:val="26"/>
        </w:rPr>
      </w:pPr>
      <w:r>
        <w:rPr>
          <w:rFonts w:ascii="Times New Roman" w:eastAsia="Times New Roman" w:hAnsi="Times New Roman" w:cs="Times New Roman"/>
          <w:color w:val="000000"/>
          <w:sz w:val="26"/>
          <w:szCs w:val="26"/>
        </w:rPr>
        <w:t xml:space="preserve">Although Thu is a teacher, she is very honest </w:t>
      </w:r>
    </w:p>
    <w:p w:rsidR="00D679AE" w:rsidRDefault="00B60961">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(There is a formal cohesive device (conjunction “although”), but it is not coherent because the sentence does not sound right according to our common background knowledge)</w:t>
      </w:r>
    </w:p>
    <w:p w:rsidR="00D679AE" w:rsidRDefault="00B60961">
      <w:pPr>
        <w:numPr>
          <w:ilvl w:val="0"/>
          <w:numId w:val="28"/>
        </w:numPr>
        <w:pBdr>
          <w:top w:val="nil"/>
          <w:left w:val="nil"/>
          <w:bottom w:val="nil"/>
          <w:right w:val="nil"/>
          <w:between w:val="nil"/>
        </w:pBdr>
        <w:spacing w:line="360" w:lineRule="auto"/>
        <w:rPr>
          <w:color w:val="000000"/>
          <w:sz w:val="26"/>
          <w:szCs w:val="26"/>
        </w:rPr>
      </w:pPr>
      <w:r>
        <w:rPr>
          <w:rFonts w:ascii="Times New Roman" w:eastAsia="Times New Roman" w:hAnsi="Times New Roman" w:cs="Times New Roman"/>
          <w:b/>
          <w:color w:val="000000"/>
          <w:sz w:val="26"/>
          <w:szCs w:val="26"/>
        </w:rPr>
        <w:t>Hắn</w:t>
      </w:r>
      <w:r>
        <w:rPr>
          <w:rFonts w:ascii="Times New Roman" w:eastAsia="Times New Roman" w:hAnsi="Times New Roman" w:cs="Times New Roman"/>
          <w:color w:val="000000"/>
          <w:sz w:val="26"/>
          <w:szCs w:val="26"/>
        </w:rPr>
        <w:t xml:space="preserve"> vừa đi vừa chửi. </w:t>
      </w:r>
      <w:r>
        <w:rPr>
          <w:rFonts w:ascii="Times New Roman" w:eastAsia="Times New Roman" w:hAnsi="Times New Roman" w:cs="Times New Roman"/>
          <w:b/>
          <w:color w:val="000000"/>
          <w:sz w:val="26"/>
          <w:szCs w:val="26"/>
        </w:rPr>
        <w:t>Chí Phèo</w:t>
      </w:r>
      <w:r>
        <w:rPr>
          <w:rFonts w:ascii="Times New Roman" w:eastAsia="Times New Roman" w:hAnsi="Times New Roman" w:cs="Times New Roman"/>
          <w:color w:val="000000"/>
          <w:sz w:val="26"/>
          <w:szCs w:val="26"/>
          <w:highlight w:val="white"/>
        </w:rPr>
        <w:t xml:space="preserve"> xách một cái vỏ chai đến nhà bá Kiến.</w:t>
      </w:r>
    </w:p>
    <w:p w:rsidR="00D679AE" w:rsidRDefault="00B60961">
      <w:pPr>
        <w:pBdr>
          <w:top w:val="nil"/>
          <w:left w:val="nil"/>
          <w:bottom w:val="nil"/>
          <w:right w:val="nil"/>
          <w:between w:val="nil"/>
        </w:pBdr>
        <w:spacing w:line="360" w:lineRule="auto"/>
        <w:ind w:left="72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(He</w:t>
      </w:r>
      <w:r>
        <w:rPr>
          <w:rFonts w:ascii="Times New Roman" w:eastAsia="Times New Roman" w:hAnsi="Times New Roman" w:cs="Times New Roman"/>
          <w:color w:val="000000"/>
          <w:sz w:val="26"/>
          <w:szCs w:val="26"/>
        </w:rPr>
        <w:t xml:space="preserve"> cursed as he walked. </w:t>
      </w:r>
      <w:r>
        <w:rPr>
          <w:rFonts w:ascii="Times New Roman" w:eastAsia="Times New Roman" w:hAnsi="Times New Roman" w:cs="Times New Roman"/>
          <w:b/>
          <w:color w:val="000000"/>
          <w:sz w:val="26"/>
          <w:szCs w:val="26"/>
        </w:rPr>
        <w:t>Chi Pheo</w:t>
      </w:r>
      <w:r>
        <w:rPr>
          <w:rFonts w:ascii="Times New Roman" w:eastAsia="Times New Roman" w:hAnsi="Times New Roman" w:cs="Times New Roman"/>
          <w:color w:val="000000"/>
          <w:sz w:val="26"/>
          <w:szCs w:val="26"/>
        </w:rPr>
        <w:t xml:space="preserve"> went to bá Kiến’s house with an empty bottle in his hand).</w:t>
      </w:r>
    </w:p>
    <w:p w:rsidR="00D679AE" w:rsidRDefault="00B60961">
      <w:pPr>
        <w:pBdr>
          <w:top w:val="nil"/>
          <w:left w:val="nil"/>
          <w:bottom w:val="nil"/>
          <w:right w:val="nil"/>
          <w:between w:val="nil"/>
        </w:pBdr>
        <w:spacing w:line="360" w:lineRule="auto"/>
        <w:ind w:left="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two sentences are coherent because they are connected with a cataphoric reference “Hắn/he”, which refers forward to “Chí Phèo”). </w:t>
      </w:r>
    </w:p>
    <w:p w:rsidR="00D679AE" w:rsidRDefault="00B60961">
      <w:pPr>
        <w:pBdr>
          <w:top w:val="nil"/>
          <w:left w:val="nil"/>
          <w:bottom w:val="nil"/>
          <w:right w:val="nil"/>
          <w:between w:val="nil"/>
        </w:pBdr>
        <w:shd w:val="clear" w:color="auto" w:fill="FFFFFF"/>
        <w:spacing w:before="120" w:after="12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There are two main types of cohesion: </w:t>
      </w:r>
      <w:r>
        <w:rPr>
          <w:rFonts w:ascii="Times New Roman" w:eastAsia="Times New Roman" w:hAnsi="Times New Roman" w:cs="Times New Roman"/>
          <w:i/>
          <w:color w:val="000000"/>
          <w:sz w:val="26"/>
          <w:szCs w:val="26"/>
        </w:rPr>
        <w:t>grammatical cohesion</w:t>
      </w:r>
      <w:r>
        <w:rPr>
          <w:rFonts w:ascii="Times New Roman" w:eastAsia="Times New Roman" w:hAnsi="Times New Roman" w:cs="Times New Roman"/>
          <w:color w:val="000000"/>
          <w:sz w:val="26"/>
          <w:szCs w:val="26"/>
        </w:rPr>
        <w:t>, which is based on structural content; and </w:t>
      </w:r>
      <w:r>
        <w:rPr>
          <w:rFonts w:ascii="Times New Roman" w:eastAsia="Times New Roman" w:hAnsi="Times New Roman" w:cs="Times New Roman"/>
          <w:i/>
          <w:color w:val="000000"/>
          <w:sz w:val="26"/>
          <w:szCs w:val="26"/>
        </w:rPr>
        <w:t>lexical cohesion</w:t>
      </w:r>
      <w:r>
        <w:rPr>
          <w:rFonts w:ascii="Times New Roman" w:eastAsia="Times New Roman" w:hAnsi="Times New Roman" w:cs="Times New Roman"/>
          <w:color w:val="000000"/>
          <w:sz w:val="26"/>
          <w:szCs w:val="26"/>
        </w:rPr>
        <w:t xml:space="preserve">, which is based on lexical content and background knowledge. A cohesive text is created in many different ways. </w:t>
      </w:r>
      <w:hyperlink r:id="rId56">
        <w:r>
          <w:rPr>
            <w:rFonts w:ascii="Times New Roman" w:eastAsia="Times New Roman" w:hAnsi="Times New Roman" w:cs="Times New Roman"/>
            <w:color w:val="000000"/>
            <w:sz w:val="26"/>
            <w:szCs w:val="26"/>
          </w:rPr>
          <w:t>Halliday</w:t>
        </w:r>
      </w:hyperlink>
      <w:r>
        <w:rPr>
          <w:rFonts w:ascii="Times New Roman" w:eastAsia="Times New Roman" w:hAnsi="Times New Roman" w:cs="Times New Roman"/>
          <w:color w:val="000000"/>
          <w:sz w:val="26"/>
          <w:szCs w:val="26"/>
        </w:rPr>
        <w:t> and </w:t>
      </w:r>
      <w:hyperlink r:id="rId57">
        <w:r>
          <w:rPr>
            <w:rFonts w:ascii="Times New Roman" w:eastAsia="Times New Roman" w:hAnsi="Times New Roman" w:cs="Times New Roman"/>
            <w:color w:val="000000"/>
            <w:sz w:val="26"/>
            <w:szCs w:val="26"/>
          </w:rPr>
          <w:t>Hasan</w:t>
        </w:r>
      </w:hyperlink>
      <w:r>
        <w:rPr>
          <w:color w:val="000000"/>
          <w:vertAlign w:val="superscript"/>
        </w:rPr>
        <w:footnoteReference w:id="91"/>
      </w:r>
      <w:r>
        <w:rPr>
          <w:rFonts w:ascii="Times New Roman" w:eastAsia="Times New Roman" w:hAnsi="Times New Roman" w:cs="Times New Roman"/>
          <w:color w:val="000000"/>
          <w:sz w:val="26"/>
          <w:szCs w:val="26"/>
        </w:rPr>
        <w:t xml:space="preserve"> identify five general categories of cohesive devices that create coherence in texts: </w:t>
      </w:r>
      <w:r>
        <w:rPr>
          <w:rFonts w:ascii="Times New Roman" w:eastAsia="Times New Roman" w:hAnsi="Times New Roman" w:cs="Times New Roman"/>
          <w:i/>
          <w:color w:val="000000"/>
          <w:sz w:val="26"/>
          <w:szCs w:val="26"/>
        </w:rPr>
        <w:t>reference,  substitution,</w:t>
      </w:r>
      <w:r>
        <w:rPr>
          <w:rFonts w:ascii="Times New Roman" w:eastAsia="Times New Roman" w:hAnsi="Times New Roman" w:cs="Times New Roman"/>
          <w:color w:val="000000"/>
          <w:sz w:val="24"/>
          <w:szCs w:val="24"/>
        </w:rPr>
        <w:t xml:space="preserve"> ellipsis</w:t>
      </w:r>
      <w:r>
        <w:rPr>
          <w:rFonts w:ascii="Times New Roman" w:eastAsia="Times New Roman" w:hAnsi="Times New Roman" w:cs="Times New Roman"/>
          <w:i/>
          <w:color w:val="000000"/>
          <w:sz w:val="26"/>
          <w:szCs w:val="26"/>
        </w:rPr>
        <w:t xml:space="preserve">,  lexical cohesion </w:t>
      </w:r>
      <w:r>
        <w:rPr>
          <w:rFonts w:ascii="Times New Roman" w:eastAsia="Times New Roman" w:hAnsi="Times New Roman" w:cs="Times New Roman"/>
          <w:color w:val="000000"/>
          <w:sz w:val="26"/>
          <w:szCs w:val="26"/>
        </w:rPr>
        <w:t>and</w:t>
      </w:r>
      <w:r>
        <w:rPr>
          <w:rFonts w:ascii="Times New Roman" w:eastAsia="Times New Roman" w:hAnsi="Times New Roman" w:cs="Times New Roman"/>
          <w:i/>
          <w:color w:val="000000"/>
          <w:sz w:val="26"/>
          <w:szCs w:val="26"/>
        </w:rPr>
        <w:t> </w:t>
      </w:r>
      <w:hyperlink r:id="rId58">
        <w:r>
          <w:rPr>
            <w:rFonts w:ascii="Times New Roman" w:eastAsia="Times New Roman" w:hAnsi="Times New Roman" w:cs="Times New Roman"/>
            <w:i/>
            <w:color w:val="000000"/>
            <w:sz w:val="26"/>
            <w:szCs w:val="26"/>
          </w:rPr>
          <w:t>conjunction</w:t>
        </w:r>
      </w:hyperlink>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color w:val="000000"/>
          <w:sz w:val="26"/>
          <w:szCs w:val="26"/>
        </w:rPr>
        <w:t>There are universal and culture-specific features in the use of these cohesive devices in English and Vietnamese.</w:t>
      </w:r>
    </w:p>
    <w:p w:rsidR="00D679AE" w:rsidRDefault="00B60961">
      <w:pPr>
        <w:pBdr>
          <w:top w:val="nil"/>
          <w:left w:val="nil"/>
          <w:bottom w:val="nil"/>
          <w:right w:val="nil"/>
          <w:between w:val="nil"/>
        </w:pBdr>
        <w:shd w:val="clear" w:color="auto" w:fill="FFFFFF"/>
        <w:spacing w:before="120" w:after="120" w:line="360" w:lineRule="auto"/>
        <w:ind w:firstLine="72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Reference</w:t>
      </w:r>
    </w:p>
    <w:p w:rsidR="00D679AE" w:rsidRDefault="00B60961">
      <w:pPr>
        <w:pBdr>
          <w:top w:val="nil"/>
          <w:left w:val="nil"/>
          <w:bottom w:val="nil"/>
          <w:right w:val="nil"/>
          <w:between w:val="nil"/>
        </w:pBdr>
        <w:shd w:val="clear" w:color="auto" w:fill="FFFFFF"/>
        <w:spacing w:before="120" w:after="12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Reference includes anaphoric reference, which looks backward in the text for its referents “she” in (2) above,  and cataphoric reference, which looks forward in the text for its referent as “Hắn” in (3) above. A contrastive analysis of a piece of discourse between English and Vietnamese version reveals some differences in using referents. </w:t>
      </w:r>
    </w:p>
    <w:p w:rsidR="00D679AE" w:rsidRDefault="00B60961">
      <w:pPr>
        <w:numPr>
          <w:ilvl w:val="0"/>
          <w:numId w:val="28"/>
        </w:numPr>
        <w:pBdr>
          <w:top w:val="nil"/>
          <w:left w:val="nil"/>
          <w:bottom w:val="nil"/>
          <w:right w:val="nil"/>
          <w:between w:val="nil"/>
        </w:pBdr>
        <w:spacing w:before="120" w:after="120" w:line="360" w:lineRule="auto"/>
        <w:rPr>
          <w:color w:val="000000"/>
          <w:sz w:val="26"/>
          <w:szCs w:val="26"/>
        </w:rPr>
      </w:pPr>
      <w:r>
        <w:rPr>
          <w:rFonts w:ascii="Times New Roman" w:eastAsia="Times New Roman" w:hAnsi="Times New Roman" w:cs="Times New Roman"/>
          <w:i/>
          <w:color w:val="000000"/>
          <w:sz w:val="26"/>
          <w:szCs w:val="26"/>
        </w:rPr>
        <w:t xml:space="preserve">We, the citizens of America, are now joined in a great national effort to rebuild </w:t>
      </w:r>
      <w:r>
        <w:rPr>
          <w:rFonts w:ascii="Times New Roman" w:eastAsia="Times New Roman" w:hAnsi="Times New Roman" w:cs="Times New Roman"/>
          <w:b/>
          <w:i/>
          <w:color w:val="000000"/>
          <w:sz w:val="26"/>
          <w:szCs w:val="26"/>
        </w:rPr>
        <w:t>our</w:t>
      </w:r>
      <w:r>
        <w:rPr>
          <w:rFonts w:ascii="Times New Roman" w:eastAsia="Times New Roman" w:hAnsi="Times New Roman" w:cs="Times New Roman"/>
          <w:i/>
          <w:color w:val="000000"/>
          <w:sz w:val="26"/>
          <w:szCs w:val="26"/>
        </w:rPr>
        <w:t xml:space="preserve"> country and to restore </w:t>
      </w:r>
      <w:r>
        <w:rPr>
          <w:rFonts w:ascii="Times New Roman" w:eastAsia="Times New Roman" w:hAnsi="Times New Roman" w:cs="Times New Roman"/>
          <w:b/>
          <w:i/>
          <w:color w:val="000000"/>
          <w:sz w:val="26"/>
          <w:szCs w:val="26"/>
        </w:rPr>
        <w:t>its</w:t>
      </w:r>
      <w:r>
        <w:rPr>
          <w:rFonts w:ascii="Times New Roman" w:eastAsia="Times New Roman" w:hAnsi="Times New Roman" w:cs="Times New Roman"/>
          <w:i/>
          <w:color w:val="000000"/>
          <w:sz w:val="26"/>
          <w:szCs w:val="26"/>
        </w:rPr>
        <w:t xml:space="preserve"> promise for all of </w:t>
      </w:r>
      <w:r>
        <w:rPr>
          <w:rFonts w:ascii="Times New Roman" w:eastAsia="Times New Roman" w:hAnsi="Times New Roman" w:cs="Times New Roman"/>
          <w:b/>
          <w:i/>
          <w:color w:val="000000"/>
          <w:sz w:val="26"/>
          <w:szCs w:val="26"/>
        </w:rPr>
        <w:t xml:space="preserve">our </w:t>
      </w:r>
      <w:r>
        <w:rPr>
          <w:rFonts w:ascii="Times New Roman" w:eastAsia="Times New Roman" w:hAnsi="Times New Roman" w:cs="Times New Roman"/>
          <w:i/>
          <w:color w:val="000000"/>
          <w:sz w:val="26"/>
          <w:szCs w:val="26"/>
        </w:rPr>
        <w:t xml:space="preserve">people </w:t>
      </w:r>
      <w:r>
        <w:rPr>
          <w:rFonts w:ascii="Times New Roman" w:eastAsia="Times New Roman" w:hAnsi="Times New Roman" w:cs="Times New Roman"/>
          <w:color w:val="000000"/>
          <w:sz w:val="26"/>
          <w:szCs w:val="26"/>
        </w:rPr>
        <w:t>(President Trump’s inaugural address, 20/1/2017).</w:t>
      </w:r>
    </w:p>
    <w:p w:rsidR="00D679AE" w:rsidRDefault="00B60961">
      <w:pPr>
        <w:numPr>
          <w:ilvl w:val="0"/>
          <w:numId w:val="28"/>
        </w:numPr>
        <w:pBdr>
          <w:top w:val="nil"/>
          <w:left w:val="nil"/>
          <w:bottom w:val="nil"/>
          <w:right w:val="nil"/>
          <w:between w:val="nil"/>
        </w:pBdr>
        <w:spacing w:after="0" w:line="360" w:lineRule="auto"/>
        <w:rPr>
          <w:color w:val="000000"/>
          <w:sz w:val="26"/>
          <w:szCs w:val="26"/>
        </w:rPr>
      </w:pPr>
      <w:r>
        <w:rPr>
          <w:rFonts w:ascii="Times New Roman" w:eastAsia="Times New Roman" w:hAnsi="Times New Roman" w:cs="Times New Roman"/>
          <w:i/>
          <w:color w:val="000000"/>
          <w:sz w:val="26"/>
          <w:szCs w:val="26"/>
        </w:rPr>
        <w:t xml:space="preserve">Chúng ta, công dân của nước Mỹ, đang tham gia vào nỗ lực quốc gia lớn lao để tái thiết đất nước và khôi phục lời hứa với toàn thể người dân </w:t>
      </w:r>
      <w:r>
        <w:rPr>
          <w:rFonts w:ascii="Times New Roman" w:eastAsia="Times New Roman" w:hAnsi="Times New Roman" w:cs="Times New Roman"/>
          <w:color w:val="000000"/>
          <w:sz w:val="26"/>
          <w:szCs w:val="26"/>
        </w:rPr>
        <w:t>(Diễn văn nhậm chức tổng thống Trump, 20/1/2017)</w:t>
      </w:r>
    </w:p>
    <w:p w:rsidR="00D679AE" w:rsidRDefault="00B60961">
      <w:pPr>
        <w:pBdr>
          <w:top w:val="nil"/>
          <w:left w:val="nil"/>
          <w:bottom w:val="nil"/>
          <w:right w:val="nil"/>
          <w:between w:val="nil"/>
        </w:pBdr>
        <w:shd w:val="clear" w:color="auto" w:fill="FFFFFF"/>
        <w:spacing w:after="12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As can be seen in example (4) and its translation in (5), possessive adjectives </w:t>
      </w:r>
      <w:r>
        <w:rPr>
          <w:rFonts w:ascii="Times New Roman" w:eastAsia="Times New Roman" w:hAnsi="Times New Roman" w:cs="Times New Roman"/>
          <w:b/>
          <w:color w:val="000000"/>
          <w:sz w:val="26"/>
          <w:szCs w:val="26"/>
        </w:rPr>
        <w:t>our</w:t>
      </w:r>
      <w:r>
        <w:rPr>
          <w:rFonts w:ascii="Times New Roman" w:eastAsia="Times New Roman" w:hAnsi="Times New Roman" w:cs="Times New Roman"/>
          <w:color w:val="000000"/>
          <w:sz w:val="26"/>
          <w:szCs w:val="26"/>
        </w:rPr>
        <w:t xml:space="preserve"> and </w:t>
      </w:r>
      <w:r>
        <w:rPr>
          <w:rFonts w:ascii="Times New Roman" w:eastAsia="Times New Roman" w:hAnsi="Times New Roman" w:cs="Times New Roman"/>
          <w:b/>
          <w:color w:val="000000"/>
          <w:sz w:val="26"/>
          <w:szCs w:val="26"/>
        </w:rPr>
        <w:t>its</w:t>
      </w:r>
      <w:r>
        <w:rPr>
          <w:rFonts w:ascii="Times New Roman" w:eastAsia="Times New Roman" w:hAnsi="Times New Roman" w:cs="Times New Roman"/>
          <w:color w:val="000000"/>
          <w:sz w:val="26"/>
          <w:szCs w:val="26"/>
        </w:rPr>
        <w:t xml:space="preserve"> are used as anaphoric reference in English. However, such devices do not commonly occur in Vietnamese as it may sound clumsy. Possessive adjectives as anaphoric or cataphoric reference are used in Vietnamese only when it is necessary to clarify.</w:t>
      </w:r>
    </w:p>
    <w:p w:rsidR="00D679AE" w:rsidRDefault="00B60961">
      <w:pPr>
        <w:numPr>
          <w:ilvl w:val="0"/>
          <w:numId w:val="28"/>
        </w:numPr>
        <w:pBdr>
          <w:top w:val="nil"/>
          <w:left w:val="nil"/>
          <w:bottom w:val="nil"/>
          <w:right w:val="nil"/>
          <w:between w:val="nil"/>
        </w:pBdr>
        <w:shd w:val="clear" w:color="auto" w:fill="FFFFFF"/>
        <w:spacing w:before="120" w:after="120" w:line="360" w:lineRule="auto"/>
        <w:jc w:val="both"/>
        <w:rPr>
          <w:color w:val="000000"/>
          <w:sz w:val="26"/>
          <w:szCs w:val="26"/>
          <w:highlight w:val="white"/>
        </w:rPr>
      </w:pPr>
      <w:r>
        <w:rPr>
          <w:rFonts w:ascii="Times New Roman" w:eastAsia="Times New Roman" w:hAnsi="Times New Roman" w:cs="Times New Roman"/>
          <w:i/>
          <w:color w:val="000000"/>
          <w:sz w:val="26"/>
          <w:szCs w:val="26"/>
          <w:highlight w:val="white"/>
        </w:rPr>
        <w:t>Nghe nói vậy, </w:t>
      </w:r>
      <w:r>
        <w:rPr>
          <w:rFonts w:ascii="Times New Roman" w:eastAsia="Times New Roman" w:hAnsi="Times New Roman" w:cs="Times New Roman"/>
          <w:i/>
          <w:color w:val="000000"/>
          <w:sz w:val="26"/>
          <w:szCs w:val="26"/>
          <w:highlight w:val="white"/>
          <w:u w:val="single"/>
        </w:rPr>
        <w:t>ông ấy lấy xe</w:t>
      </w:r>
      <w:r>
        <w:rPr>
          <w:rFonts w:ascii="Times New Roman" w:eastAsia="Times New Roman" w:hAnsi="Times New Roman" w:cs="Times New Roman"/>
          <w:i/>
          <w:color w:val="000000"/>
          <w:sz w:val="26"/>
          <w:szCs w:val="26"/>
          <w:highlight w:val="white"/>
        </w:rPr>
        <w:t> đi lên bác sỹ Hiền để được thăm khám.</w:t>
      </w:r>
    </w:p>
    <w:p w:rsidR="00D679AE" w:rsidRDefault="00B60961">
      <w:pPr>
        <w:numPr>
          <w:ilvl w:val="0"/>
          <w:numId w:val="28"/>
        </w:numPr>
        <w:pBdr>
          <w:top w:val="nil"/>
          <w:left w:val="nil"/>
          <w:bottom w:val="nil"/>
          <w:right w:val="nil"/>
          <w:between w:val="nil"/>
        </w:pBdr>
        <w:shd w:val="clear" w:color="auto" w:fill="FFFFFF"/>
        <w:spacing w:before="120" w:after="120" w:line="360" w:lineRule="auto"/>
        <w:jc w:val="both"/>
        <w:rPr>
          <w:color w:val="000000"/>
          <w:sz w:val="26"/>
          <w:szCs w:val="26"/>
          <w:highlight w:val="white"/>
        </w:rPr>
      </w:pPr>
      <w:r>
        <w:rPr>
          <w:rFonts w:ascii="Times New Roman" w:eastAsia="Times New Roman" w:hAnsi="Times New Roman" w:cs="Times New Roman"/>
          <w:i/>
          <w:color w:val="000000"/>
          <w:sz w:val="26"/>
          <w:szCs w:val="26"/>
          <w:highlight w:val="white"/>
        </w:rPr>
        <w:t xml:space="preserve"> Khi phát hiện thấy Hiếu đã </w:t>
      </w:r>
      <w:r>
        <w:rPr>
          <w:rFonts w:ascii="Times New Roman" w:eastAsia="Times New Roman" w:hAnsi="Times New Roman" w:cs="Times New Roman"/>
          <w:i/>
          <w:color w:val="000000"/>
          <w:sz w:val="26"/>
          <w:szCs w:val="26"/>
          <w:highlight w:val="white"/>
          <w:u w:val="single"/>
        </w:rPr>
        <w:t>lấy xe của mình</w:t>
      </w:r>
      <w:r>
        <w:rPr>
          <w:rFonts w:ascii="Times New Roman" w:eastAsia="Times New Roman" w:hAnsi="Times New Roman" w:cs="Times New Roman"/>
          <w:i/>
          <w:color w:val="000000"/>
          <w:sz w:val="26"/>
          <w:szCs w:val="26"/>
          <w:highlight w:val="white"/>
        </w:rPr>
        <w:t>, anh Mạnh hô “cướp”</w:t>
      </w:r>
      <w:r>
        <w:rPr>
          <w:rFonts w:ascii="Times New Roman" w:eastAsia="Times New Roman" w:hAnsi="Times New Roman" w:cs="Times New Roman"/>
          <w:color w:val="000000"/>
          <w:sz w:val="26"/>
          <w:szCs w:val="26"/>
          <w:highlight w:val="white"/>
        </w:rPr>
        <w:t>!</w:t>
      </w:r>
    </w:p>
    <w:p w:rsidR="00D679AE" w:rsidRDefault="00B60961">
      <w:pPr>
        <w:pBdr>
          <w:top w:val="nil"/>
          <w:left w:val="nil"/>
          <w:bottom w:val="nil"/>
          <w:right w:val="nil"/>
          <w:between w:val="nil"/>
        </w:pBdr>
        <w:tabs>
          <w:tab w:val="left" w:pos="0"/>
          <w:tab w:val="left" w:pos="1809"/>
        </w:tabs>
        <w:spacing w:line="360" w:lineRule="auto"/>
        <w:ind w:left="360" w:firstLine="36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Substitution and ellipsis</w:t>
      </w:r>
    </w:p>
    <w:p w:rsidR="00D679AE" w:rsidRDefault="00B60961">
      <w:pPr>
        <w:pBdr>
          <w:top w:val="nil"/>
          <w:left w:val="nil"/>
          <w:bottom w:val="nil"/>
          <w:right w:val="nil"/>
          <w:between w:val="nil"/>
        </w:pBdr>
        <w:tabs>
          <w:tab w:val="left" w:pos="402"/>
        </w:tabs>
        <w:spacing w:after="0" w:line="360" w:lineRule="auto"/>
        <w:ind w:firstLine="670"/>
        <w:jc w:val="both"/>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lastRenderedPageBreak/>
        <w:t xml:space="preserve">Another kind of formal link between sentences is the substitution of words like </w:t>
      </w:r>
      <w:r>
        <w:rPr>
          <w:rFonts w:ascii="Times New Roman" w:eastAsia="Times New Roman" w:hAnsi="Times New Roman" w:cs="Times New Roman"/>
          <w:i/>
          <w:color w:val="000000"/>
          <w:sz w:val="26"/>
          <w:szCs w:val="26"/>
        </w:rPr>
        <w:t>do or so</w:t>
      </w:r>
      <w:r>
        <w:rPr>
          <w:rFonts w:ascii="Times New Roman" w:eastAsia="Times New Roman" w:hAnsi="Times New Roman" w:cs="Times New Roman"/>
          <w:color w:val="000000"/>
          <w:sz w:val="26"/>
          <w:szCs w:val="26"/>
        </w:rPr>
        <w:t xml:space="preserve"> for a word or group of words which have appeared in an earlier sentence. It would be very long-winded if we had always to answer a question like </w:t>
      </w:r>
      <w:r>
        <w:rPr>
          <w:rFonts w:ascii="Times New Roman" w:eastAsia="Times New Roman" w:hAnsi="Times New Roman" w:cs="Times New Roman"/>
          <w:i/>
          <w:color w:val="000000"/>
          <w:sz w:val="26"/>
          <w:szCs w:val="26"/>
        </w:rPr>
        <w:t xml:space="preserve">Do you like mangoes? </w:t>
      </w:r>
      <w:r>
        <w:rPr>
          <w:rFonts w:ascii="Times New Roman" w:eastAsia="Times New Roman" w:hAnsi="Times New Roman" w:cs="Times New Roman"/>
          <w:color w:val="000000"/>
          <w:sz w:val="26"/>
          <w:szCs w:val="26"/>
        </w:rPr>
        <w:t xml:space="preserve">with a sentence like </w:t>
      </w:r>
      <w:r>
        <w:rPr>
          <w:rFonts w:ascii="Times New Roman" w:eastAsia="Times New Roman" w:hAnsi="Times New Roman" w:cs="Times New Roman"/>
          <w:i/>
          <w:color w:val="000000"/>
          <w:sz w:val="26"/>
          <w:szCs w:val="26"/>
        </w:rPr>
        <w:t>Yes, I like mangoes</w:t>
      </w:r>
      <w:r>
        <w:rPr>
          <w:rFonts w:ascii="Times New Roman" w:eastAsia="Times New Roman" w:hAnsi="Times New Roman" w:cs="Times New Roman"/>
          <w:color w:val="000000"/>
          <w:sz w:val="26"/>
          <w:szCs w:val="26"/>
        </w:rPr>
        <w:t xml:space="preserve"> or </w:t>
      </w:r>
      <w:r>
        <w:rPr>
          <w:rFonts w:ascii="Times New Roman" w:eastAsia="Times New Roman" w:hAnsi="Times New Roman" w:cs="Times New Roman"/>
          <w:i/>
          <w:color w:val="000000"/>
          <w:sz w:val="26"/>
          <w:szCs w:val="26"/>
        </w:rPr>
        <w:t xml:space="preserve">Yes, I think I like mangoes. </w:t>
      </w:r>
      <w:r>
        <w:rPr>
          <w:rFonts w:ascii="Times New Roman" w:eastAsia="Times New Roman" w:hAnsi="Times New Roman" w:cs="Times New Roman"/>
          <w:color w:val="000000"/>
          <w:sz w:val="26"/>
          <w:szCs w:val="26"/>
        </w:rPr>
        <w:t xml:space="preserve">It is much quicker, and it means the same, if we say </w:t>
      </w:r>
      <w:r>
        <w:rPr>
          <w:rFonts w:ascii="Times New Roman" w:eastAsia="Times New Roman" w:hAnsi="Times New Roman" w:cs="Times New Roman"/>
          <w:i/>
          <w:color w:val="000000"/>
          <w:sz w:val="26"/>
          <w:szCs w:val="26"/>
        </w:rPr>
        <w:t xml:space="preserve">Yes, I do </w:t>
      </w:r>
      <w:r>
        <w:rPr>
          <w:rFonts w:ascii="Times New Roman" w:eastAsia="Times New Roman" w:hAnsi="Times New Roman" w:cs="Times New Roman"/>
          <w:color w:val="000000"/>
          <w:sz w:val="26"/>
          <w:szCs w:val="26"/>
        </w:rPr>
        <w:t xml:space="preserve">or </w:t>
      </w:r>
      <w:r>
        <w:rPr>
          <w:rFonts w:ascii="Times New Roman" w:eastAsia="Times New Roman" w:hAnsi="Times New Roman" w:cs="Times New Roman"/>
          <w:i/>
          <w:color w:val="000000"/>
          <w:sz w:val="26"/>
          <w:szCs w:val="26"/>
        </w:rPr>
        <w:t xml:space="preserve">Yes, I think so. </w:t>
      </w:r>
    </w:p>
    <w:p w:rsidR="00D679AE" w:rsidRDefault="00B60961">
      <w:pPr>
        <w:numPr>
          <w:ilvl w:val="0"/>
          <w:numId w:val="28"/>
        </w:numPr>
        <w:pBdr>
          <w:top w:val="nil"/>
          <w:left w:val="nil"/>
          <w:bottom w:val="nil"/>
          <w:right w:val="nil"/>
          <w:between w:val="nil"/>
        </w:pBdr>
        <w:tabs>
          <w:tab w:val="left" w:pos="402"/>
        </w:tabs>
        <w:spacing w:before="120" w:after="120" w:line="360" w:lineRule="auto"/>
        <w:jc w:val="both"/>
        <w:rPr>
          <w:color w:val="000000"/>
          <w:sz w:val="26"/>
          <w:szCs w:val="26"/>
        </w:rPr>
      </w:pPr>
      <w:r>
        <w:rPr>
          <w:rFonts w:ascii="Times New Roman" w:eastAsia="Times New Roman" w:hAnsi="Times New Roman" w:cs="Times New Roman"/>
          <w:color w:val="000000"/>
          <w:sz w:val="26"/>
          <w:szCs w:val="26"/>
        </w:rPr>
        <w:t xml:space="preserve">A: Is </w:t>
      </w:r>
      <w:r>
        <w:rPr>
          <w:rFonts w:ascii="Times New Roman" w:eastAsia="Times New Roman" w:hAnsi="Times New Roman" w:cs="Times New Roman"/>
          <w:i/>
          <w:color w:val="000000"/>
          <w:sz w:val="26"/>
          <w:szCs w:val="26"/>
          <w:u w:val="single"/>
        </w:rPr>
        <w:t>it going to rain</w:t>
      </w: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spacing w:before="120" w:after="120" w:line="360" w:lineRule="auto"/>
        <w:ind w:firstLine="900"/>
        <w:jc w:val="both"/>
        <w:rPr>
          <w:rFonts w:ascii="Times New Roman" w:eastAsia="Times New Roman" w:hAnsi="Times New Roman" w:cs="Times New Roman"/>
          <w:i/>
          <w:color w:val="000000"/>
          <w:sz w:val="26"/>
          <w:szCs w:val="26"/>
          <w:u w:val="single"/>
        </w:rPr>
      </w:pPr>
      <w:r>
        <w:rPr>
          <w:rFonts w:ascii="Times New Roman" w:eastAsia="Times New Roman" w:hAnsi="Times New Roman" w:cs="Times New Roman"/>
          <w:color w:val="000000"/>
          <w:sz w:val="26"/>
          <w:szCs w:val="26"/>
        </w:rPr>
        <w:t xml:space="preserve">B: I think </w:t>
      </w:r>
      <w:r>
        <w:rPr>
          <w:rFonts w:ascii="Times New Roman" w:eastAsia="Times New Roman" w:hAnsi="Times New Roman" w:cs="Times New Roman"/>
          <w:i/>
          <w:color w:val="000000"/>
          <w:sz w:val="26"/>
          <w:szCs w:val="26"/>
          <w:u w:val="single"/>
        </w:rPr>
        <w:t>so</w:t>
      </w:r>
    </w:p>
    <w:p w:rsidR="00D679AE" w:rsidRDefault="00B60961">
      <w:pPr>
        <w:numPr>
          <w:ilvl w:val="0"/>
          <w:numId w:val="28"/>
        </w:numPr>
        <w:pBdr>
          <w:top w:val="nil"/>
          <w:left w:val="nil"/>
          <w:bottom w:val="nil"/>
          <w:right w:val="nil"/>
          <w:between w:val="nil"/>
        </w:pBdr>
        <w:tabs>
          <w:tab w:val="left" w:pos="0"/>
          <w:tab w:val="left" w:pos="1809"/>
        </w:tabs>
        <w:spacing w:before="120" w:after="0" w:line="360" w:lineRule="auto"/>
        <w:jc w:val="both"/>
        <w:rPr>
          <w:color w:val="000000"/>
          <w:sz w:val="26"/>
          <w:szCs w:val="26"/>
        </w:rPr>
      </w:pPr>
      <w:r>
        <w:rPr>
          <w:rFonts w:ascii="Times New Roman" w:eastAsia="Times New Roman" w:hAnsi="Times New Roman" w:cs="Times New Roman"/>
          <w:color w:val="000000"/>
          <w:sz w:val="26"/>
          <w:szCs w:val="26"/>
        </w:rPr>
        <w:t xml:space="preserve">A: Có phải </w:t>
      </w:r>
      <w:r>
        <w:rPr>
          <w:rFonts w:ascii="Times New Roman" w:eastAsia="Times New Roman" w:hAnsi="Times New Roman" w:cs="Times New Roman"/>
          <w:i/>
          <w:color w:val="000000"/>
          <w:sz w:val="26"/>
          <w:szCs w:val="26"/>
          <w:u w:val="single"/>
        </w:rPr>
        <w:t>Nam bị trượt môn lý thuyết</w:t>
      </w:r>
      <w:r>
        <w:rPr>
          <w:rFonts w:ascii="Times New Roman" w:eastAsia="Times New Roman" w:hAnsi="Times New Roman" w:cs="Times New Roman"/>
          <w:color w:val="000000"/>
          <w:sz w:val="26"/>
          <w:szCs w:val="26"/>
        </w:rPr>
        <w:t xml:space="preserve"> không?</w:t>
      </w:r>
    </w:p>
    <w:p w:rsidR="00D679AE" w:rsidRDefault="00B60961">
      <w:pPr>
        <w:pBdr>
          <w:top w:val="nil"/>
          <w:left w:val="nil"/>
          <w:bottom w:val="nil"/>
          <w:right w:val="nil"/>
          <w:between w:val="nil"/>
        </w:pBdr>
        <w:tabs>
          <w:tab w:val="left" w:pos="0"/>
          <w:tab w:val="left" w:pos="1809"/>
        </w:tabs>
        <w:spacing w:after="120" w:line="360" w:lineRule="auto"/>
        <w:ind w:firstLine="9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 Hình như </w:t>
      </w:r>
      <w:r>
        <w:rPr>
          <w:rFonts w:ascii="Times New Roman" w:eastAsia="Times New Roman" w:hAnsi="Times New Roman" w:cs="Times New Roman"/>
          <w:i/>
          <w:color w:val="000000"/>
          <w:sz w:val="26"/>
          <w:szCs w:val="26"/>
        </w:rPr>
        <w:t>thế</w:t>
      </w: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tabs>
          <w:tab w:val="left" w:pos="1809"/>
        </w:tabs>
        <w:spacing w:line="360" w:lineRule="auto"/>
        <w:ind w:firstLine="40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Ellipsis is a form of substitution in which the original item is replaced by zero. In other words, it is the omission of elements normally required by the grammar which the speaker/writer assumes are obvious from the context and therefore need not be raised. So the </w:t>
      </w:r>
      <w:r>
        <w:rPr>
          <w:rFonts w:ascii="Times New Roman" w:eastAsia="Times New Roman" w:hAnsi="Times New Roman" w:cs="Times New Roman"/>
          <w:i/>
          <w:color w:val="000000"/>
          <w:sz w:val="26"/>
          <w:szCs w:val="26"/>
        </w:rPr>
        <w:t>structure</w:t>
      </w:r>
      <w:r>
        <w:rPr>
          <w:rFonts w:ascii="Times New Roman" w:eastAsia="Times New Roman" w:hAnsi="Times New Roman" w:cs="Times New Roman"/>
          <w:color w:val="000000"/>
          <w:sz w:val="26"/>
          <w:szCs w:val="26"/>
        </w:rPr>
        <w:t xml:space="preserve"> has a ‘missing’ element which, however, is supplied by the context. There are similarities and differences in the use of ellipsis and substitution in English and Vietnamese. </w:t>
      </w:r>
    </w:p>
    <w:p w:rsidR="00D679AE" w:rsidRDefault="00B60961">
      <w:pPr>
        <w:numPr>
          <w:ilvl w:val="0"/>
          <w:numId w:val="28"/>
        </w:numPr>
        <w:pBdr>
          <w:top w:val="nil"/>
          <w:left w:val="nil"/>
          <w:bottom w:val="nil"/>
          <w:right w:val="nil"/>
          <w:between w:val="nil"/>
        </w:pBdr>
        <w:tabs>
          <w:tab w:val="left" w:pos="0"/>
          <w:tab w:val="left" w:pos="1809"/>
        </w:tabs>
        <w:spacing w:after="0" w:line="360" w:lineRule="auto"/>
        <w:jc w:val="both"/>
        <w:rPr>
          <w:color w:val="000000"/>
          <w:sz w:val="26"/>
          <w:szCs w:val="26"/>
          <w:u w:val="single"/>
        </w:rPr>
      </w:pPr>
      <w:r>
        <w:rPr>
          <w:rFonts w:ascii="Times New Roman" w:eastAsia="Times New Roman" w:hAnsi="Times New Roman" w:cs="Times New Roman"/>
          <w:i/>
          <w:color w:val="000000"/>
          <w:sz w:val="26"/>
          <w:szCs w:val="26"/>
        </w:rPr>
        <w:t xml:space="preserve"> I offered him a seat. He said he didn’t want </w:t>
      </w:r>
      <w:r>
        <w:rPr>
          <w:rFonts w:ascii="Times New Roman" w:eastAsia="Times New Roman" w:hAnsi="Times New Roman" w:cs="Times New Roman"/>
          <w:i/>
          <w:color w:val="000000"/>
          <w:sz w:val="26"/>
          <w:szCs w:val="26"/>
          <w:u w:val="single"/>
        </w:rPr>
        <w:t xml:space="preserve">one. </w:t>
      </w:r>
    </w:p>
    <w:p w:rsidR="00D679AE" w:rsidRDefault="00B60961">
      <w:pPr>
        <w:pBdr>
          <w:top w:val="nil"/>
          <w:left w:val="nil"/>
          <w:bottom w:val="nil"/>
          <w:right w:val="nil"/>
          <w:between w:val="nil"/>
        </w:pBdr>
        <w:tabs>
          <w:tab w:val="left" w:pos="0"/>
          <w:tab w:val="left" w:pos="1809"/>
        </w:tabs>
        <w:spacing w:line="360" w:lineRule="auto"/>
        <w:ind w:left="900"/>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(Tôi nhường ghế cho bác ấy, nhưng bác bảo không cần…)</w:t>
      </w:r>
    </w:p>
    <w:p w:rsidR="00D679AE" w:rsidRDefault="00B60961">
      <w:pPr>
        <w:numPr>
          <w:ilvl w:val="0"/>
          <w:numId w:val="28"/>
        </w:numPr>
        <w:pBdr>
          <w:top w:val="nil"/>
          <w:left w:val="nil"/>
          <w:bottom w:val="nil"/>
          <w:right w:val="nil"/>
          <w:between w:val="nil"/>
        </w:pBdr>
        <w:tabs>
          <w:tab w:val="left" w:pos="1809"/>
        </w:tabs>
        <w:spacing w:after="0" w:line="360" w:lineRule="auto"/>
        <w:jc w:val="both"/>
        <w:rPr>
          <w:color w:val="000000"/>
          <w:sz w:val="26"/>
          <w:szCs w:val="26"/>
        </w:rPr>
      </w:pPr>
      <w:r>
        <w:rPr>
          <w:rFonts w:ascii="Times New Roman" w:eastAsia="Times New Roman" w:hAnsi="Times New Roman" w:cs="Times New Roman"/>
          <w:i/>
          <w:color w:val="000000"/>
          <w:sz w:val="26"/>
          <w:szCs w:val="26"/>
        </w:rPr>
        <w:t xml:space="preserve"> The children will carry the small </w:t>
      </w:r>
      <w:r>
        <w:rPr>
          <w:rFonts w:ascii="Times New Roman" w:eastAsia="Times New Roman" w:hAnsi="Times New Roman" w:cs="Times New Roman"/>
          <w:i/>
          <w:color w:val="000000"/>
          <w:sz w:val="26"/>
          <w:szCs w:val="26"/>
          <w:u w:val="single"/>
        </w:rPr>
        <w:t>boxes</w:t>
      </w:r>
      <w:r>
        <w:rPr>
          <w:rFonts w:ascii="Times New Roman" w:eastAsia="Times New Roman" w:hAnsi="Times New Roman" w:cs="Times New Roman"/>
          <w:i/>
          <w:color w:val="000000"/>
          <w:sz w:val="26"/>
          <w:szCs w:val="26"/>
        </w:rPr>
        <w:t xml:space="preserve">, the adults the large </w:t>
      </w:r>
      <w:r>
        <w:rPr>
          <w:rFonts w:ascii="Times New Roman" w:eastAsia="Times New Roman" w:hAnsi="Times New Roman" w:cs="Times New Roman"/>
          <w:i/>
          <w:color w:val="000000"/>
          <w:sz w:val="26"/>
          <w:szCs w:val="26"/>
          <w:u w:val="single"/>
        </w:rPr>
        <w:t>ones</w:t>
      </w:r>
      <w:r>
        <w:rPr>
          <w:rFonts w:ascii="Times New Roman" w:eastAsia="Times New Roman" w:hAnsi="Times New Roman" w:cs="Times New Roman"/>
          <w:i/>
          <w:color w:val="000000"/>
          <w:sz w:val="26"/>
          <w:szCs w:val="26"/>
        </w:rPr>
        <w:t>.</w:t>
      </w:r>
    </w:p>
    <w:p w:rsidR="00D679AE" w:rsidRDefault="00B60961">
      <w:pPr>
        <w:pBdr>
          <w:top w:val="nil"/>
          <w:left w:val="nil"/>
          <w:bottom w:val="nil"/>
          <w:right w:val="nil"/>
          <w:between w:val="nil"/>
        </w:pBdr>
        <w:tabs>
          <w:tab w:val="left" w:pos="1809"/>
        </w:tabs>
        <w:spacing w:line="360" w:lineRule="auto"/>
        <w:ind w:left="630"/>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(Lũ trẻ khiêng </w:t>
      </w:r>
      <w:r>
        <w:rPr>
          <w:rFonts w:ascii="Times New Roman" w:eastAsia="Times New Roman" w:hAnsi="Times New Roman" w:cs="Times New Roman"/>
          <w:i/>
          <w:color w:val="000000"/>
          <w:sz w:val="26"/>
          <w:szCs w:val="26"/>
          <w:u w:val="single"/>
        </w:rPr>
        <w:t>hộp</w:t>
      </w:r>
      <w:r>
        <w:rPr>
          <w:rFonts w:ascii="Times New Roman" w:eastAsia="Times New Roman" w:hAnsi="Times New Roman" w:cs="Times New Roman"/>
          <w:i/>
          <w:color w:val="000000"/>
          <w:sz w:val="26"/>
          <w:szCs w:val="26"/>
        </w:rPr>
        <w:t xml:space="preserve"> nhỏ, còn người lớn </w:t>
      </w:r>
      <w:r>
        <w:rPr>
          <w:rFonts w:ascii="Times New Roman" w:eastAsia="Times New Roman" w:hAnsi="Times New Roman" w:cs="Times New Roman"/>
          <w:i/>
          <w:color w:val="000000"/>
          <w:sz w:val="26"/>
          <w:szCs w:val="26"/>
          <w:u w:val="single"/>
        </w:rPr>
        <w:t>hộp</w:t>
      </w:r>
      <w:r>
        <w:rPr>
          <w:rFonts w:ascii="Times New Roman" w:eastAsia="Times New Roman" w:hAnsi="Times New Roman" w:cs="Times New Roman"/>
          <w:i/>
          <w:color w:val="000000"/>
          <w:sz w:val="26"/>
          <w:szCs w:val="26"/>
        </w:rPr>
        <w:t xml:space="preserve"> to)</w:t>
      </w:r>
    </w:p>
    <w:p w:rsidR="00D679AE" w:rsidRDefault="00B60961">
      <w:pPr>
        <w:pBdr>
          <w:top w:val="nil"/>
          <w:left w:val="nil"/>
          <w:bottom w:val="nil"/>
          <w:right w:val="nil"/>
          <w:between w:val="nil"/>
        </w:pBdr>
        <w:tabs>
          <w:tab w:val="left" w:pos="1809"/>
        </w:tabs>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In (10), “one” is used as substitution for “ a seat”. However, in Vietnamese ellipsis is used instead, i.e. it is unnecessary to repeat the word. In (11) substitution is used while repetition is more common.</w:t>
      </w:r>
    </w:p>
    <w:p w:rsidR="00D679AE" w:rsidRDefault="00B60961">
      <w:pPr>
        <w:pBdr>
          <w:top w:val="nil"/>
          <w:left w:val="nil"/>
          <w:bottom w:val="nil"/>
          <w:right w:val="nil"/>
          <w:between w:val="nil"/>
        </w:pBdr>
        <w:tabs>
          <w:tab w:val="left" w:pos="1809"/>
        </w:tabs>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Lexical cohesion</w:t>
      </w:r>
    </w:p>
    <w:p w:rsidR="00D679AE" w:rsidRDefault="00B60961">
      <w:pPr>
        <w:pBdr>
          <w:top w:val="nil"/>
          <w:left w:val="nil"/>
          <w:bottom w:val="nil"/>
          <w:right w:val="nil"/>
          <w:between w:val="nil"/>
        </w:pBdr>
        <w:tabs>
          <w:tab w:val="left" w:pos="1809"/>
        </w:tabs>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major relation between vocabulary items in texts is </w:t>
      </w:r>
      <w:r>
        <w:rPr>
          <w:rFonts w:ascii="Times New Roman" w:eastAsia="Times New Roman" w:hAnsi="Times New Roman" w:cs="Times New Roman"/>
          <w:i/>
          <w:color w:val="000000"/>
          <w:sz w:val="26"/>
          <w:szCs w:val="26"/>
        </w:rPr>
        <w:t>reiteration</w:t>
      </w:r>
      <w:r>
        <w:rPr>
          <w:rFonts w:ascii="Times New Roman" w:eastAsia="Times New Roman" w:hAnsi="Times New Roman" w:cs="Times New Roman"/>
          <w:color w:val="000000"/>
          <w:sz w:val="26"/>
          <w:szCs w:val="26"/>
        </w:rPr>
        <w:t xml:space="preserve">. Reiteration means either restating an item in a later part of the discourse by direct repetition or else reasserting its meaning by exploiting lexical relations. Lexical relations are the stable semantic relationships that exist between words and which </w:t>
      </w:r>
      <w:r>
        <w:rPr>
          <w:rFonts w:ascii="Times New Roman" w:eastAsia="Times New Roman" w:hAnsi="Times New Roman" w:cs="Times New Roman"/>
          <w:color w:val="000000"/>
          <w:sz w:val="26"/>
          <w:szCs w:val="26"/>
        </w:rPr>
        <w:lastRenderedPageBreak/>
        <w:t xml:space="preserve">are the basis of descriptions given in dictionaries: for example, </w:t>
      </w:r>
      <w:r>
        <w:rPr>
          <w:rFonts w:ascii="Times New Roman" w:eastAsia="Times New Roman" w:hAnsi="Times New Roman" w:cs="Times New Roman"/>
          <w:i/>
          <w:color w:val="000000"/>
          <w:sz w:val="26"/>
          <w:szCs w:val="26"/>
        </w:rPr>
        <w:t>rose</w:t>
      </w:r>
      <w:r>
        <w:rPr>
          <w:rFonts w:ascii="Times New Roman" w:eastAsia="Times New Roman" w:hAnsi="Times New Roman" w:cs="Times New Roman"/>
          <w:color w:val="000000"/>
          <w:sz w:val="26"/>
          <w:szCs w:val="26"/>
        </w:rPr>
        <w:t xml:space="preserve"> and </w:t>
      </w:r>
      <w:r>
        <w:rPr>
          <w:rFonts w:ascii="Times New Roman" w:eastAsia="Times New Roman" w:hAnsi="Times New Roman" w:cs="Times New Roman"/>
          <w:i/>
          <w:color w:val="000000"/>
          <w:sz w:val="26"/>
          <w:szCs w:val="26"/>
        </w:rPr>
        <w:t>flower</w:t>
      </w:r>
      <w:r>
        <w:rPr>
          <w:rFonts w:ascii="Times New Roman" w:eastAsia="Times New Roman" w:hAnsi="Times New Roman" w:cs="Times New Roman"/>
          <w:color w:val="000000"/>
          <w:sz w:val="26"/>
          <w:szCs w:val="26"/>
        </w:rPr>
        <w:t xml:space="preserve"> are related by </w:t>
      </w:r>
      <w:r>
        <w:rPr>
          <w:rFonts w:ascii="Times New Roman" w:eastAsia="Times New Roman" w:hAnsi="Times New Roman" w:cs="Times New Roman"/>
          <w:i/>
          <w:color w:val="000000"/>
          <w:sz w:val="26"/>
          <w:szCs w:val="26"/>
        </w:rPr>
        <w:t>hyponymy;</w:t>
      </w:r>
      <w:r>
        <w:rPr>
          <w:rFonts w:ascii="Times New Roman" w:eastAsia="Times New Roman" w:hAnsi="Times New Roman" w:cs="Times New Roman"/>
          <w:color w:val="000000"/>
          <w:sz w:val="26"/>
          <w:szCs w:val="26"/>
        </w:rPr>
        <w:t xml:space="preserve"> rose is a hyponym of flower. </w:t>
      </w:r>
      <w:r>
        <w:rPr>
          <w:rFonts w:ascii="Times New Roman" w:eastAsia="Times New Roman" w:hAnsi="Times New Roman" w:cs="Times New Roman"/>
          <w:i/>
          <w:color w:val="000000"/>
          <w:sz w:val="26"/>
          <w:szCs w:val="26"/>
        </w:rPr>
        <w:t>Eggplant</w:t>
      </w:r>
      <w:r>
        <w:rPr>
          <w:rFonts w:ascii="Times New Roman" w:eastAsia="Times New Roman" w:hAnsi="Times New Roman" w:cs="Times New Roman"/>
          <w:color w:val="000000"/>
          <w:sz w:val="26"/>
          <w:szCs w:val="26"/>
        </w:rPr>
        <w:t xml:space="preserve"> and </w:t>
      </w:r>
      <w:r>
        <w:rPr>
          <w:rFonts w:ascii="Times New Roman" w:eastAsia="Times New Roman" w:hAnsi="Times New Roman" w:cs="Times New Roman"/>
          <w:i/>
          <w:color w:val="000000"/>
          <w:sz w:val="26"/>
          <w:szCs w:val="26"/>
        </w:rPr>
        <w:t>aubergine</w:t>
      </w:r>
      <w:r>
        <w:rPr>
          <w:rFonts w:ascii="Times New Roman" w:eastAsia="Times New Roman" w:hAnsi="Times New Roman" w:cs="Times New Roman"/>
          <w:color w:val="000000"/>
          <w:sz w:val="26"/>
          <w:szCs w:val="26"/>
        </w:rPr>
        <w:t xml:space="preserve"> are related by </w:t>
      </w:r>
      <w:r>
        <w:rPr>
          <w:rFonts w:ascii="Times New Roman" w:eastAsia="Times New Roman" w:hAnsi="Times New Roman" w:cs="Times New Roman"/>
          <w:i/>
          <w:color w:val="000000"/>
          <w:sz w:val="26"/>
          <w:szCs w:val="26"/>
        </w:rPr>
        <w:t>synonymy</w:t>
      </w:r>
      <w:r>
        <w:rPr>
          <w:rFonts w:ascii="Times New Roman" w:eastAsia="Times New Roman" w:hAnsi="Times New Roman" w:cs="Times New Roman"/>
          <w:color w:val="000000"/>
          <w:sz w:val="26"/>
          <w:szCs w:val="26"/>
        </w:rPr>
        <w:t>. In the following two sentences, lexical cohesion by synonymy occurs:</w:t>
      </w:r>
    </w:p>
    <w:p w:rsidR="00D679AE" w:rsidRDefault="00B60961">
      <w:pPr>
        <w:numPr>
          <w:ilvl w:val="0"/>
          <w:numId w:val="28"/>
        </w:numPr>
        <w:pBdr>
          <w:top w:val="nil"/>
          <w:left w:val="nil"/>
          <w:bottom w:val="nil"/>
          <w:right w:val="nil"/>
          <w:between w:val="nil"/>
        </w:pBdr>
        <w:tabs>
          <w:tab w:val="left" w:pos="1809"/>
        </w:tabs>
        <w:spacing w:after="0" w:line="360" w:lineRule="auto"/>
        <w:jc w:val="both"/>
        <w:rPr>
          <w:color w:val="000000"/>
          <w:sz w:val="26"/>
          <w:szCs w:val="26"/>
        </w:rPr>
      </w:pPr>
      <w:r>
        <w:rPr>
          <w:rFonts w:ascii="Times New Roman" w:eastAsia="Times New Roman" w:hAnsi="Times New Roman" w:cs="Times New Roman"/>
          <w:color w:val="000000"/>
          <w:sz w:val="26"/>
          <w:szCs w:val="26"/>
        </w:rPr>
        <w:t xml:space="preserve"> The meeting </w:t>
      </w:r>
      <w:r>
        <w:rPr>
          <w:rFonts w:ascii="Times New Roman" w:eastAsia="Times New Roman" w:hAnsi="Times New Roman" w:cs="Times New Roman"/>
          <w:i/>
          <w:color w:val="000000"/>
          <w:sz w:val="26"/>
          <w:szCs w:val="26"/>
          <w:u w:val="single"/>
        </w:rPr>
        <w:t xml:space="preserve">commenced </w:t>
      </w:r>
      <w:r>
        <w:rPr>
          <w:rFonts w:ascii="Times New Roman" w:eastAsia="Times New Roman" w:hAnsi="Times New Roman" w:cs="Times New Roman"/>
          <w:color w:val="000000"/>
          <w:sz w:val="26"/>
          <w:szCs w:val="26"/>
        </w:rPr>
        <w:t xml:space="preserve">at six thirty. But from the moment it </w:t>
      </w:r>
      <w:r>
        <w:rPr>
          <w:rFonts w:ascii="Times New Roman" w:eastAsia="Times New Roman" w:hAnsi="Times New Roman" w:cs="Times New Roman"/>
          <w:i/>
          <w:color w:val="000000"/>
          <w:sz w:val="26"/>
          <w:szCs w:val="26"/>
          <w:u w:val="single"/>
        </w:rPr>
        <w:t>began</w:t>
      </w:r>
      <w:r>
        <w:rPr>
          <w:rFonts w:ascii="Times New Roman" w:eastAsia="Times New Roman" w:hAnsi="Times New Roman" w:cs="Times New Roman"/>
          <w:color w:val="000000"/>
          <w:sz w:val="26"/>
          <w:szCs w:val="26"/>
        </w:rPr>
        <w:t>, it was clear that all was not well</w:t>
      </w:r>
    </w:p>
    <w:p w:rsidR="00D679AE" w:rsidRDefault="00B60961">
      <w:pPr>
        <w:pBdr>
          <w:top w:val="nil"/>
          <w:left w:val="nil"/>
          <w:bottom w:val="nil"/>
          <w:right w:val="nil"/>
          <w:between w:val="nil"/>
        </w:pBdr>
        <w:tabs>
          <w:tab w:val="center" w:pos="4757"/>
        </w:tabs>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t xml:space="preserve">Here, </w:t>
      </w:r>
      <w:r>
        <w:rPr>
          <w:rFonts w:ascii="Times New Roman" w:eastAsia="Times New Roman" w:hAnsi="Times New Roman" w:cs="Times New Roman"/>
          <w:i/>
          <w:color w:val="000000"/>
          <w:sz w:val="26"/>
          <w:szCs w:val="26"/>
        </w:rPr>
        <w:t>commence</w:t>
      </w:r>
      <w:r>
        <w:rPr>
          <w:rFonts w:ascii="Times New Roman" w:eastAsia="Times New Roman" w:hAnsi="Times New Roman" w:cs="Times New Roman"/>
          <w:color w:val="000000"/>
          <w:sz w:val="26"/>
          <w:szCs w:val="26"/>
        </w:rPr>
        <w:t xml:space="preserve"> and </w:t>
      </w:r>
      <w:r>
        <w:rPr>
          <w:rFonts w:ascii="Times New Roman" w:eastAsia="Times New Roman" w:hAnsi="Times New Roman" w:cs="Times New Roman"/>
          <w:i/>
          <w:color w:val="000000"/>
          <w:sz w:val="26"/>
          <w:szCs w:val="26"/>
        </w:rPr>
        <w:t>begin</w:t>
      </w:r>
      <w:r>
        <w:rPr>
          <w:rFonts w:ascii="Times New Roman" w:eastAsia="Times New Roman" w:hAnsi="Times New Roman" w:cs="Times New Roman"/>
          <w:color w:val="000000"/>
          <w:sz w:val="26"/>
          <w:szCs w:val="26"/>
        </w:rPr>
        <w:t xml:space="preserve"> co-refer to the same entity in the real world. Decoding the co-referring relationships is an interpretive act of the reader, just as occurs with pronouns. In the following example, cohesion by hyponymy occurs:</w:t>
      </w:r>
    </w:p>
    <w:p w:rsidR="00D679AE" w:rsidRDefault="00B60961">
      <w:pPr>
        <w:numPr>
          <w:ilvl w:val="0"/>
          <w:numId w:val="28"/>
        </w:numPr>
        <w:pBdr>
          <w:top w:val="nil"/>
          <w:left w:val="nil"/>
          <w:bottom w:val="nil"/>
          <w:right w:val="nil"/>
          <w:between w:val="nil"/>
        </w:pBdr>
        <w:tabs>
          <w:tab w:val="center" w:pos="4757"/>
        </w:tabs>
        <w:spacing w:after="0" w:line="360" w:lineRule="auto"/>
        <w:ind w:right="809"/>
        <w:jc w:val="both"/>
        <w:rPr>
          <w:color w:val="000000"/>
          <w:sz w:val="26"/>
          <w:szCs w:val="26"/>
        </w:rPr>
      </w:pPr>
      <w:r>
        <w:rPr>
          <w:rFonts w:ascii="Times New Roman" w:eastAsia="Times New Roman" w:hAnsi="Times New Roman" w:cs="Times New Roman"/>
          <w:color w:val="000000"/>
          <w:sz w:val="26"/>
          <w:szCs w:val="26"/>
        </w:rPr>
        <w:t xml:space="preserve"> There was a fine old </w:t>
      </w:r>
      <w:r>
        <w:rPr>
          <w:rFonts w:ascii="Times New Roman" w:eastAsia="Times New Roman" w:hAnsi="Times New Roman" w:cs="Times New Roman"/>
          <w:i/>
          <w:color w:val="000000"/>
          <w:sz w:val="26"/>
          <w:szCs w:val="26"/>
          <w:u w:val="single"/>
        </w:rPr>
        <w:t>rocking-chair</w:t>
      </w:r>
      <w:r>
        <w:rPr>
          <w:rFonts w:ascii="Times New Roman" w:eastAsia="Times New Roman" w:hAnsi="Times New Roman" w:cs="Times New Roman"/>
          <w:color w:val="000000"/>
          <w:sz w:val="26"/>
          <w:szCs w:val="26"/>
        </w:rPr>
        <w:t xml:space="preserve"> that his father used to sit in, a </w:t>
      </w:r>
      <w:r>
        <w:rPr>
          <w:rFonts w:ascii="Times New Roman" w:eastAsia="Times New Roman" w:hAnsi="Times New Roman" w:cs="Times New Roman"/>
          <w:i/>
          <w:color w:val="000000"/>
          <w:sz w:val="26"/>
          <w:szCs w:val="26"/>
          <w:u w:val="single"/>
        </w:rPr>
        <w:t>desk</w:t>
      </w:r>
      <w:r>
        <w:rPr>
          <w:rFonts w:ascii="Times New Roman" w:eastAsia="Times New Roman" w:hAnsi="Times New Roman" w:cs="Times New Roman"/>
          <w:color w:val="000000"/>
          <w:sz w:val="26"/>
          <w:szCs w:val="26"/>
        </w:rPr>
        <w:t xml:space="preserve"> where he wrote letters, and a nest of small </w:t>
      </w:r>
      <w:r>
        <w:rPr>
          <w:rFonts w:ascii="Times New Roman" w:eastAsia="Times New Roman" w:hAnsi="Times New Roman" w:cs="Times New Roman"/>
          <w:i/>
          <w:color w:val="000000"/>
          <w:sz w:val="26"/>
          <w:szCs w:val="26"/>
        </w:rPr>
        <w:t>tables</w:t>
      </w:r>
      <w:r>
        <w:rPr>
          <w:rFonts w:ascii="Times New Roman" w:eastAsia="Times New Roman" w:hAnsi="Times New Roman" w:cs="Times New Roman"/>
          <w:color w:val="000000"/>
          <w:sz w:val="26"/>
          <w:szCs w:val="26"/>
        </w:rPr>
        <w:t xml:space="preserve"> and a dark, imposing </w:t>
      </w:r>
      <w:r>
        <w:rPr>
          <w:rFonts w:ascii="Times New Roman" w:eastAsia="Times New Roman" w:hAnsi="Times New Roman" w:cs="Times New Roman"/>
          <w:i/>
          <w:color w:val="000000"/>
          <w:sz w:val="26"/>
          <w:szCs w:val="26"/>
          <w:u w:val="single"/>
        </w:rPr>
        <w:t>bookcase</w:t>
      </w:r>
      <w:r>
        <w:rPr>
          <w:rFonts w:ascii="Times New Roman" w:eastAsia="Times New Roman" w:hAnsi="Times New Roman" w:cs="Times New Roman"/>
          <w:color w:val="000000"/>
          <w:sz w:val="26"/>
          <w:szCs w:val="26"/>
        </w:rPr>
        <w:t xml:space="preserve">. Now all this </w:t>
      </w:r>
      <w:r>
        <w:rPr>
          <w:rFonts w:ascii="Times New Roman" w:eastAsia="Times New Roman" w:hAnsi="Times New Roman" w:cs="Times New Roman"/>
          <w:i/>
          <w:color w:val="000000"/>
          <w:sz w:val="26"/>
          <w:szCs w:val="26"/>
          <w:u w:val="single"/>
        </w:rPr>
        <w:t>furniture</w:t>
      </w:r>
      <w:r>
        <w:rPr>
          <w:rFonts w:ascii="Times New Roman" w:eastAsia="Times New Roman" w:hAnsi="Times New Roman" w:cs="Times New Roman"/>
          <w:color w:val="000000"/>
          <w:sz w:val="26"/>
          <w:szCs w:val="26"/>
        </w:rPr>
        <w:t xml:space="preserve"> was to be sold, and with it his own past.</w:t>
      </w:r>
    </w:p>
    <w:p w:rsidR="00D679AE" w:rsidRDefault="00D679AE">
      <w:pPr>
        <w:pBdr>
          <w:top w:val="nil"/>
          <w:left w:val="nil"/>
          <w:bottom w:val="nil"/>
          <w:right w:val="nil"/>
          <w:between w:val="nil"/>
        </w:pBdr>
        <w:tabs>
          <w:tab w:val="center" w:pos="4757"/>
        </w:tabs>
        <w:spacing w:after="0" w:line="360" w:lineRule="auto"/>
        <w:ind w:left="900" w:right="809" w:hanging="720"/>
        <w:jc w:val="both"/>
        <w:rPr>
          <w:rFonts w:ascii="Times New Roman" w:eastAsia="Times New Roman" w:hAnsi="Times New Roman" w:cs="Times New Roman"/>
          <w:color w:val="000000"/>
          <w:sz w:val="26"/>
          <w:szCs w:val="26"/>
        </w:rPr>
      </w:pPr>
    </w:p>
    <w:p w:rsidR="00D679AE" w:rsidRDefault="00B60961">
      <w:pPr>
        <w:numPr>
          <w:ilvl w:val="0"/>
          <w:numId w:val="28"/>
        </w:numPr>
        <w:pBdr>
          <w:top w:val="nil"/>
          <w:left w:val="nil"/>
          <w:bottom w:val="nil"/>
          <w:right w:val="nil"/>
          <w:between w:val="nil"/>
        </w:pBdr>
        <w:spacing w:after="0" w:line="360" w:lineRule="auto"/>
        <w:rPr>
          <w:color w:val="000000"/>
          <w:sz w:val="26"/>
          <w:szCs w:val="26"/>
        </w:rPr>
      </w:pPr>
      <w:r>
        <w:rPr>
          <w:rFonts w:ascii="Times New Roman" w:eastAsia="Times New Roman" w:hAnsi="Times New Roman" w:cs="Times New Roman"/>
          <w:color w:val="000000"/>
          <w:sz w:val="26"/>
          <w:szCs w:val="26"/>
        </w:rPr>
        <w:t xml:space="preserve"> Ấn độ là nơi có truyền thống mua </w:t>
      </w:r>
      <w:r>
        <w:rPr>
          <w:rFonts w:ascii="Times New Roman" w:eastAsia="Times New Roman" w:hAnsi="Times New Roman" w:cs="Times New Roman"/>
          <w:color w:val="000000"/>
          <w:sz w:val="26"/>
          <w:szCs w:val="26"/>
          <w:u w:val="single"/>
        </w:rPr>
        <w:t xml:space="preserve">vàng </w:t>
      </w:r>
      <w:r>
        <w:rPr>
          <w:rFonts w:ascii="Times New Roman" w:eastAsia="Times New Roman" w:hAnsi="Times New Roman" w:cs="Times New Roman"/>
          <w:color w:val="000000"/>
          <w:sz w:val="26"/>
          <w:szCs w:val="26"/>
        </w:rPr>
        <w:t xml:space="preserve">vào các dịp lễ̃ hội truyền thống. Cho dù giá </w:t>
      </w:r>
      <w:r>
        <w:rPr>
          <w:rFonts w:ascii="Times New Roman" w:eastAsia="Times New Roman" w:hAnsi="Times New Roman" w:cs="Times New Roman"/>
          <w:color w:val="000000"/>
          <w:sz w:val="26"/>
          <w:szCs w:val="26"/>
          <w:u w:val="single"/>
        </w:rPr>
        <w:t xml:space="preserve">vàng </w:t>
      </w:r>
      <w:r>
        <w:rPr>
          <w:rFonts w:ascii="Times New Roman" w:eastAsia="Times New Roman" w:hAnsi="Times New Roman" w:cs="Times New Roman"/>
          <w:color w:val="000000"/>
          <w:sz w:val="26"/>
          <w:szCs w:val="26"/>
        </w:rPr>
        <w:t xml:space="preserve">tăng gấp đôi nhưng điều đó không ngăn cản người dân Ấn Độ mua thứ </w:t>
      </w:r>
      <w:r>
        <w:rPr>
          <w:rFonts w:ascii="Times New Roman" w:eastAsia="Times New Roman" w:hAnsi="Times New Roman" w:cs="Times New Roman"/>
          <w:color w:val="000000"/>
          <w:sz w:val="26"/>
          <w:szCs w:val="26"/>
          <w:u w:val="single"/>
        </w:rPr>
        <w:t>kim loại lấp lánh</w:t>
      </w:r>
      <w:r>
        <w:rPr>
          <w:rFonts w:ascii="Times New Roman" w:eastAsia="Times New Roman" w:hAnsi="Times New Roman" w:cs="Times New Roman"/>
          <w:color w:val="000000"/>
          <w:sz w:val="26"/>
          <w:szCs w:val="26"/>
        </w:rPr>
        <w:t xml:space="preserve"> này </w:t>
      </w:r>
    </w:p>
    <w:p w:rsidR="00D679AE" w:rsidRDefault="00B60961">
      <w:pPr>
        <w:pBdr>
          <w:top w:val="nil"/>
          <w:left w:val="nil"/>
          <w:bottom w:val="nil"/>
          <w:right w:val="nil"/>
          <w:between w:val="nil"/>
        </w:pBdr>
        <w:tabs>
          <w:tab w:val="left" w:pos="1809"/>
        </w:tabs>
        <w:spacing w:line="360" w:lineRule="auto"/>
        <w:ind w:firstLine="40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In conversation, reiteration may be more diverse in English than in Vietnamese. In spoken data, speakers reiterate their own words and take up one </w:t>
      </w:r>
      <w:r>
        <w:rPr>
          <w:rFonts w:ascii="Times New Roman" w:eastAsia="Times New Roman" w:hAnsi="Times New Roman" w:cs="Times New Roman"/>
          <w:i/>
          <w:color w:val="000000"/>
          <w:sz w:val="26"/>
          <w:szCs w:val="26"/>
        </w:rPr>
        <w:t>another’</w:t>
      </w:r>
      <w:r>
        <w:rPr>
          <w:rFonts w:ascii="Times New Roman" w:eastAsia="Times New Roman" w:hAnsi="Times New Roman" w:cs="Times New Roman"/>
          <w:color w:val="000000"/>
          <w:sz w:val="26"/>
          <w:szCs w:val="26"/>
        </w:rPr>
        <w:t xml:space="preserve">s vocabulary selections in one form or another from turn to turn and develop and expand topics coherently in doing so. This phenomenon is referred to as </w:t>
      </w:r>
      <w:r>
        <w:rPr>
          <w:rFonts w:ascii="Times New Roman" w:eastAsia="Times New Roman" w:hAnsi="Times New Roman" w:cs="Times New Roman"/>
          <w:i/>
          <w:color w:val="000000"/>
          <w:sz w:val="26"/>
          <w:szCs w:val="26"/>
        </w:rPr>
        <w:t>relexicalization</w:t>
      </w:r>
      <w:r>
        <w:rPr>
          <w:rFonts w:ascii="Times New Roman" w:eastAsia="Times New Roman" w:hAnsi="Times New Roman" w:cs="Times New Roman"/>
          <w:color w:val="000000"/>
          <w:sz w:val="26"/>
          <w:szCs w:val="26"/>
        </w:rPr>
        <w:t xml:space="preserve">. </w:t>
      </w:r>
    </w:p>
    <w:p w:rsidR="00D679AE" w:rsidRDefault="00B60961">
      <w:pPr>
        <w:numPr>
          <w:ilvl w:val="0"/>
          <w:numId w:val="28"/>
        </w:numPr>
        <w:pBdr>
          <w:top w:val="nil"/>
          <w:left w:val="nil"/>
          <w:bottom w:val="nil"/>
          <w:right w:val="nil"/>
          <w:between w:val="nil"/>
        </w:pBdr>
        <w:tabs>
          <w:tab w:val="left" w:pos="1809"/>
        </w:tabs>
        <w:spacing w:after="0" w:line="360" w:lineRule="auto"/>
        <w:jc w:val="both"/>
        <w:rPr>
          <w:color w:val="000000"/>
          <w:sz w:val="26"/>
          <w:szCs w:val="26"/>
        </w:rPr>
      </w:pPr>
      <w:r>
        <w:rPr>
          <w:rFonts w:ascii="Times New Roman" w:eastAsia="Times New Roman" w:hAnsi="Times New Roman" w:cs="Times New Roman"/>
          <w:color w:val="000000"/>
          <w:sz w:val="26"/>
          <w:szCs w:val="26"/>
        </w:rPr>
        <w:t xml:space="preserve"> A: It’s </w:t>
      </w:r>
      <w:r>
        <w:rPr>
          <w:rFonts w:ascii="Times New Roman" w:eastAsia="Times New Roman" w:hAnsi="Times New Roman" w:cs="Times New Roman"/>
          <w:color w:val="000000"/>
          <w:sz w:val="26"/>
          <w:szCs w:val="26"/>
          <w:u w:val="single"/>
        </w:rPr>
        <w:t>very hot</w:t>
      </w:r>
      <w:r>
        <w:rPr>
          <w:rFonts w:ascii="Times New Roman" w:eastAsia="Times New Roman" w:hAnsi="Times New Roman" w:cs="Times New Roman"/>
          <w:color w:val="000000"/>
          <w:sz w:val="26"/>
          <w:szCs w:val="26"/>
        </w:rPr>
        <w:t xml:space="preserve"> today</w:t>
      </w:r>
    </w:p>
    <w:p w:rsidR="00D679AE" w:rsidRDefault="00B60961">
      <w:pPr>
        <w:pBdr>
          <w:top w:val="nil"/>
          <w:left w:val="nil"/>
          <w:bottom w:val="nil"/>
          <w:right w:val="nil"/>
          <w:between w:val="nil"/>
        </w:pBdr>
        <w:tabs>
          <w:tab w:val="left" w:pos="1809"/>
        </w:tabs>
        <w:spacing w:after="0" w:line="360" w:lineRule="auto"/>
        <w:ind w:firstLine="990"/>
        <w:jc w:val="both"/>
        <w:rPr>
          <w:rFonts w:ascii="Times New Roman" w:eastAsia="Times New Roman" w:hAnsi="Times New Roman" w:cs="Times New Roman"/>
          <w:color w:val="000000"/>
          <w:sz w:val="26"/>
          <w:szCs w:val="26"/>
          <w:u w:val="single"/>
        </w:rPr>
      </w:pPr>
      <w:r>
        <w:rPr>
          <w:rFonts w:ascii="Times New Roman" w:eastAsia="Times New Roman" w:hAnsi="Times New Roman" w:cs="Times New Roman"/>
          <w:color w:val="000000"/>
          <w:sz w:val="26"/>
          <w:szCs w:val="26"/>
        </w:rPr>
        <w:t xml:space="preserve">B: Yeah. It’s </w:t>
      </w:r>
      <w:r>
        <w:rPr>
          <w:rFonts w:ascii="Times New Roman" w:eastAsia="Times New Roman" w:hAnsi="Times New Roman" w:cs="Times New Roman"/>
          <w:color w:val="000000"/>
          <w:sz w:val="26"/>
          <w:szCs w:val="26"/>
          <w:u w:val="single"/>
        </w:rPr>
        <w:t>boiling</w:t>
      </w:r>
    </w:p>
    <w:p w:rsidR="00D679AE" w:rsidRDefault="00B60961">
      <w:pPr>
        <w:numPr>
          <w:ilvl w:val="0"/>
          <w:numId w:val="28"/>
        </w:numPr>
        <w:pBdr>
          <w:top w:val="nil"/>
          <w:left w:val="nil"/>
          <w:bottom w:val="nil"/>
          <w:right w:val="nil"/>
          <w:between w:val="nil"/>
        </w:pBdr>
        <w:tabs>
          <w:tab w:val="left" w:pos="1809"/>
        </w:tabs>
        <w:spacing w:after="0" w:line="360" w:lineRule="auto"/>
        <w:jc w:val="both"/>
        <w:rPr>
          <w:color w:val="000000"/>
          <w:sz w:val="26"/>
          <w:szCs w:val="26"/>
        </w:rPr>
      </w:pPr>
      <w:r>
        <w:rPr>
          <w:rFonts w:ascii="Times New Roman" w:eastAsia="Times New Roman" w:hAnsi="Times New Roman" w:cs="Times New Roman"/>
          <w:color w:val="000000"/>
          <w:sz w:val="26"/>
          <w:szCs w:val="26"/>
        </w:rPr>
        <w:t xml:space="preserve"> A: Hôm nay trời </w:t>
      </w:r>
      <w:r>
        <w:rPr>
          <w:rFonts w:ascii="Times New Roman" w:eastAsia="Times New Roman" w:hAnsi="Times New Roman" w:cs="Times New Roman"/>
          <w:color w:val="000000"/>
          <w:sz w:val="26"/>
          <w:szCs w:val="26"/>
          <w:u w:val="single"/>
        </w:rPr>
        <w:t>nóng thật</w:t>
      </w:r>
    </w:p>
    <w:p w:rsidR="00D679AE" w:rsidRDefault="00B60961">
      <w:pPr>
        <w:pBdr>
          <w:top w:val="nil"/>
          <w:left w:val="nil"/>
          <w:bottom w:val="nil"/>
          <w:right w:val="nil"/>
          <w:between w:val="nil"/>
        </w:pBdr>
        <w:tabs>
          <w:tab w:val="left" w:pos="1809"/>
        </w:tabs>
        <w:spacing w:line="360" w:lineRule="auto"/>
        <w:ind w:firstLine="99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 Ừ, </w:t>
      </w:r>
      <w:r>
        <w:rPr>
          <w:rFonts w:ascii="Times New Roman" w:eastAsia="Times New Roman" w:hAnsi="Times New Roman" w:cs="Times New Roman"/>
          <w:color w:val="000000"/>
          <w:sz w:val="26"/>
          <w:szCs w:val="26"/>
          <w:u w:val="single"/>
        </w:rPr>
        <w:t>nóng chảy mỡ đi</w:t>
      </w:r>
    </w:p>
    <w:p w:rsidR="00D679AE" w:rsidRDefault="00B60961">
      <w:pPr>
        <w:pBdr>
          <w:top w:val="nil"/>
          <w:left w:val="nil"/>
          <w:bottom w:val="nil"/>
          <w:right w:val="nil"/>
          <w:between w:val="nil"/>
        </w:pBdr>
        <w:tabs>
          <w:tab w:val="left" w:pos="0"/>
          <w:tab w:val="left" w:pos="1809"/>
        </w:tabs>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Conversations in (15) and (16) show that English speakers tend to use a synonym for relexicalization while Vietnamese people may repeat the word with some emphasis. </w:t>
      </w:r>
    </w:p>
    <w:p w:rsidR="00D679AE" w:rsidRDefault="00B60961">
      <w:pPr>
        <w:pBdr>
          <w:top w:val="nil"/>
          <w:left w:val="nil"/>
          <w:bottom w:val="nil"/>
          <w:right w:val="nil"/>
          <w:between w:val="nil"/>
        </w:pBdr>
        <w:tabs>
          <w:tab w:val="left" w:pos="0"/>
          <w:tab w:val="left" w:pos="938"/>
          <w:tab w:val="left" w:pos="1809"/>
        </w:tabs>
        <w:spacing w:line="360" w:lineRule="auto"/>
        <w:ind w:firstLine="72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6.5. Contrastive analysis of adjacency pairs and exchanges</w:t>
      </w:r>
    </w:p>
    <w:p w:rsidR="00D679AE" w:rsidRDefault="00B60961">
      <w:pPr>
        <w:pBdr>
          <w:top w:val="nil"/>
          <w:left w:val="nil"/>
          <w:bottom w:val="nil"/>
          <w:right w:val="nil"/>
          <w:between w:val="nil"/>
        </w:pBdr>
        <w:tabs>
          <w:tab w:val="left" w:pos="1809"/>
        </w:tabs>
        <w:spacing w:line="360" w:lineRule="auto"/>
        <w:ind w:firstLine="402"/>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An adjacency pair is an example of conversational </w:t>
      </w:r>
      <w:hyperlink r:id="rId59">
        <w:r>
          <w:rPr>
            <w:rFonts w:ascii="Times New Roman" w:eastAsia="Times New Roman" w:hAnsi="Times New Roman" w:cs="Times New Roman"/>
            <w:color w:val="000000"/>
            <w:sz w:val="26"/>
            <w:szCs w:val="26"/>
            <w:highlight w:val="white"/>
          </w:rPr>
          <w:t>turn-taking</w:t>
        </w:r>
      </w:hyperlink>
      <w:r>
        <w:rPr>
          <w:rFonts w:ascii="Times New Roman" w:eastAsia="Times New Roman" w:hAnsi="Times New Roman" w:cs="Times New Roman"/>
          <w:color w:val="000000"/>
          <w:sz w:val="26"/>
          <w:szCs w:val="26"/>
          <w:highlight w:val="white"/>
        </w:rPr>
        <w:t>. An adjacency pair consists of two </w:t>
      </w:r>
      <w:hyperlink r:id="rId60">
        <w:r>
          <w:rPr>
            <w:rFonts w:ascii="Times New Roman" w:eastAsia="Times New Roman" w:hAnsi="Times New Roman" w:cs="Times New Roman"/>
            <w:color w:val="000000"/>
            <w:sz w:val="26"/>
            <w:szCs w:val="26"/>
            <w:highlight w:val="white"/>
          </w:rPr>
          <w:t>utterances</w:t>
        </w:r>
      </w:hyperlink>
      <w:r>
        <w:rPr>
          <w:rFonts w:ascii="Times New Roman" w:eastAsia="Times New Roman" w:hAnsi="Times New Roman" w:cs="Times New Roman"/>
          <w:color w:val="000000"/>
          <w:sz w:val="26"/>
          <w:szCs w:val="26"/>
          <w:highlight w:val="white"/>
        </w:rPr>
        <w:t> by two speakers, one after the other. The speaking of the first utterance (the first-pair part, or the first turn) provokes a responding utterance (the second-pair part, or the second turn). The preferred patterns in English are presented as follows:</w:t>
      </w:r>
    </w:p>
    <w:p w:rsidR="00D679AE" w:rsidRDefault="00B60961">
      <w:pPr>
        <w:pBdr>
          <w:top w:val="nil"/>
          <w:left w:val="nil"/>
          <w:bottom w:val="nil"/>
          <w:right w:val="nil"/>
          <w:between w:val="nil"/>
        </w:pBdr>
        <w:tabs>
          <w:tab w:val="left" w:pos="1809"/>
        </w:tabs>
        <w:spacing w:line="240" w:lineRule="auto"/>
        <w:ind w:firstLine="720"/>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u w:val="single"/>
        </w:rPr>
        <w:t>Utterance function</w:t>
      </w:r>
      <w:r>
        <w:rPr>
          <w:rFonts w:ascii="Times New Roman" w:eastAsia="Times New Roman" w:hAnsi="Times New Roman" w:cs="Times New Roman"/>
          <w:i/>
          <w:color w:val="000000"/>
          <w:sz w:val="26"/>
          <w:szCs w:val="26"/>
        </w:rPr>
        <w:tab/>
      </w:r>
      <w:r>
        <w:rPr>
          <w:rFonts w:ascii="Times New Roman" w:eastAsia="Times New Roman" w:hAnsi="Times New Roman" w:cs="Times New Roman"/>
          <w:i/>
          <w:color w:val="000000"/>
          <w:sz w:val="26"/>
          <w:szCs w:val="26"/>
        </w:rPr>
        <w:tab/>
        <w:t xml:space="preserve">                       </w:t>
      </w:r>
      <w:r>
        <w:rPr>
          <w:rFonts w:ascii="Times New Roman" w:eastAsia="Times New Roman" w:hAnsi="Times New Roman" w:cs="Times New Roman"/>
          <w:i/>
          <w:color w:val="000000"/>
          <w:sz w:val="26"/>
          <w:szCs w:val="26"/>
          <w:u w:val="single"/>
        </w:rPr>
        <w:t>Expected response</w:t>
      </w:r>
    </w:p>
    <w:p w:rsidR="00D679AE" w:rsidRDefault="00B60961">
      <w:pPr>
        <w:pBdr>
          <w:top w:val="nil"/>
          <w:left w:val="nil"/>
          <w:bottom w:val="nil"/>
          <w:right w:val="nil"/>
          <w:between w:val="nil"/>
        </w:pBdr>
        <w:tabs>
          <w:tab w:val="left" w:pos="1809"/>
        </w:tabs>
        <w:spacing w:line="240" w:lineRule="auto"/>
        <w:ind w:firstLine="720"/>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greeting</w:t>
      </w:r>
      <w:r>
        <w:rPr>
          <w:rFonts w:ascii="Times New Roman" w:eastAsia="Times New Roman" w:hAnsi="Times New Roman" w:cs="Times New Roman"/>
          <w:i/>
          <w:color w:val="000000"/>
          <w:sz w:val="26"/>
          <w:szCs w:val="26"/>
        </w:rPr>
        <w:tab/>
      </w:r>
      <w:r>
        <w:rPr>
          <w:rFonts w:ascii="Times New Roman" w:eastAsia="Times New Roman" w:hAnsi="Times New Roman" w:cs="Times New Roman"/>
          <w:i/>
          <w:color w:val="000000"/>
          <w:sz w:val="26"/>
          <w:szCs w:val="26"/>
        </w:rPr>
        <w:tab/>
      </w:r>
      <w:r>
        <w:rPr>
          <w:rFonts w:ascii="Times New Roman" w:eastAsia="Times New Roman" w:hAnsi="Times New Roman" w:cs="Times New Roman"/>
          <w:i/>
          <w:color w:val="000000"/>
          <w:sz w:val="26"/>
          <w:szCs w:val="26"/>
        </w:rPr>
        <w:tab/>
      </w:r>
      <w:r>
        <w:rPr>
          <w:rFonts w:ascii="Times New Roman" w:eastAsia="Times New Roman" w:hAnsi="Times New Roman" w:cs="Times New Roman"/>
          <w:i/>
          <w:color w:val="000000"/>
          <w:sz w:val="26"/>
          <w:szCs w:val="26"/>
        </w:rPr>
        <w:tab/>
        <w:t xml:space="preserve">                       greeting</w:t>
      </w:r>
    </w:p>
    <w:p w:rsidR="00D679AE" w:rsidRDefault="00B60961">
      <w:pPr>
        <w:pBdr>
          <w:top w:val="nil"/>
          <w:left w:val="nil"/>
          <w:bottom w:val="nil"/>
          <w:right w:val="nil"/>
          <w:between w:val="nil"/>
        </w:pBdr>
        <w:tabs>
          <w:tab w:val="left" w:pos="1809"/>
        </w:tabs>
        <w:spacing w:line="240" w:lineRule="auto"/>
        <w:ind w:firstLine="720"/>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congratulation                      </w:t>
      </w:r>
      <w:r>
        <w:rPr>
          <w:rFonts w:ascii="Times New Roman" w:eastAsia="Times New Roman" w:hAnsi="Times New Roman" w:cs="Times New Roman"/>
          <w:i/>
          <w:color w:val="000000"/>
          <w:sz w:val="26"/>
          <w:szCs w:val="26"/>
        </w:rPr>
        <w:tab/>
      </w:r>
      <w:r>
        <w:rPr>
          <w:rFonts w:ascii="Times New Roman" w:eastAsia="Times New Roman" w:hAnsi="Times New Roman" w:cs="Times New Roman"/>
          <w:i/>
          <w:color w:val="000000"/>
          <w:sz w:val="26"/>
          <w:szCs w:val="26"/>
        </w:rPr>
        <w:tab/>
        <w:t xml:space="preserve">thanks </w:t>
      </w:r>
    </w:p>
    <w:p w:rsidR="00D679AE" w:rsidRDefault="00B60961">
      <w:pPr>
        <w:pBdr>
          <w:top w:val="nil"/>
          <w:left w:val="nil"/>
          <w:bottom w:val="nil"/>
          <w:right w:val="nil"/>
          <w:between w:val="nil"/>
        </w:pBdr>
        <w:tabs>
          <w:tab w:val="left" w:pos="1809"/>
        </w:tabs>
        <w:spacing w:line="240" w:lineRule="auto"/>
        <w:ind w:firstLine="720"/>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apology                                        </w:t>
      </w:r>
      <w:r>
        <w:rPr>
          <w:rFonts w:ascii="Times New Roman" w:eastAsia="Times New Roman" w:hAnsi="Times New Roman" w:cs="Times New Roman"/>
          <w:i/>
          <w:color w:val="000000"/>
          <w:sz w:val="26"/>
          <w:szCs w:val="26"/>
        </w:rPr>
        <w:tab/>
      </w:r>
      <w:r>
        <w:rPr>
          <w:rFonts w:ascii="Times New Roman" w:eastAsia="Times New Roman" w:hAnsi="Times New Roman" w:cs="Times New Roman"/>
          <w:i/>
          <w:color w:val="000000"/>
          <w:sz w:val="26"/>
          <w:szCs w:val="26"/>
        </w:rPr>
        <w:tab/>
        <w:t>acceptance</w:t>
      </w:r>
    </w:p>
    <w:p w:rsidR="00D679AE" w:rsidRDefault="00B60961">
      <w:pPr>
        <w:pBdr>
          <w:top w:val="nil"/>
          <w:left w:val="nil"/>
          <w:bottom w:val="nil"/>
          <w:right w:val="nil"/>
          <w:between w:val="nil"/>
        </w:pBdr>
        <w:tabs>
          <w:tab w:val="left" w:pos="1809"/>
        </w:tabs>
        <w:spacing w:line="240" w:lineRule="auto"/>
        <w:ind w:firstLine="720"/>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inform                                          </w:t>
      </w:r>
      <w:r>
        <w:rPr>
          <w:rFonts w:ascii="Times New Roman" w:eastAsia="Times New Roman" w:hAnsi="Times New Roman" w:cs="Times New Roman"/>
          <w:i/>
          <w:color w:val="000000"/>
          <w:sz w:val="26"/>
          <w:szCs w:val="26"/>
        </w:rPr>
        <w:tab/>
      </w:r>
      <w:r>
        <w:rPr>
          <w:rFonts w:ascii="Times New Roman" w:eastAsia="Times New Roman" w:hAnsi="Times New Roman" w:cs="Times New Roman"/>
          <w:i/>
          <w:color w:val="000000"/>
          <w:sz w:val="26"/>
          <w:szCs w:val="26"/>
        </w:rPr>
        <w:tab/>
        <w:t>acknowledgement</w:t>
      </w:r>
    </w:p>
    <w:p w:rsidR="00D679AE" w:rsidRDefault="00B60961">
      <w:pPr>
        <w:pBdr>
          <w:top w:val="nil"/>
          <w:left w:val="nil"/>
          <w:bottom w:val="nil"/>
          <w:right w:val="nil"/>
          <w:between w:val="nil"/>
        </w:pBdr>
        <w:tabs>
          <w:tab w:val="left" w:pos="1809"/>
        </w:tabs>
        <w:spacing w:line="240" w:lineRule="auto"/>
        <w:ind w:firstLine="720"/>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leave-taking                                </w:t>
      </w:r>
      <w:r>
        <w:rPr>
          <w:rFonts w:ascii="Times New Roman" w:eastAsia="Times New Roman" w:hAnsi="Times New Roman" w:cs="Times New Roman"/>
          <w:i/>
          <w:color w:val="000000"/>
          <w:sz w:val="26"/>
          <w:szCs w:val="26"/>
        </w:rPr>
        <w:tab/>
      </w:r>
      <w:r>
        <w:rPr>
          <w:rFonts w:ascii="Times New Roman" w:eastAsia="Times New Roman" w:hAnsi="Times New Roman" w:cs="Times New Roman"/>
          <w:i/>
          <w:color w:val="000000"/>
          <w:sz w:val="26"/>
          <w:szCs w:val="26"/>
        </w:rPr>
        <w:tab/>
        <w:t xml:space="preserve">leave-taking  </w:t>
      </w:r>
    </w:p>
    <w:p w:rsidR="00D679AE" w:rsidRDefault="00B60961">
      <w:pPr>
        <w:pBdr>
          <w:top w:val="nil"/>
          <w:left w:val="nil"/>
          <w:bottom w:val="nil"/>
          <w:right w:val="nil"/>
          <w:between w:val="nil"/>
        </w:pBdr>
        <w:tabs>
          <w:tab w:val="left" w:pos="1809"/>
        </w:tabs>
        <w:spacing w:line="360" w:lineRule="auto"/>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There are certain similarities and differences in Vietnamese and English. For instance: </w:t>
      </w:r>
    </w:p>
    <w:p w:rsidR="00D679AE" w:rsidRDefault="00B60961">
      <w:pPr>
        <w:numPr>
          <w:ilvl w:val="0"/>
          <w:numId w:val="28"/>
        </w:numPr>
        <w:pBdr>
          <w:top w:val="nil"/>
          <w:left w:val="nil"/>
          <w:bottom w:val="nil"/>
          <w:right w:val="nil"/>
          <w:between w:val="nil"/>
        </w:pBdr>
        <w:tabs>
          <w:tab w:val="left" w:pos="1809"/>
        </w:tabs>
        <w:spacing w:after="0" w:line="360" w:lineRule="auto"/>
        <w:jc w:val="both"/>
        <w:rPr>
          <w:color w:val="000000"/>
          <w:sz w:val="26"/>
          <w:szCs w:val="26"/>
        </w:rPr>
      </w:pPr>
      <w:r>
        <w:rPr>
          <w:rFonts w:ascii="Times New Roman" w:eastAsia="Times New Roman" w:hAnsi="Times New Roman" w:cs="Times New Roman"/>
          <w:color w:val="222222"/>
          <w:sz w:val="26"/>
          <w:szCs w:val="26"/>
          <w:highlight w:val="white"/>
        </w:rPr>
        <w:t xml:space="preserve"> A: </w:t>
      </w:r>
      <w:r>
        <w:rPr>
          <w:rFonts w:ascii="Times New Roman" w:eastAsia="Times New Roman" w:hAnsi="Times New Roman" w:cs="Times New Roman"/>
          <w:i/>
          <w:color w:val="222222"/>
          <w:sz w:val="26"/>
          <w:szCs w:val="26"/>
          <w:highlight w:val="white"/>
        </w:rPr>
        <w:t>I really like your new haircut!!</w:t>
      </w:r>
      <w:r>
        <w:rPr>
          <w:rFonts w:ascii="Times New Roman" w:eastAsia="Times New Roman" w:hAnsi="Times New Roman" w:cs="Times New Roman"/>
          <w:color w:val="222222"/>
          <w:sz w:val="26"/>
          <w:szCs w:val="26"/>
          <w:highlight w:val="white"/>
        </w:rPr>
        <w:t xml:space="preserve">" </w:t>
      </w:r>
    </w:p>
    <w:p w:rsidR="00D679AE" w:rsidRDefault="00B60961">
      <w:pPr>
        <w:pBdr>
          <w:top w:val="nil"/>
          <w:left w:val="nil"/>
          <w:bottom w:val="nil"/>
          <w:right w:val="nil"/>
          <w:between w:val="nil"/>
        </w:pBdr>
        <w:tabs>
          <w:tab w:val="left" w:pos="1809"/>
        </w:tabs>
        <w:spacing w:after="0" w:line="360" w:lineRule="auto"/>
        <w:ind w:firstLine="99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222222"/>
          <w:sz w:val="26"/>
          <w:szCs w:val="26"/>
          <w:highlight w:val="white"/>
        </w:rPr>
        <w:t xml:space="preserve">B: </w:t>
      </w:r>
      <w:r>
        <w:rPr>
          <w:rFonts w:ascii="Times New Roman" w:eastAsia="Times New Roman" w:hAnsi="Times New Roman" w:cs="Times New Roman"/>
          <w:i/>
          <w:color w:val="222222"/>
          <w:sz w:val="26"/>
          <w:szCs w:val="26"/>
          <w:highlight w:val="white"/>
        </w:rPr>
        <w:t>Oh, thanks</w:t>
      </w:r>
    </w:p>
    <w:p w:rsidR="00D679AE" w:rsidRDefault="00B60961">
      <w:pPr>
        <w:numPr>
          <w:ilvl w:val="0"/>
          <w:numId w:val="28"/>
        </w:numPr>
        <w:pBdr>
          <w:top w:val="nil"/>
          <w:left w:val="nil"/>
          <w:bottom w:val="nil"/>
          <w:right w:val="nil"/>
          <w:between w:val="nil"/>
        </w:pBdr>
        <w:tabs>
          <w:tab w:val="left" w:pos="0"/>
          <w:tab w:val="left" w:pos="1809"/>
        </w:tabs>
        <w:spacing w:after="0" w:line="360" w:lineRule="auto"/>
        <w:jc w:val="both"/>
        <w:rPr>
          <w:color w:val="000000"/>
          <w:sz w:val="26"/>
          <w:szCs w:val="26"/>
        </w:rPr>
      </w:pPr>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color w:val="000000"/>
          <w:sz w:val="26"/>
          <w:szCs w:val="26"/>
        </w:rPr>
        <w:t>A:</w:t>
      </w:r>
      <w:r>
        <w:rPr>
          <w:rFonts w:ascii="Times New Roman" w:eastAsia="Times New Roman" w:hAnsi="Times New Roman" w:cs="Times New Roman"/>
          <w:i/>
          <w:color w:val="000000"/>
          <w:sz w:val="26"/>
          <w:szCs w:val="26"/>
        </w:rPr>
        <w:t xml:space="preserve"> Cắt tóc đâu mà đẹp thế?</w:t>
      </w:r>
    </w:p>
    <w:p w:rsidR="00D679AE" w:rsidRDefault="00B60961">
      <w:pPr>
        <w:pBdr>
          <w:top w:val="nil"/>
          <w:left w:val="nil"/>
          <w:bottom w:val="nil"/>
          <w:right w:val="nil"/>
          <w:between w:val="nil"/>
        </w:pBdr>
        <w:tabs>
          <w:tab w:val="left" w:pos="0"/>
          <w:tab w:val="left" w:pos="1809"/>
        </w:tabs>
        <w:spacing w:line="360" w:lineRule="auto"/>
        <w:ind w:firstLine="990"/>
        <w:jc w:val="both"/>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B:</w:t>
      </w:r>
      <w:r>
        <w:rPr>
          <w:rFonts w:ascii="Times New Roman" w:eastAsia="Times New Roman" w:hAnsi="Times New Roman" w:cs="Times New Roman"/>
          <w:i/>
          <w:color w:val="000000"/>
          <w:sz w:val="26"/>
          <w:szCs w:val="26"/>
        </w:rPr>
        <w:t xml:space="preserve"> Thường thôi/Tối nay không ăn cơm cũng no/Cám ơn anh.</w:t>
      </w:r>
    </w:p>
    <w:p w:rsidR="00D679AE" w:rsidRDefault="00B60961">
      <w:pPr>
        <w:numPr>
          <w:ilvl w:val="0"/>
          <w:numId w:val="28"/>
        </w:numPr>
        <w:pBdr>
          <w:top w:val="nil"/>
          <w:left w:val="nil"/>
          <w:bottom w:val="nil"/>
          <w:right w:val="nil"/>
          <w:between w:val="nil"/>
        </w:pBdr>
        <w:shd w:val="clear" w:color="auto" w:fill="FFFFFF"/>
        <w:spacing w:before="120" w:after="120" w:line="240" w:lineRule="auto"/>
        <w:jc w:val="both"/>
        <w:rPr>
          <w:color w:val="000000"/>
          <w:sz w:val="26"/>
          <w:szCs w:val="26"/>
        </w:rPr>
      </w:pPr>
      <w:r>
        <w:rPr>
          <w:rFonts w:ascii="Times New Roman" w:eastAsia="Times New Roman" w:hAnsi="Times New Roman" w:cs="Times New Roman"/>
          <w:color w:val="000000"/>
          <w:sz w:val="26"/>
          <w:szCs w:val="26"/>
        </w:rPr>
        <w:t xml:space="preserve"> A: </w:t>
      </w:r>
      <w:r>
        <w:rPr>
          <w:rFonts w:ascii="Times New Roman" w:eastAsia="Times New Roman" w:hAnsi="Times New Roman" w:cs="Times New Roman"/>
          <w:i/>
          <w:color w:val="000000"/>
          <w:sz w:val="26"/>
          <w:szCs w:val="26"/>
        </w:rPr>
        <w:t>Nhà em mới chung nhau làm thịt con lợn sạch. Biếu anh chị một cân.</w:t>
      </w:r>
    </w:p>
    <w:p w:rsidR="00D679AE" w:rsidRDefault="00B60961">
      <w:pPr>
        <w:pBdr>
          <w:top w:val="nil"/>
          <w:left w:val="nil"/>
          <w:bottom w:val="nil"/>
          <w:right w:val="nil"/>
          <w:between w:val="nil"/>
        </w:pBdr>
        <w:shd w:val="clear" w:color="auto" w:fill="FFFFFF"/>
        <w:spacing w:before="120" w:after="120" w:line="240" w:lineRule="auto"/>
        <w:ind w:firstLine="990"/>
        <w:jc w:val="both"/>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B:</w:t>
      </w:r>
      <w:r>
        <w:rPr>
          <w:rFonts w:ascii="Times New Roman" w:eastAsia="Times New Roman" w:hAnsi="Times New Roman" w:cs="Times New Roman"/>
          <w:i/>
          <w:color w:val="000000"/>
          <w:sz w:val="26"/>
          <w:szCs w:val="26"/>
        </w:rPr>
        <w:t xml:space="preserve"> Em hay vẽ vời thế.</w:t>
      </w:r>
    </w:p>
    <w:p w:rsidR="00D679AE" w:rsidRDefault="00B60961">
      <w:pPr>
        <w:numPr>
          <w:ilvl w:val="0"/>
          <w:numId w:val="28"/>
        </w:numPr>
        <w:pBdr>
          <w:top w:val="nil"/>
          <w:left w:val="nil"/>
          <w:bottom w:val="nil"/>
          <w:right w:val="nil"/>
          <w:between w:val="nil"/>
        </w:pBdr>
        <w:shd w:val="clear" w:color="auto" w:fill="FFFFFF"/>
        <w:spacing w:before="120" w:after="120" w:line="240" w:lineRule="auto"/>
        <w:jc w:val="both"/>
        <w:rPr>
          <w:color w:val="000000"/>
          <w:sz w:val="26"/>
          <w:szCs w:val="26"/>
        </w:rPr>
      </w:pPr>
      <w:r>
        <w:rPr>
          <w:rFonts w:ascii="Times New Roman" w:eastAsia="Times New Roman" w:hAnsi="Times New Roman" w:cs="Times New Roman"/>
          <w:color w:val="000000"/>
          <w:sz w:val="26"/>
          <w:szCs w:val="26"/>
        </w:rPr>
        <w:t xml:space="preserve"> A: </w:t>
      </w:r>
      <w:r>
        <w:rPr>
          <w:rFonts w:ascii="Times New Roman" w:eastAsia="Times New Roman" w:hAnsi="Times New Roman" w:cs="Times New Roman"/>
          <w:i/>
          <w:color w:val="000000"/>
          <w:sz w:val="26"/>
          <w:szCs w:val="26"/>
        </w:rPr>
        <w:t>I bought this VL purse for you.</w:t>
      </w:r>
    </w:p>
    <w:p w:rsidR="00D679AE" w:rsidRDefault="00B60961">
      <w:pPr>
        <w:pBdr>
          <w:top w:val="nil"/>
          <w:left w:val="nil"/>
          <w:bottom w:val="nil"/>
          <w:right w:val="nil"/>
          <w:between w:val="nil"/>
        </w:pBdr>
        <w:shd w:val="clear" w:color="auto" w:fill="FFFFFF"/>
        <w:spacing w:before="120" w:after="120" w:line="240" w:lineRule="auto"/>
        <w:ind w:firstLine="99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 </w:t>
      </w:r>
      <w:r>
        <w:rPr>
          <w:rFonts w:ascii="Times New Roman" w:eastAsia="Times New Roman" w:hAnsi="Times New Roman" w:cs="Times New Roman"/>
          <w:i/>
          <w:color w:val="000000"/>
          <w:sz w:val="26"/>
          <w:szCs w:val="26"/>
        </w:rPr>
        <w:t>Oh, thank you so much. This is exactly what I’m looking for.</w:t>
      </w:r>
    </w:p>
    <w:p w:rsidR="00D679AE" w:rsidRDefault="00B60961">
      <w:pPr>
        <w:pBdr>
          <w:top w:val="nil"/>
          <w:left w:val="nil"/>
          <w:bottom w:val="nil"/>
          <w:right w:val="nil"/>
          <w:between w:val="nil"/>
        </w:pBdr>
        <w:tabs>
          <w:tab w:val="left" w:pos="360"/>
        </w:tabs>
        <w:spacing w:after="120" w:line="360" w:lineRule="auto"/>
        <w:ind w:firstLine="72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6.6.</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Contrastive analysis of</w:t>
      </w:r>
      <w:r>
        <w:rPr>
          <w:rFonts w:ascii="Times New Roman" w:eastAsia="Times New Roman" w:hAnsi="Times New Roman" w:cs="Times New Roman"/>
          <w:b/>
          <w:color w:val="FF0000"/>
          <w:sz w:val="26"/>
          <w:szCs w:val="26"/>
        </w:rPr>
        <w:t xml:space="preserve"> </w:t>
      </w:r>
      <w:r>
        <w:rPr>
          <w:rFonts w:ascii="Times New Roman" w:eastAsia="Times New Roman" w:hAnsi="Times New Roman" w:cs="Times New Roman"/>
          <w:b/>
          <w:color w:val="000000"/>
          <w:sz w:val="26"/>
          <w:szCs w:val="26"/>
        </w:rPr>
        <w:t>theme and rheme</w:t>
      </w:r>
    </w:p>
    <w:p w:rsidR="00D679AE" w:rsidRDefault="00B60961">
      <w:pPr>
        <w:pBdr>
          <w:top w:val="nil"/>
          <w:left w:val="nil"/>
          <w:bottom w:val="nil"/>
          <w:right w:val="nil"/>
          <w:between w:val="nil"/>
        </w:pBdr>
        <w:tabs>
          <w:tab w:val="left" w:pos="1809"/>
        </w:tabs>
        <w:spacing w:line="360" w:lineRule="auto"/>
        <w:ind w:firstLine="40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message consists of two main parts: theme &amp; rheme. The theme is the topic and the rheme is the comment. In other words, the theme is the element which serves as the point of departure of the message. The remainder of the message, the part in which the theme is developed, is called the rheme.</w:t>
      </w:r>
    </w:p>
    <w:p w:rsidR="00D679AE" w:rsidRDefault="00B60961">
      <w:pPr>
        <w:numPr>
          <w:ilvl w:val="0"/>
          <w:numId w:val="28"/>
        </w:numPr>
        <w:pBdr>
          <w:top w:val="nil"/>
          <w:left w:val="nil"/>
          <w:bottom w:val="nil"/>
          <w:right w:val="nil"/>
          <w:between w:val="nil"/>
        </w:pBdr>
        <w:spacing w:after="0" w:line="360" w:lineRule="auto"/>
        <w:rPr>
          <w:color w:val="000000"/>
          <w:sz w:val="26"/>
          <w:szCs w:val="26"/>
        </w:rPr>
      </w:pPr>
      <w:r>
        <w:rPr>
          <w:rFonts w:ascii="Times New Roman" w:eastAsia="Times New Roman" w:hAnsi="Times New Roman" w:cs="Times New Roman"/>
          <w:b/>
          <w:i/>
          <w:color w:val="000000"/>
          <w:sz w:val="26"/>
          <w:szCs w:val="26"/>
        </w:rPr>
        <w:t xml:space="preserve"> The cat</w:t>
      </w:r>
      <w:r>
        <w:rPr>
          <w:rFonts w:ascii="Times New Roman" w:eastAsia="Times New Roman" w:hAnsi="Times New Roman" w:cs="Times New Roman"/>
          <w:i/>
          <w:color w:val="000000"/>
          <w:sz w:val="26"/>
          <w:szCs w:val="26"/>
        </w:rPr>
        <w:t xml:space="preserve"> ate the rat (The focus is the CAT).</w:t>
      </w:r>
    </w:p>
    <w:p w:rsidR="00D679AE" w:rsidRDefault="00B60961">
      <w:pPr>
        <w:numPr>
          <w:ilvl w:val="0"/>
          <w:numId w:val="28"/>
        </w:numPr>
        <w:pBdr>
          <w:top w:val="nil"/>
          <w:left w:val="nil"/>
          <w:bottom w:val="nil"/>
          <w:right w:val="nil"/>
          <w:between w:val="nil"/>
        </w:pBdr>
        <w:spacing w:line="360" w:lineRule="auto"/>
        <w:rPr>
          <w:color w:val="000000"/>
          <w:sz w:val="26"/>
          <w:szCs w:val="26"/>
        </w:rPr>
      </w:pPr>
      <w:r>
        <w:rPr>
          <w:rFonts w:ascii="Times New Roman" w:eastAsia="Times New Roman" w:hAnsi="Times New Roman" w:cs="Times New Roman"/>
          <w:b/>
          <w:i/>
          <w:color w:val="000000"/>
          <w:sz w:val="26"/>
          <w:szCs w:val="26"/>
        </w:rPr>
        <w:lastRenderedPageBreak/>
        <w:t xml:space="preserve"> The rat</w:t>
      </w:r>
      <w:r>
        <w:rPr>
          <w:rFonts w:ascii="Times New Roman" w:eastAsia="Times New Roman" w:hAnsi="Times New Roman" w:cs="Times New Roman"/>
          <w:i/>
          <w:color w:val="000000"/>
          <w:sz w:val="26"/>
          <w:szCs w:val="26"/>
        </w:rPr>
        <w:t xml:space="preserve"> was eaten by the cat (The focus is the RAT).</w:t>
      </w:r>
    </w:p>
    <w:p w:rsidR="00D679AE" w:rsidRDefault="00B60961">
      <w:pPr>
        <w:pBdr>
          <w:top w:val="nil"/>
          <w:left w:val="nil"/>
          <w:bottom w:val="nil"/>
          <w:right w:val="nil"/>
          <w:between w:val="nil"/>
        </w:pBdr>
        <w:tabs>
          <w:tab w:val="left" w:pos="0"/>
          <w:tab w:val="left" w:pos="1809"/>
        </w:tabs>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color w:val="000000"/>
          <w:sz w:val="26"/>
          <w:szCs w:val="26"/>
        </w:rPr>
        <w:t>There are three types of themes: Topical, Interpersonal, and textual.</w:t>
      </w:r>
    </w:p>
    <w:p w:rsidR="00D679AE" w:rsidRDefault="00B60961">
      <w:pPr>
        <w:numPr>
          <w:ilvl w:val="0"/>
          <w:numId w:val="28"/>
        </w:numPr>
        <w:pBdr>
          <w:top w:val="nil"/>
          <w:left w:val="nil"/>
          <w:bottom w:val="nil"/>
          <w:right w:val="nil"/>
          <w:between w:val="nil"/>
        </w:pBdr>
        <w:tabs>
          <w:tab w:val="left" w:pos="0"/>
          <w:tab w:val="left" w:pos="1809"/>
        </w:tabs>
        <w:spacing w:after="0" w:line="360" w:lineRule="auto"/>
        <w:jc w:val="both"/>
        <w:rPr>
          <w:color w:val="000000"/>
          <w:sz w:val="26"/>
          <w:szCs w:val="26"/>
        </w:rPr>
      </w:pPr>
      <w:r>
        <w:rPr>
          <w:rFonts w:ascii="Times New Roman" w:eastAsia="Times New Roman" w:hAnsi="Times New Roman" w:cs="Times New Roman"/>
          <w:b/>
          <w:i/>
          <w:color w:val="000000"/>
          <w:sz w:val="26"/>
          <w:szCs w:val="26"/>
        </w:rPr>
        <w:t xml:space="preserve"> </w:t>
      </w:r>
      <w:r>
        <w:rPr>
          <w:rFonts w:ascii="Times New Roman" w:eastAsia="Times New Roman" w:hAnsi="Times New Roman" w:cs="Times New Roman"/>
          <w:b/>
          <w:i/>
          <w:color w:val="000000"/>
          <w:sz w:val="26"/>
          <w:szCs w:val="26"/>
          <w:u w:val="single"/>
        </w:rPr>
        <w:t>Frankly</w:t>
      </w:r>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b/>
          <w:i/>
          <w:color w:val="000000"/>
          <w:sz w:val="26"/>
          <w:szCs w:val="26"/>
          <w:u w:val="single"/>
        </w:rPr>
        <w:t>the movie</w:t>
      </w:r>
      <w:r>
        <w:rPr>
          <w:rFonts w:ascii="Times New Roman" w:eastAsia="Times New Roman" w:hAnsi="Times New Roman" w:cs="Times New Roman"/>
          <w:i/>
          <w:color w:val="000000"/>
          <w:sz w:val="26"/>
          <w:szCs w:val="26"/>
        </w:rPr>
        <w:t xml:space="preserve"> was a waste of money. </w:t>
      </w:r>
      <w:r>
        <w:rPr>
          <w:rFonts w:ascii="Times New Roman" w:eastAsia="Times New Roman" w:hAnsi="Times New Roman" w:cs="Times New Roman"/>
          <w:b/>
          <w:i/>
          <w:color w:val="000000"/>
          <w:sz w:val="26"/>
          <w:szCs w:val="26"/>
          <w:u w:val="single"/>
        </w:rPr>
        <w:t>However</w:t>
      </w:r>
      <w:r>
        <w:rPr>
          <w:rFonts w:ascii="Times New Roman" w:eastAsia="Times New Roman" w:hAnsi="Times New Roman" w:cs="Times New Roman"/>
          <w:i/>
          <w:color w:val="000000"/>
          <w:sz w:val="26"/>
          <w:szCs w:val="26"/>
        </w:rPr>
        <w:t xml:space="preserve">, </w:t>
      </w:r>
      <w:r>
        <w:rPr>
          <w:rFonts w:ascii="Times New Roman" w:eastAsia="Times New Roman" w:hAnsi="Times New Roman" w:cs="Times New Roman"/>
          <w:b/>
          <w:i/>
          <w:color w:val="000000"/>
          <w:sz w:val="26"/>
          <w:szCs w:val="26"/>
          <w:u w:val="single"/>
        </w:rPr>
        <w:t>you</w:t>
      </w:r>
      <w:r>
        <w:rPr>
          <w:rFonts w:ascii="Times New Roman" w:eastAsia="Times New Roman" w:hAnsi="Times New Roman" w:cs="Times New Roman"/>
          <w:i/>
          <w:color w:val="000000"/>
          <w:sz w:val="26"/>
          <w:szCs w:val="26"/>
        </w:rPr>
        <w:t xml:space="preserve"> should see it and </w:t>
      </w:r>
    </w:p>
    <w:p w:rsidR="00D679AE" w:rsidRDefault="00B60961">
      <w:pPr>
        <w:pBdr>
          <w:top w:val="nil"/>
          <w:left w:val="nil"/>
          <w:bottom w:val="nil"/>
          <w:right w:val="nil"/>
          <w:between w:val="nil"/>
        </w:pBdr>
        <w:tabs>
          <w:tab w:val="left" w:pos="0"/>
          <w:tab w:val="left" w:pos="1809"/>
        </w:tabs>
        <w:spacing w:line="360" w:lineRule="auto"/>
        <w:ind w:left="900" w:hanging="720"/>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Interpl.    Topical</w:t>
      </w:r>
      <w:r>
        <w:rPr>
          <w:rFonts w:ascii="Times New Roman" w:eastAsia="Times New Roman" w:hAnsi="Times New Roman" w:cs="Times New Roman"/>
          <w:i/>
          <w:color w:val="000000"/>
          <w:sz w:val="26"/>
          <w:szCs w:val="26"/>
        </w:rPr>
        <w:tab/>
      </w:r>
      <w:r>
        <w:rPr>
          <w:rFonts w:ascii="Times New Roman" w:eastAsia="Times New Roman" w:hAnsi="Times New Roman" w:cs="Times New Roman"/>
          <w:i/>
          <w:color w:val="000000"/>
          <w:sz w:val="26"/>
          <w:szCs w:val="26"/>
        </w:rPr>
        <w:tab/>
      </w:r>
      <w:r>
        <w:rPr>
          <w:rFonts w:ascii="Times New Roman" w:eastAsia="Times New Roman" w:hAnsi="Times New Roman" w:cs="Times New Roman"/>
          <w:i/>
          <w:color w:val="000000"/>
          <w:sz w:val="26"/>
          <w:szCs w:val="26"/>
        </w:rPr>
        <w:tab/>
      </w:r>
      <w:r>
        <w:rPr>
          <w:rFonts w:ascii="Times New Roman" w:eastAsia="Times New Roman" w:hAnsi="Times New Roman" w:cs="Times New Roman"/>
          <w:i/>
          <w:color w:val="000000"/>
          <w:sz w:val="26"/>
          <w:szCs w:val="26"/>
        </w:rPr>
        <w:tab/>
        <w:t xml:space="preserve">        Textual    Topical</w:t>
      </w:r>
    </w:p>
    <w:p w:rsidR="00D679AE" w:rsidRDefault="00B60961">
      <w:pPr>
        <w:pBdr>
          <w:top w:val="nil"/>
          <w:left w:val="nil"/>
          <w:bottom w:val="nil"/>
          <w:right w:val="nil"/>
          <w:between w:val="nil"/>
        </w:pBdr>
        <w:tabs>
          <w:tab w:val="left" w:pos="0"/>
          <w:tab w:val="left" w:pos="1809"/>
        </w:tabs>
        <w:spacing w:line="360" w:lineRule="auto"/>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make up your own mind.</w:t>
      </w:r>
    </w:p>
    <w:p w:rsidR="00D679AE" w:rsidRDefault="00B60961">
      <w:pPr>
        <w:pBdr>
          <w:top w:val="nil"/>
          <w:left w:val="nil"/>
          <w:bottom w:val="nil"/>
          <w:right w:val="nil"/>
          <w:between w:val="nil"/>
        </w:pBdr>
        <w:tabs>
          <w:tab w:val="left" w:pos="1809"/>
        </w:tabs>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Theme can be a nominal group, adverb group, prepositional phrases. English and Vietnamese are called ‘SVO’ languages, in that the declarative clause requires a verb at its center, a subject before it and any object after it. Other languages are VSO’ or ‘SOV’ languages. However, very often this basic pattern is rearranged by means of </w:t>
      </w:r>
      <w:r>
        <w:rPr>
          <w:rFonts w:ascii="Times New Roman" w:eastAsia="Times New Roman" w:hAnsi="Times New Roman" w:cs="Times New Roman"/>
          <w:i/>
          <w:color w:val="000000"/>
          <w:sz w:val="26"/>
          <w:szCs w:val="26"/>
        </w:rPr>
        <w:t>fronting devices</w:t>
      </w:r>
      <w:r>
        <w:rPr>
          <w:rFonts w:ascii="Times New Roman" w:eastAsia="Times New Roman" w:hAnsi="Times New Roman" w:cs="Times New Roman"/>
          <w:color w:val="000000"/>
          <w:sz w:val="26"/>
          <w:szCs w:val="26"/>
        </w:rPr>
        <w:t xml:space="preserve">. When the subject is the theme, it is unmarked; when a theme that is something other than the subject in a declarative sentence is called </w:t>
      </w:r>
      <w:r>
        <w:rPr>
          <w:rFonts w:ascii="Times New Roman" w:eastAsia="Times New Roman" w:hAnsi="Times New Roman" w:cs="Times New Roman"/>
          <w:i/>
          <w:color w:val="000000"/>
          <w:sz w:val="26"/>
          <w:szCs w:val="26"/>
        </w:rPr>
        <w:t>marked.</w:t>
      </w:r>
    </w:p>
    <w:p w:rsidR="00D679AE" w:rsidRDefault="00B60961">
      <w:pPr>
        <w:numPr>
          <w:ilvl w:val="0"/>
          <w:numId w:val="28"/>
        </w:numPr>
        <w:pBdr>
          <w:top w:val="nil"/>
          <w:left w:val="nil"/>
          <w:bottom w:val="nil"/>
          <w:right w:val="nil"/>
          <w:between w:val="nil"/>
        </w:pBdr>
        <w:tabs>
          <w:tab w:val="left" w:pos="360"/>
        </w:tabs>
        <w:spacing w:after="0" w:line="360" w:lineRule="auto"/>
        <w:jc w:val="both"/>
        <w:rPr>
          <w:color w:val="000000"/>
          <w:sz w:val="26"/>
          <w:szCs w:val="26"/>
        </w:rPr>
      </w:pPr>
      <w:r>
        <w:rPr>
          <w:rFonts w:ascii="Times New Roman" w:eastAsia="Times New Roman" w:hAnsi="Times New Roman" w:cs="Times New Roman"/>
          <w:i/>
          <w:color w:val="000000"/>
          <w:sz w:val="26"/>
          <w:szCs w:val="26"/>
          <w:highlight w:val="white"/>
        </w:rPr>
        <w:t xml:space="preserve"> </w:t>
      </w:r>
      <w:r>
        <w:rPr>
          <w:rFonts w:ascii="Times New Roman" w:eastAsia="Times New Roman" w:hAnsi="Times New Roman" w:cs="Times New Roman"/>
          <w:i/>
          <w:color w:val="000000"/>
          <w:sz w:val="26"/>
          <w:szCs w:val="26"/>
          <w:highlight w:val="white"/>
          <w:u w:val="single"/>
        </w:rPr>
        <w:t>Giữa giường thất bảo</w:t>
      </w:r>
      <w:r>
        <w:rPr>
          <w:rFonts w:ascii="Times New Roman" w:eastAsia="Times New Roman" w:hAnsi="Times New Roman" w:cs="Times New Roman"/>
          <w:i/>
          <w:color w:val="000000"/>
          <w:sz w:val="26"/>
          <w:szCs w:val="26"/>
          <w:highlight w:val="white"/>
        </w:rPr>
        <w:t xml:space="preserve"> ngồi trên một bà (marked)</w:t>
      </w:r>
    </w:p>
    <w:p w:rsidR="00D679AE" w:rsidRDefault="00B60961">
      <w:pPr>
        <w:numPr>
          <w:ilvl w:val="0"/>
          <w:numId w:val="28"/>
        </w:numPr>
        <w:pBdr>
          <w:top w:val="nil"/>
          <w:left w:val="nil"/>
          <w:bottom w:val="nil"/>
          <w:right w:val="nil"/>
          <w:between w:val="nil"/>
        </w:pBdr>
        <w:tabs>
          <w:tab w:val="left" w:pos="360"/>
        </w:tabs>
        <w:spacing w:after="0" w:line="360" w:lineRule="auto"/>
        <w:jc w:val="both"/>
        <w:rPr>
          <w:color w:val="000000"/>
          <w:sz w:val="26"/>
          <w:szCs w:val="26"/>
        </w:rPr>
      </w:pPr>
      <w:r>
        <w:rPr>
          <w:rFonts w:ascii="Times New Roman" w:eastAsia="Times New Roman" w:hAnsi="Times New Roman" w:cs="Times New Roman"/>
          <w:color w:val="000000"/>
          <w:sz w:val="26"/>
          <w:szCs w:val="26"/>
          <w:u w:val="single"/>
        </w:rPr>
        <w:t xml:space="preserve"> Susan</w:t>
      </w:r>
      <w:r>
        <w:rPr>
          <w:rFonts w:ascii="Times New Roman" w:eastAsia="Times New Roman" w:hAnsi="Times New Roman" w:cs="Times New Roman"/>
          <w:color w:val="000000"/>
          <w:sz w:val="26"/>
          <w:szCs w:val="26"/>
        </w:rPr>
        <w:t xml:space="preserve"> drove a Rolls Royce (unmarked) </w:t>
      </w:r>
    </w:p>
    <w:p w:rsidR="00D679AE" w:rsidRDefault="00B60961">
      <w:pPr>
        <w:numPr>
          <w:ilvl w:val="0"/>
          <w:numId w:val="28"/>
        </w:numPr>
        <w:pBdr>
          <w:top w:val="nil"/>
          <w:left w:val="nil"/>
          <w:bottom w:val="nil"/>
          <w:right w:val="nil"/>
          <w:between w:val="nil"/>
        </w:pBdr>
        <w:tabs>
          <w:tab w:val="left" w:pos="360"/>
        </w:tabs>
        <w:spacing w:after="0" w:line="360" w:lineRule="auto"/>
        <w:jc w:val="both"/>
        <w:rPr>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u w:val="single"/>
        </w:rPr>
        <w:t>Rich</w:t>
      </w:r>
      <w:r>
        <w:rPr>
          <w:rFonts w:ascii="Times New Roman" w:eastAsia="Times New Roman" w:hAnsi="Times New Roman" w:cs="Times New Roman"/>
          <w:color w:val="000000"/>
          <w:sz w:val="26"/>
          <w:szCs w:val="26"/>
        </w:rPr>
        <w:t xml:space="preserve"> they may be, but I don’t think they’re happy (marked: CSV Complement-fronted)</w:t>
      </w:r>
    </w:p>
    <w:p w:rsidR="00D679AE" w:rsidRDefault="00B60961">
      <w:pPr>
        <w:pBdr>
          <w:top w:val="nil"/>
          <w:left w:val="nil"/>
          <w:bottom w:val="nil"/>
          <w:right w:val="nil"/>
          <w:between w:val="nil"/>
        </w:pBdr>
        <w:tabs>
          <w:tab w:val="left" w:pos="360"/>
        </w:tabs>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A contrastive analysis of theme and rheme in English and Vietnamese can be interesting and of practical values. </w:t>
      </w:r>
    </w:p>
    <w:p w:rsidR="004E0AAD" w:rsidRDefault="004E0AAD">
      <w:pPr>
        <w:pBdr>
          <w:top w:val="nil"/>
          <w:left w:val="nil"/>
          <w:bottom w:val="nil"/>
          <w:right w:val="nil"/>
          <w:between w:val="nil"/>
        </w:pBdr>
        <w:tabs>
          <w:tab w:val="left" w:pos="360"/>
        </w:tabs>
        <w:spacing w:line="360" w:lineRule="auto"/>
        <w:jc w:val="center"/>
        <w:rPr>
          <w:rFonts w:ascii="Times New Roman" w:eastAsia="Times New Roman" w:hAnsi="Times New Roman" w:cs="Times New Roman"/>
          <w:b/>
          <w:color w:val="000000"/>
          <w:sz w:val="26"/>
          <w:szCs w:val="26"/>
        </w:rPr>
      </w:pPr>
    </w:p>
    <w:p w:rsidR="00D679AE" w:rsidRDefault="00B60961">
      <w:pPr>
        <w:pBdr>
          <w:top w:val="nil"/>
          <w:left w:val="nil"/>
          <w:bottom w:val="nil"/>
          <w:right w:val="nil"/>
          <w:between w:val="nil"/>
        </w:pBdr>
        <w:tabs>
          <w:tab w:val="left" w:pos="360"/>
        </w:tabs>
        <w:spacing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SUMMARY</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Discourse analysis refers mainly to the linguistic analysis of naturally occurring connected speech or written discourse. It deals with the organisation of language above the sentence such as cohesion and coherence, adjacency pairs, conversational exchanges theme and rheme. Comparisons between their components can be based on topics composed of either dialogues or texts on minimum ideas composed of either utterances or sentences. A contrastive analysis </w:t>
      </w:r>
      <w:r>
        <w:rPr>
          <w:rFonts w:ascii="Times New Roman" w:eastAsia="Times New Roman" w:hAnsi="Times New Roman" w:cs="Times New Roman"/>
          <w:color w:val="000000"/>
          <w:sz w:val="26"/>
          <w:szCs w:val="26"/>
        </w:rPr>
        <w:lastRenderedPageBreak/>
        <w:t xml:space="preserve">of discourse between English and Vietnamese can be of practical and pedagogical values because there are certain common features and culture-specific in the two languages. </w:t>
      </w:r>
    </w:p>
    <w:p w:rsidR="00D679AE" w:rsidRDefault="00B60961">
      <w:pPr>
        <w:pBdr>
          <w:top w:val="nil"/>
          <w:left w:val="nil"/>
          <w:bottom w:val="nil"/>
          <w:right w:val="nil"/>
          <w:between w:val="nil"/>
        </w:pBdr>
        <w:spacing w:line="360" w:lineRule="auto"/>
        <w:ind w:left="2160" w:hanging="216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PRACTICE</w:t>
      </w:r>
    </w:p>
    <w:p w:rsidR="00D679AE" w:rsidRDefault="00B60961">
      <w:pPr>
        <w:pBdr>
          <w:top w:val="nil"/>
          <w:left w:val="nil"/>
          <w:bottom w:val="nil"/>
          <w:right w:val="nil"/>
          <w:between w:val="nil"/>
        </w:pBdr>
        <w:spacing w:line="360" w:lineRule="auto"/>
        <w:ind w:left="1440" w:hanging="7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PRACTICE 1: </w:t>
      </w:r>
      <w:r>
        <w:rPr>
          <w:rFonts w:ascii="Times New Roman" w:eastAsia="Times New Roman" w:hAnsi="Times New Roman" w:cs="Times New Roman"/>
          <w:color w:val="000000"/>
          <w:sz w:val="26"/>
          <w:szCs w:val="26"/>
        </w:rPr>
        <w:t xml:space="preserve">Someone say "thanks" to you. How do you reply to this? Name as many replies as you can. Compare your replies with your partner’s. </w:t>
      </w:r>
    </w:p>
    <w:p w:rsidR="00D679AE" w:rsidRDefault="00B60961">
      <w:pPr>
        <w:pBdr>
          <w:top w:val="nil"/>
          <w:left w:val="nil"/>
          <w:bottom w:val="nil"/>
          <w:right w:val="nil"/>
          <w:between w:val="nil"/>
        </w:pBdr>
        <w:spacing w:line="360" w:lineRule="auto"/>
        <w:ind w:left="1620" w:hanging="90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222222"/>
          <w:sz w:val="26"/>
          <w:szCs w:val="26"/>
        </w:rPr>
        <w:t xml:space="preserve">PRACTICE 2: </w:t>
      </w:r>
      <w:r>
        <w:rPr>
          <w:rFonts w:ascii="Times New Roman" w:eastAsia="Times New Roman" w:hAnsi="Times New Roman" w:cs="Times New Roman"/>
          <w:color w:val="000000"/>
          <w:sz w:val="26"/>
          <w:szCs w:val="26"/>
        </w:rPr>
        <w:t>Someone has done some inconvenient thing for you and they say "I'm sorry". How do you reply to this? Name as many replies as you can. Compare your replies with your partner’s.</w:t>
      </w:r>
    </w:p>
    <w:p w:rsidR="00D679AE" w:rsidRDefault="00B60961">
      <w:pPr>
        <w:pBdr>
          <w:top w:val="nil"/>
          <w:left w:val="nil"/>
          <w:bottom w:val="nil"/>
          <w:right w:val="nil"/>
          <w:between w:val="nil"/>
        </w:pBdr>
        <w:spacing w:line="360" w:lineRule="auto"/>
        <w:ind w:left="1440" w:hanging="7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PRACTICE 3:</w:t>
      </w:r>
      <w:r>
        <w:rPr>
          <w:rFonts w:ascii="Times New Roman" w:eastAsia="Times New Roman" w:hAnsi="Times New Roman" w:cs="Times New Roman"/>
          <w:color w:val="000000"/>
          <w:sz w:val="26"/>
          <w:szCs w:val="26"/>
        </w:rPr>
        <w:t xml:space="preserve"> Write the prototypes of English and Vietnamese greetings in Table 7. 1. Explain the similarities and differences between formal and informal, self introducing and introducing someone.</w:t>
      </w:r>
    </w:p>
    <w:tbl>
      <w:tblPr>
        <w:tblStyle w:val="affd"/>
        <w:tblW w:w="8532" w:type="dxa"/>
        <w:tblInd w:w="828"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844"/>
        <w:gridCol w:w="2549"/>
        <w:gridCol w:w="3139"/>
      </w:tblGrid>
      <w:tr w:rsidR="00D679AE">
        <w:tc>
          <w:tcPr>
            <w:tcW w:w="2844" w:type="dxa"/>
          </w:tcPr>
          <w:p w:rsidR="00D679AE" w:rsidRDefault="00D679AE" w:rsidP="004E0AAD">
            <w:pPr>
              <w:pBdr>
                <w:top w:val="nil"/>
                <w:left w:val="nil"/>
                <w:bottom w:val="nil"/>
                <w:right w:val="nil"/>
                <w:between w:val="nil"/>
              </w:pBdr>
              <w:spacing w:after="200"/>
              <w:jc w:val="both"/>
              <w:rPr>
                <w:rFonts w:ascii="Times New Roman" w:eastAsia="Times New Roman" w:hAnsi="Times New Roman" w:cs="Times New Roman"/>
                <w:color w:val="000000"/>
                <w:sz w:val="26"/>
                <w:szCs w:val="26"/>
              </w:rPr>
            </w:pPr>
          </w:p>
        </w:tc>
        <w:tc>
          <w:tcPr>
            <w:tcW w:w="2549" w:type="dxa"/>
          </w:tcPr>
          <w:p w:rsidR="00D679AE" w:rsidRDefault="00B60961" w:rsidP="004E0AAD">
            <w:pPr>
              <w:pBdr>
                <w:top w:val="nil"/>
                <w:left w:val="nil"/>
                <w:bottom w:val="nil"/>
                <w:right w:val="nil"/>
                <w:between w:val="nil"/>
              </w:pBdr>
              <w:spacing w:after="20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Self introducing</w:t>
            </w:r>
          </w:p>
        </w:tc>
        <w:tc>
          <w:tcPr>
            <w:tcW w:w="3139" w:type="dxa"/>
          </w:tcPr>
          <w:p w:rsidR="00D679AE" w:rsidRDefault="00B60961" w:rsidP="004E0AAD">
            <w:pPr>
              <w:pBdr>
                <w:top w:val="nil"/>
                <w:left w:val="nil"/>
                <w:bottom w:val="nil"/>
                <w:right w:val="nil"/>
                <w:between w:val="nil"/>
              </w:pBdr>
              <w:spacing w:after="20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Introducing someone else</w:t>
            </w:r>
          </w:p>
        </w:tc>
      </w:tr>
      <w:tr w:rsidR="00D679AE">
        <w:tc>
          <w:tcPr>
            <w:tcW w:w="2844" w:type="dxa"/>
          </w:tcPr>
          <w:p w:rsidR="00D679AE" w:rsidRDefault="00B60961" w:rsidP="004E0AAD">
            <w:pPr>
              <w:pBdr>
                <w:top w:val="nil"/>
                <w:left w:val="nil"/>
                <w:bottom w:val="nil"/>
                <w:right w:val="nil"/>
                <w:between w:val="nil"/>
              </w:pBdr>
              <w:spacing w:after="2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Formal introduction</w:t>
            </w:r>
          </w:p>
        </w:tc>
        <w:tc>
          <w:tcPr>
            <w:tcW w:w="2549" w:type="dxa"/>
          </w:tcPr>
          <w:p w:rsidR="00D679AE" w:rsidRDefault="00B60961" w:rsidP="004E0AAD">
            <w:pPr>
              <w:pBdr>
                <w:top w:val="nil"/>
                <w:left w:val="nil"/>
                <w:bottom w:val="nil"/>
                <w:right w:val="nil"/>
                <w:between w:val="nil"/>
              </w:pBdr>
              <w:spacing w:after="2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c>
          <w:tcPr>
            <w:tcW w:w="3139" w:type="dxa"/>
          </w:tcPr>
          <w:p w:rsidR="00D679AE" w:rsidRDefault="00B60961" w:rsidP="004E0AAD">
            <w:pPr>
              <w:pBdr>
                <w:top w:val="nil"/>
                <w:left w:val="nil"/>
                <w:bottom w:val="nil"/>
                <w:right w:val="nil"/>
                <w:between w:val="nil"/>
              </w:pBdr>
              <w:spacing w:after="2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r w:rsidR="00D679AE">
        <w:tc>
          <w:tcPr>
            <w:tcW w:w="2844" w:type="dxa"/>
          </w:tcPr>
          <w:p w:rsidR="00D679AE" w:rsidRDefault="00B60961" w:rsidP="004E0AAD">
            <w:pPr>
              <w:pBdr>
                <w:top w:val="nil"/>
                <w:left w:val="nil"/>
                <w:bottom w:val="nil"/>
                <w:right w:val="nil"/>
                <w:between w:val="nil"/>
              </w:pBdr>
              <w:spacing w:after="2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Informal introduction</w:t>
            </w:r>
          </w:p>
        </w:tc>
        <w:tc>
          <w:tcPr>
            <w:tcW w:w="2549" w:type="dxa"/>
          </w:tcPr>
          <w:p w:rsidR="00D679AE" w:rsidRDefault="00B60961" w:rsidP="004E0AAD">
            <w:pPr>
              <w:pBdr>
                <w:top w:val="nil"/>
                <w:left w:val="nil"/>
                <w:bottom w:val="nil"/>
                <w:right w:val="nil"/>
                <w:between w:val="nil"/>
              </w:pBdr>
              <w:spacing w:after="2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c>
          <w:tcPr>
            <w:tcW w:w="3139" w:type="dxa"/>
          </w:tcPr>
          <w:p w:rsidR="00D679AE" w:rsidRDefault="00B60961" w:rsidP="004E0AAD">
            <w:pPr>
              <w:pBdr>
                <w:top w:val="nil"/>
                <w:left w:val="nil"/>
                <w:bottom w:val="nil"/>
                <w:right w:val="nil"/>
                <w:between w:val="nil"/>
              </w:pBdr>
              <w:spacing w:after="2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bl>
    <w:p w:rsidR="004E0AAD" w:rsidRPr="004E0AAD" w:rsidRDefault="004E0AAD">
      <w:pPr>
        <w:pBdr>
          <w:top w:val="nil"/>
          <w:left w:val="nil"/>
          <w:bottom w:val="nil"/>
          <w:right w:val="nil"/>
          <w:between w:val="nil"/>
        </w:pBdr>
        <w:spacing w:line="360" w:lineRule="auto"/>
        <w:ind w:firstLine="720"/>
        <w:jc w:val="both"/>
        <w:rPr>
          <w:rFonts w:ascii="Times New Roman" w:eastAsia="Times New Roman" w:hAnsi="Times New Roman" w:cs="Times New Roman"/>
          <w:b/>
          <w:color w:val="000000"/>
          <w:sz w:val="6"/>
          <w:szCs w:val="26"/>
        </w:rPr>
      </w:pP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PRACTICE 4:</w:t>
      </w:r>
      <w:r>
        <w:rPr>
          <w:rFonts w:ascii="Times New Roman" w:eastAsia="Times New Roman" w:hAnsi="Times New Roman" w:cs="Times New Roman"/>
          <w:color w:val="000000"/>
          <w:sz w:val="26"/>
          <w:szCs w:val="26"/>
        </w:rPr>
        <w:t xml:space="preserve"> Write the most suitable response to the following phrases.</w:t>
      </w:r>
    </w:p>
    <w:tbl>
      <w:tblPr>
        <w:tblStyle w:val="affe"/>
        <w:tblW w:w="8802" w:type="dxa"/>
        <w:tblInd w:w="558"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4035"/>
        <w:gridCol w:w="4767"/>
      </w:tblGrid>
      <w:tr w:rsidR="00D679AE" w:rsidTr="004E0AAD">
        <w:tc>
          <w:tcPr>
            <w:tcW w:w="4035" w:type="dxa"/>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English expression</w:t>
            </w:r>
          </w:p>
        </w:tc>
        <w:tc>
          <w:tcPr>
            <w:tcW w:w="4767" w:type="dxa"/>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Vietnamese expression</w:t>
            </w:r>
          </w:p>
        </w:tc>
      </w:tr>
      <w:tr w:rsidR="00D679AE" w:rsidTr="004E0AAD">
        <w:tc>
          <w:tcPr>
            <w:tcW w:w="4035" w:type="dxa"/>
          </w:tcPr>
          <w:p w:rsidR="00D679AE" w:rsidRDefault="00B60961" w:rsidP="004E0AAD">
            <w:pPr>
              <w:pBdr>
                <w:top w:val="nil"/>
                <w:left w:val="nil"/>
                <w:bottom w:val="nil"/>
                <w:right w:val="nil"/>
                <w:between w:val="nil"/>
              </w:pBdr>
              <w:spacing w:after="200"/>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How are you?</w:t>
            </w:r>
          </w:p>
          <w:p w:rsidR="00D679AE" w:rsidRDefault="00B60961" w:rsidP="004E0AAD">
            <w:pPr>
              <w:pBdr>
                <w:top w:val="nil"/>
                <w:left w:val="nil"/>
                <w:bottom w:val="nil"/>
                <w:right w:val="nil"/>
                <w:between w:val="nil"/>
              </w:pBdr>
              <w:spacing w:after="200"/>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How do you do? </w:t>
            </w:r>
          </w:p>
          <w:p w:rsidR="00D679AE" w:rsidRDefault="00B60961" w:rsidP="004E0AAD">
            <w:pPr>
              <w:pBdr>
                <w:top w:val="nil"/>
                <w:left w:val="nil"/>
                <w:bottom w:val="nil"/>
                <w:right w:val="nil"/>
                <w:between w:val="nil"/>
              </w:pBdr>
              <w:spacing w:after="200"/>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Pleased to meet you. </w:t>
            </w:r>
          </w:p>
          <w:p w:rsidR="00D679AE" w:rsidRDefault="00B60961" w:rsidP="004E0AAD">
            <w:pPr>
              <w:pBdr>
                <w:top w:val="nil"/>
                <w:left w:val="nil"/>
                <w:bottom w:val="nil"/>
                <w:right w:val="nil"/>
                <w:between w:val="nil"/>
              </w:pBdr>
              <w:spacing w:after="200"/>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It was nice meeting you.</w:t>
            </w:r>
          </w:p>
          <w:p w:rsidR="00D679AE" w:rsidRDefault="00B60961" w:rsidP="004E0AAD">
            <w:pPr>
              <w:pBdr>
                <w:top w:val="nil"/>
                <w:left w:val="nil"/>
                <w:bottom w:val="nil"/>
                <w:right w:val="nil"/>
                <w:between w:val="nil"/>
              </w:pBdr>
              <w:spacing w:after="200"/>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Have a good weekend. </w:t>
            </w:r>
          </w:p>
          <w:p w:rsidR="00D679AE" w:rsidRDefault="00B60961" w:rsidP="004E0AAD">
            <w:pPr>
              <w:pBdr>
                <w:top w:val="nil"/>
                <w:left w:val="nil"/>
                <w:bottom w:val="nil"/>
                <w:right w:val="nil"/>
                <w:between w:val="nil"/>
              </w:pBdr>
              <w:spacing w:after="200"/>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See you next month. </w:t>
            </w:r>
          </w:p>
          <w:p w:rsidR="00D679AE" w:rsidRDefault="00B60961" w:rsidP="004E0AAD">
            <w:pPr>
              <w:pBdr>
                <w:top w:val="nil"/>
                <w:left w:val="nil"/>
                <w:bottom w:val="nil"/>
                <w:right w:val="nil"/>
                <w:between w:val="nil"/>
              </w:pBdr>
              <w:spacing w:after="200"/>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I hope to see you again.</w:t>
            </w:r>
          </w:p>
        </w:tc>
        <w:tc>
          <w:tcPr>
            <w:tcW w:w="4767" w:type="dxa"/>
          </w:tcPr>
          <w:p w:rsidR="00D679AE" w:rsidRDefault="00B60961" w:rsidP="004E0AAD">
            <w:pPr>
              <w:pBdr>
                <w:top w:val="nil"/>
                <w:left w:val="nil"/>
                <w:bottom w:val="nil"/>
                <w:right w:val="nil"/>
                <w:between w:val="nil"/>
              </w:pBdr>
              <w:spacing w:after="2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D679AE" w:rsidRDefault="00B60961" w:rsidP="004E0AAD">
            <w:pPr>
              <w:pBdr>
                <w:top w:val="nil"/>
                <w:left w:val="nil"/>
                <w:bottom w:val="nil"/>
                <w:right w:val="nil"/>
                <w:between w:val="nil"/>
              </w:pBdr>
              <w:spacing w:after="2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D679AE" w:rsidRDefault="00B60961" w:rsidP="004E0AAD">
            <w:pPr>
              <w:pBdr>
                <w:top w:val="nil"/>
                <w:left w:val="nil"/>
                <w:bottom w:val="nil"/>
                <w:right w:val="nil"/>
                <w:between w:val="nil"/>
              </w:pBdr>
              <w:spacing w:after="2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D679AE" w:rsidRDefault="00B60961" w:rsidP="004E0AAD">
            <w:pPr>
              <w:pBdr>
                <w:top w:val="nil"/>
                <w:left w:val="nil"/>
                <w:bottom w:val="nil"/>
                <w:right w:val="nil"/>
                <w:between w:val="nil"/>
              </w:pBdr>
              <w:spacing w:after="2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D679AE" w:rsidRDefault="00B60961" w:rsidP="004E0AAD">
            <w:pPr>
              <w:pBdr>
                <w:top w:val="nil"/>
                <w:left w:val="nil"/>
                <w:bottom w:val="nil"/>
                <w:right w:val="nil"/>
                <w:between w:val="nil"/>
              </w:pBdr>
              <w:spacing w:after="2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D679AE" w:rsidRDefault="00B60961" w:rsidP="004E0AAD">
            <w:pPr>
              <w:pBdr>
                <w:top w:val="nil"/>
                <w:left w:val="nil"/>
                <w:bottom w:val="nil"/>
                <w:right w:val="nil"/>
                <w:between w:val="nil"/>
              </w:pBdr>
              <w:spacing w:after="2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D679AE" w:rsidRDefault="00B60961" w:rsidP="004E0AAD">
            <w:pPr>
              <w:pBdr>
                <w:top w:val="nil"/>
                <w:left w:val="nil"/>
                <w:bottom w:val="nil"/>
                <w:right w:val="nil"/>
                <w:between w:val="nil"/>
              </w:pBdr>
              <w:spacing w:after="2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bl>
    <w:p w:rsidR="00D679AE" w:rsidRDefault="00D679AE">
      <w:pPr>
        <w:pBdr>
          <w:top w:val="nil"/>
          <w:left w:val="nil"/>
          <w:bottom w:val="nil"/>
          <w:right w:val="nil"/>
          <w:between w:val="nil"/>
        </w:pBdr>
        <w:spacing w:line="360" w:lineRule="auto"/>
        <w:jc w:val="both"/>
        <w:rPr>
          <w:rFonts w:ascii="Times New Roman" w:eastAsia="Times New Roman" w:hAnsi="Times New Roman" w:cs="Times New Roman"/>
          <w:color w:val="FF0000"/>
          <w:sz w:val="26"/>
          <w:szCs w:val="26"/>
        </w:rPr>
      </w:pPr>
    </w:p>
    <w:p w:rsidR="00D679AE" w:rsidRDefault="00B60961">
      <w:pPr>
        <w:pBdr>
          <w:top w:val="nil"/>
          <w:left w:val="nil"/>
          <w:bottom w:val="nil"/>
          <w:right w:val="nil"/>
          <w:between w:val="nil"/>
        </w:pBdr>
        <w:spacing w:line="360" w:lineRule="auto"/>
        <w:ind w:left="1440" w:hanging="7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lastRenderedPageBreak/>
        <w:t xml:space="preserve">PRACTICE 5: </w:t>
      </w:r>
      <w:r>
        <w:rPr>
          <w:rFonts w:ascii="Times New Roman" w:eastAsia="Times New Roman" w:hAnsi="Times New Roman" w:cs="Times New Roman"/>
          <w:color w:val="000000"/>
          <w:sz w:val="26"/>
          <w:szCs w:val="26"/>
        </w:rPr>
        <w:t>Write as many as you can English expressions for a general phone call. Compare your writing with your partner’s.</w:t>
      </w:r>
    </w:p>
    <w:p w:rsidR="00D679AE" w:rsidRDefault="00B60961">
      <w:pPr>
        <w:pBdr>
          <w:top w:val="nil"/>
          <w:left w:val="nil"/>
          <w:bottom w:val="nil"/>
          <w:right w:val="nil"/>
          <w:between w:val="nil"/>
        </w:pBdr>
        <w:spacing w:line="360" w:lineRule="auto"/>
        <w:ind w:left="1440" w:hanging="7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PRACTICE 6: </w:t>
      </w:r>
      <w:r>
        <w:rPr>
          <w:rFonts w:ascii="Times New Roman" w:eastAsia="Times New Roman" w:hAnsi="Times New Roman" w:cs="Times New Roman"/>
          <w:color w:val="000000"/>
          <w:sz w:val="26"/>
          <w:szCs w:val="26"/>
        </w:rPr>
        <w:t>Complete the chart with the given idea. Compare your results with your partner's. What are the major differences between English and Vietnamese phone call?</w:t>
      </w:r>
    </w:p>
    <w:tbl>
      <w:tblPr>
        <w:tblStyle w:val="afff"/>
        <w:tblW w:w="9252"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3961"/>
        <w:gridCol w:w="2678"/>
        <w:gridCol w:w="2613"/>
      </w:tblGrid>
      <w:tr w:rsidR="00D679AE">
        <w:tc>
          <w:tcPr>
            <w:tcW w:w="3961" w:type="dxa"/>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Idea</w:t>
            </w:r>
          </w:p>
        </w:tc>
        <w:tc>
          <w:tcPr>
            <w:tcW w:w="2678" w:type="dxa"/>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English expression</w:t>
            </w:r>
          </w:p>
        </w:tc>
        <w:tc>
          <w:tcPr>
            <w:tcW w:w="2613" w:type="dxa"/>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Vietnamese expression</w:t>
            </w:r>
          </w:p>
        </w:tc>
      </w:tr>
      <w:tr w:rsidR="00D679AE">
        <w:tc>
          <w:tcPr>
            <w:tcW w:w="3961" w:type="dxa"/>
          </w:tcPr>
          <w:p w:rsidR="00D679AE" w:rsidRDefault="00B60961">
            <w:pPr>
              <w:numPr>
                <w:ilvl w:val="0"/>
                <w:numId w:val="23"/>
              </w:numPr>
              <w:pBdr>
                <w:top w:val="nil"/>
                <w:left w:val="nil"/>
                <w:bottom w:val="nil"/>
                <w:right w:val="nil"/>
                <w:between w:val="nil"/>
              </w:pBdr>
              <w:spacing w:after="200" w:line="360" w:lineRule="auto"/>
              <w:jc w:val="both"/>
              <w:rPr>
                <w:color w:val="000000"/>
                <w:sz w:val="26"/>
                <w:szCs w:val="26"/>
              </w:rPr>
            </w:pPr>
            <w:r>
              <w:rPr>
                <w:rFonts w:ascii="Times New Roman" w:eastAsia="Times New Roman" w:hAnsi="Times New Roman" w:cs="Times New Roman"/>
                <w:color w:val="000000"/>
                <w:sz w:val="26"/>
                <w:szCs w:val="26"/>
              </w:rPr>
              <w:t>introducing yourself</w:t>
            </w:r>
          </w:p>
          <w:p w:rsidR="00D679AE" w:rsidRDefault="00B60961">
            <w:pPr>
              <w:numPr>
                <w:ilvl w:val="0"/>
                <w:numId w:val="23"/>
              </w:numPr>
              <w:pBdr>
                <w:top w:val="nil"/>
                <w:left w:val="nil"/>
                <w:bottom w:val="nil"/>
                <w:right w:val="nil"/>
                <w:between w:val="nil"/>
              </w:pBdr>
              <w:spacing w:after="200" w:line="360" w:lineRule="auto"/>
              <w:jc w:val="both"/>
              <w:rPr>
                <w:color w:val="000000"/>
                <w:sz w:val="26"/>
                <w:szCs w:val="26"/>
              </w:rPr>
            </w:pPr>
            <w:r>
              <w:rPr>
                <w:rFonts w:ascii="Times New Roman" w:eastAsia="Times New Roman" w:hAnsi="Times New Roman" w:cs="Times New Roman"/>
                <w:color w:val="000000"/>
                <w:sz w:val="26"/>
                <w:szCs w:val="26"/>
              </w:rPr>
              <w:t>asking for the caller’s name</w:t>
            </w:r>
          </w:p>
          <w:p w:rsidR="00D679AE" w:rsidRDefault="00B60961">
            <w:pPr>
              <w:numPr>
                <w:ilvl w:val="0"/>
                <w:numId w:val="23"/>
              </w:numPr>
              <w:pBdr>
                <w:top w:val="nil"/>
                <w:left w:val="nil"/>
                <w:bottom w:val="nil"/>
                <w:right w:val="nil"/>
                <w:between w:val="nil"/>
              </w:pBdr>
              <w:spacing w:after="200" w:line="360" w:lineRule="auto"/>
              <w:jc w:val="both"/>
              <w:rPr>
                <w:color w:val="000000"/>
                <w:sz w:val="26"/>
                <w:szCs w:val="26"/>
              </w:rPr>
            </w:pPr>
            <w:r>
              <w:rPr>
                <w:rFonts w:ascii="Times New Roman" w:eastAsia="Times New Roman" w:hAnsi="Times New Roman" w:cs="Times New Roman"/>
                <w:color w:val="000000"/>
                <w:sz w:val="26"/>
                <w:szCs w:val="26"/>
              </w:rPr>
              <w:t>saying who or what you want responding</w:t>
            </w:r>
          </w:p>
          <w:p w:rsidR="00D679AE" w:rsidRDefault="00B60961">
            <w:pPr>
              <w:numPr>
                <w:ilvl w:val="0"/>
                <w:numId w:val="23"/>
              </w:numPr>
              <w:pBdr>
                <w:top w:val="nil"/>
                <w:left w:val="nil"/>
                <w:bottom w:val="nil"/>
                <w:right w:val="nil"/>
                <w:between w:val="nil"/>
              </w:pBdr>
              <w:spacing w:after="200" w:line="360" w:lineRule="auto"/>
              <w:jc w:val="both"/>
              <w:rPr>
                <w:color w:val="000000"/>
                <w:sz w:val="26"/>
                <w:szCs w:val="26"/>
              </w:rPr>
            </w:pPr>
            <w:r>
              <w:rPr>
                <w:rFonts w:ascii="Times New Roman" w:eastAsia="Times New Roman" w:hAnsi="Times New Roman" w:cs="Times New Roman"/>
                <w:color w:val="000000"/>
                <w:sz w:val="26"/>
                <w:szCs w:val="26"/>
              </w:rPr>
              <w:t>reason for calling</w:t>
            </w:r>
          </w:p>
          <w:p w:rsidR="00D679AE" w:rsidRDefault="00B60961">
            <w:pPr>
              <w:numPr>
                <w:ilvl w:val="0"/>
                <w:numId w:val="23"/>
              </w:numPr>
              <w:pBdr>
                <w:top w:val="nil"/>
                <w:left w:val="nil"/>
                <w:bottom w:val="nil"/>
                <w:right w:val="nil"/>
                <w:between w:val="nil"/>
              </w:pBdr>
              <w:spacing w:after="200" w:line="360" w:lineRule="auto"/>
              <w:jc w:val="both"/>
              <w:rPr>
                <w:color w:val="000000"/>
                <w:sz w:val="26"/>
                <w:szCs w:val="26"/>
              </w:rPr>
            </w:pPr>
            <w:r>
              <w:rPr>
                <w:rFonts w:ascii="Times New Roman" w:eastAsia="Times New Roman" w:hAnsi="Times New Roman" w:cs="Times New Roman"/>
                <w:color w:val="000000"/>
                <w:sz w:val="26"/>
                <w:szCs w:val="26"/>
              </w:rPr>
              <w:t>leaving and taking a message asking for repetition</w:t>
            </w:r>
          </w:p>
        </w:tc>
        <w:tc>
          <w:tcPr>
            <w:tcW w:w="2678" w:type="dxa"/>
          </w:tcPr>
          <w:p w:rsidR="00D679AE" w:rsidRDefault="004E0AAD">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D679AE" w:rsidRDefault="004E0AAD">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D679AE" w:rsidRDefault="004E0AAD">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D679AE" w:rsidRDefault="004E0AAD">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D679AE" w:rsidRDefault="004E0AAD">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D679AE" w:rsidRDefault="004E0AAD">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D679AE" w:rsidRDefault="004E0AAD">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c>
          <w:tcPr>
            <w:tcW w:w="2613" w:type="dxa"/>
          </w:tcPr>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D679AE" w:rsidRDefault="004E0AAD">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D679AE" w:rsidRDefault="004E0AAD">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D679AE" w:rsidRDefault="004E0AAD">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D679AE" w:rsidRDefault="004E0AAD">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bl>
    <w:p w:rsidR="00D679AE" w:rsidRDefault="00B60961">
      <w:pPr>
        <w:pBdr>
          <w:top w:val="nil"/>
          <w:left w:val="nil"/>
          <w:bottom w:val="nil"/>
          <w:right w:val="nil"/>
          <w:between w:val="nil"/>
        </w:pBdr>
        <w:shd w:val="clear" w:color="auto" w:fill="FFFFFF"/>
        <w:tabs>
          <w:tab w:val="left" w:pos="1440"/>
        </w:tabs>
        <w:spacing w:after="540" w:line="360" w:lineRule="auto"/>
        <w:ind w:left="1440" w:hanging="720"/>
        <w:jc w:val="both"/>
        <w:rPr>
          <w:rFonts w:ascii="Times New Roman" w:eastAsia="Times New Roman" w:hAnsi="Times New Roman" w:cs="Times New Roman"/>
          <w:color w:val="222222"/>
          <w:sz w:val="26"/>
          <w:szCs w:val="26"/>
        </w:rPr>
      </w:pPr>
      <w:r>
        <w:rPr>
          <w:rFonts w:ascii="Times New Roman" w:eastAsia="Times New Roman" w:hAnsi="Times New Roman" w:cs="Times New Roman"/>
          <w:b/>
          <w:color w:val="222222"/>
          <w:sz w:val="26"/>
          <w:szCs w:val="26"/>
        </w:rPr>
        <w:t>PRACTICE 7</w:t>
      </w:r>
      <w:r>
        <w:rPr>
          <w:rFonts w:ascii="Times New Roman" w:eastAsia="Times New Roman" w:hAnsi="Times New Roman" w:cs="Times New Roman"/>
          <w:color w:val="222222"/>
          <w:sz w:val="26"/>
          <w:szCs w:val="26"/>
        </w:rPr>
        <w:t>: The following English and Vietnamese versions have their own way of expressing, but they are equivalent in content. Discuss the (dis)similarities between two versions. Can you suggest another translation for English version?</w:t>
      </w:r>
    </w:p>
    <w:tbl>
      <w:tblPr>
        <w:tblStyle w:val="afff0"/>
        <w:tblW w:w="8532" w:type="dxa"/>
        <w:tblInd w:w="828"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3763"/>
        <w:gridCol w:w="4769"/>
      </w:tblGrid>
      <w:tr w:rsidR="00D679AE">
        <w:tc>
          <w:tcPr>
            <w:tcW w:w="3763" w:type="dxa"/>
          </w:tcPr>
          <w:p w:rsidR="00D679AE" w:rsidRDefault="00B60961">
            <w:pPr>
              <w:pBdr>
                <w:top w:val="nil"/>
                <w:left w:val="nil"/>
                <w:bottom w:val="nil"/>
                <w:right w:val="nil"/>
                <w:between w:val="nil"/>
              </w:pBdr>
              <w:tabs>
                <w:tab w:val="left" w:pos="1080"/>
              </w:tabs>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English expression</w:t>
            </w:r>
          </w:p>
        </w:tc>
        <w:tc>
          <w:tcPr>
            <w:tcW w:w="4769" w:type="dxa"/>
          </w:tcPr>
          <w:p w:rsidR="00D679AE" w:rsidRDefault="00B60961">
            <w:pPr>
              <w:pBdr>
                <w:top w:val="nil"/>
                <w:left w:val="nil"/>
                <w:bottom w:val="nil"/>
                <w:right w:val="nil"/>
                <w:between w:val="nil"/>
              </w:pBdr>
              <w:tabs>
                <w:tab w:val="left" w:pos="1080"/>
              </w:tabs>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Vietnamese expression</w:t>
            </w:r>
          </w:p>
        </w:tc>
      </w:tr>
      <w:tr w:rsidR="00D679AE">
        <w:tc>
          <w:tcPr>
            <w:tcW w:w="3763" w:type="dxa"/>
          </w:tcPr>
          <w:p w:rsidR="00D679AE" w:rsidRDefault="00B60961">
            <w:pPr>
              <w:pBdr>
                <w:top w:val="nil"/>
                <w:left w:val="nil"/>
                <w:bottom w:val="nil"/>
                <w:right w:val="nil"/>
                <w:between w:val="nil"/>
              </w:pBdr>
              <w:tabs>
                <w:tab w:val="left" w:pos="1080"/>
              </w:tabs>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222222"/>
                <w:sz w:val="26"/>
                <w:szCs w:val="26"/>
              </w:rPr>
              <w:t>Mrs Scott bought a new house last year. The walls of the rooms had been painted a short time before.</w:t>
            </w:r>
          </w:p>
        </w:tc>
        <w:tc>
          <w:tcPr>
            <w:tcW w:w="4769" w:type="dxa"/>
          </w:tcPr>
          <w:p w:rsidR="00D679AE" w:rsidRDefault="00B60961">
            <w:pPr>
              <w:pBdr>
                <w:top w:val="nil"/>
                <w:left w:val="nil"/>
                <w:bottom w:val="nil"/>
                <w:right w:val="nil"/>
                <w:between w:val="nil"/>
              </w:pBdr>
              <w:tabs>
                <w:tab w:val="left" w:pos="1080"/>
              </w:tabs>
              <w:spacing w:after="200" w:line="360" w:lineRule="auto"/>
              <w:ind w:left="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222222"/>
                <w:sz w:val="26"/>
                <w:szCs w:val="26"/>
              </w:rPr>
              <w:t xml:space="preserve">  Năm ngoái bà Scot mua một ngôi nhà. Trước khi mua ít lâu các phòng đều đã được sơn lại.</w:t>
            </w:r>
          </w:p>
        </w:tc>
      </w:tr>
    </w:tbl>
    <w:p w:rsidR="00D679AE" w:rsidRDefault="00D679AE">
      <w:pPr>
        <w:pBdr>
          <w:top w:val="nil"/>
          <w:left w:val="nil"/>
          <w:bottom w:val="nil"/>
          <w:right w:val="nil"/>
          <w:between w:val="nil"/>
        </w:pBdr>
        <w:shd w:val="clear" w:color="auto" w:fill="FFFFFF"/>
        <w:spacing w:after="540" w:line="360" w:lineRule="auto"/>
        <w:ind w:firstLine="720"/>
        <w:jc w:val="both"/>
        <w:rPr>
          <w:rFonts w:ascii="Times New Roman" w:eastAsia="Times New Roman" w:hAnsi="Times New Roman" w:cs="Times New Roman"/>
          <w:b/>
          <w:color w:val="222222"/>
          <w:sz w:val="10"/>
          <w:szCs w:val="10"/>
        </w:rPr>
      </w:pPr>
    </w:p>
    <w:p w:rsidR="00D679AE" w:rsidRDefault="00B60961">
      <w:pPr>
        <w:pBdr>
          <w:top w:val="nil"/>
          <w:left w:val="nil"/>
          <w:bottom w:val="nil"/>
          <w:right w:val="nil"/>
          <w:between w:val="nil"/>
        </w:pBdr>
        <w:shd w:val="clear" w:color="auto" w:fill="FFFFFF"/>
        <w:spacing w:after="540" w:line="360" w:lineRule="auto"/>
        <w:ind w:firstLine="720"/>
        <w:jc w:val="both"/>
        <w:rPr>
          <w:rFonts w:ascii="Times New Roman" w:eastAsia="Times New Roman" w:hAnsi="Times New Roman" w:cs="Times New Roman"/>
          <w:color w:val="222222"/>
          <w:sz w:val="26"/>
          <w:szCs w:val="26"/>
        </w:rPr>
      </w:pPr>
      <w:r>
        <w:rPr>
          <w:rFonts w:ascii="Times New Roman" w:eastAsia="Times New Roman" w:hAnsi="Times New Roman" w:cs="Times New Roman"/>
          <w:b/>
          <w:color w:val="222222"/>
          <w:sz w:val="26"/>
          <w:szCs w:val="26"/>
        </w:rPr>
        <w:lastRenderedPageBreak/>
        <w:t xml:space="preserve">PRACTICE 8: </w:t>
      </w:r>
      <w:r>
        <w:rPr>
          <w:rFonts w:ascii="Times New Roman" w:eastAsia="Times New Roman" w:hAnsi="Times New Roman" w:cs="Times New Roman"/>
          <w:color w:val="222222"/>
          <w:sz w:val="26"/>
          <w:szCs w:val="26"/>
        </w:rPr>
        <w:t>The following English and Vietnamese versions are equivalent in content. Analyze the similarities and differences between their contents and the way of expressing.</w:t>
      </w:r>
    </w:p>
    <w:tbl>
      <w:tblPr>
        <w:tblStyle w:val="afff1"/>
        <w:tblW w:w="8532" w:type="dxa"/>
        <w:tblInd w:w="828"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3943"/>
        <w:gridCol w:w="4589"/>
      </w:tblGrid>
      <w:tr w:rsidR="00D679AE">
        <w:tc>
          <w:tcPr>
            <w:tcW w:w="3943" w:type="dxa"/>
          </w:tcPr>
          <w:p w:rsidR="00D679AE" w:rsidRDefault="00B60961">
            <w:pPr>
              <w:pBdr>
                <w:top w:val="nil"/>
                <w:left w:val="nil"/>
                <w:bottom w:val="nil"/>
                <w:right w:val="nil"/>
                <w:between w:val="nil"/>
              </w:pBdr>
              <w:tabs>
                <w:tab w:val="left" w:pos="1080"/>
              </w:tabs>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English version</w:t>
            </w:r>
          </w:p>
        </w:tc>
        <w:tc>
          <w:tcPr>
            <w:tcW w:w="4589" w:type="dxa"/>
          </w:tcPr>
          <w:p w:rsidR="00D679AE" w:rsidRDefault="00B60961">
            <w:pPr>
              <w:pBdr>
                <w:top w:val="nil"/>
                <w:left w:val="nil"/>
                <w:bottom w:val="nil"/>
                <w:right w:val="nil"/>
                <w:between w:val="nil"/>
              </w:pBdr>
              <w:tabs>
                <w:tab w:val="left" w:pos="1080"/>
              </w:tabs>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Vietnamese version</w:t>
            </w:r>
          </w:p>
        </w:tc>
      </w:tr>
      <w:tr w:rsidR="00D679AE">
        <w:tc>
          <w:tcPr>
            <w:tcW w:w="3943" w:type="dxa"/>
          </w:tcPr>
          <w:p w:rsidR="00D679AE" w:rsidRDefault="00B60961">
            <w:pPr>
              <w:pBdr>
                <w:top w:val="nil"/>
                <w:left w:val="nil"/>
                <w:bottom w:val="nil"/>
                <w:right w:val="nil"/>
                <w:between w:val="nil"/>
              </w:pBdr>
              <w:tabs>
                <w:tab w:val="left" w:pos="1080"/>
              </w:tabs>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Visitors to Sieu Quan Village in Phong Dien District of Thua Thien-Hue province are impressed by the thick loc vung trees standing like a green belt protecting  residents.</w:t>
            </w:r>
            <w:r>
              <w:rPr>
                <w:rFonts w:ascii="Times New Roman" w:eastAsia="Times New Roman" w:hAnsi="Times New Roman" w:cs="Times New Roman"/>
                <w:color w:val="000000"/>
                <w:sz w:val="26"/>
                <w:szCs w:val="26"/>
              </w:rPr>
              <w:br/>
            </w:r>
          </w:p>
          <w:p w:rsidR="00D679AE" w:rsidRDefault="00B60961">
            <w:pPr>
              <w:pBdr>
                <w:top w:val="nil"/>
                <w:left w:val="nil"/>
                <w:bottom w:val="nil"/>
                <w:right w:val="nil"/>
                <w:between w:val="nil"/>
              </w:pBdr>
              <w:tabs>
                <w:tab w:val="left" w:pos="1080"/>
              </w:tabs>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Sieu Quan Village covers 320 </w:t>
            </w:r>
          </w:p>
          <w:p w:rsidR="00D679AE" w:rsidRDefault="00B60961">
            <w:pPr>
              <w:pBdr>
                <w:top w:val="nil"/>
                <w:left w:val="nil"/>
                <w:bottom w:val="nil"/>
                <w:right w:val="nil"/>
                <w:between w:val="nil"/>
              </w:pBdr>
              <w:tabs>
                <w:tab w:val="left" w:pos="1080"/>
              </w:tabs>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hectares, 70 percent of which are reserved for loc vung trees.</w:t>
            </w:r>
          </w:p>
        </w:tc>
        <w:tc>
          <w:tcPr>
            <w:tcW w:w="4589" w:type="dxa"/>
          </w:tcPr>
          <w:p w:rsidR="00D679AE" w:rsidRDefault="00B60961">
            <w:pPr>
              <w:pBdr>
                <w:top w:val="nil"/>
                <w:left w:val="nil"/>
                <w:bottom w:val="nil"/>
                <w:right w:val="nil"/>
                <w:between w:val="nil"/>
              </w:pBdr>
              <w:spacing w:after="200" w:line="360" w:lineRule="auto"/>
              <w:ind w:left="2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Đến làng Siêu Quần, điều làm những vị lữ khách ấn tượng nhất có lẽ là hệ thống những cây lộc vừng cổ thụ có tuổi đời vài trăm năm tuổi bao bọc bọc quanh làng. Nó giống như một vành đai xanh để che chở và bảo vệ làng.</w:t>
            </w:r>
          </w:p>
          <w:p w:rsidR="00D679AE" w:rsidRDefault="00B60961">
            <w:pPr>
              <w:pBdr>
                <w:top w:val="nil"/>
                <w:left w:val="nil"/>
                <w:bottom w:val="nil"/>
                <w:right w:val="nil"/>
                <w:between w:val="nil"/>
              </w:pBdr>
              <w:tabs>
                <w:tab w:val="left" w:pos="1080"/>
              </w:tabs>
              <w:spacing w:after="200" w:line="360" w:lineRule="auto"/>
              <w:ind w:left="27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Làng Siêu Quần có 320 ha rừng thì cây lộc vừng chiếm đến 70% diện tích.</w:t>
            </w:r>
          </w:p>
        </w:tc>
      </w:tr>
    </w:tbl>
    <w:p w:rsidR="00D679AE" w:rsidRDefault="00B60961">
      <w:pPr>
        <w:pBdr>
          <w:top w:val="nil"/>
          <w:left w:val="nil"/>
          <w:bottom w:val="nil"/>
          <w:right w:val="nil"/>
          <w:between w:val="nil"/>
        </w:pBdr>
        <w:shd w:val="clear" w:color="auto" w:fill="FFFFFF"/>
        <w:spacing w:after="540" w:line="360" w:lineRule="auto"/>
        <w:ind w:firstLine="720"/>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Assume that Vietnamese and English readers have their own images of loc vung, village, the value of green trees, forest, treasure, etc. the writers try to use simple, concrete, and familiar languages.</w:t>
      </w: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PRACTICE 9:</w:t>
      </w:r>
      <w:r>
        <w:rPr>
          <w:rFonts w:ascii="Times New Roman" w:eastAsia="Times New Roman" w:hAnsi="Times New Roman" w:cs="Times New Roman"/>
          <w:color w:val="000000"/>
          <w:sz w:val="26"/>
          <w:szCs w:val="26"/>
        </w:rPr>
        <w:t xml:space="preserve"> Write as many invitations as you can in English and Vietnamese.</w:t>
      </w:r>
    </w:p>
    <w:tbl>
      <w:tblPr>
        <w:tblStyle w:val="afff2"/>
        <w:tblW w:w="8717"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2"/>
        <w:gridCol w:w="3850"/>
        <w:gridCol w:w="50"/>
        <w:gridCol w:w="3125"/>
      </w:tblGrid>
      <w:tr w:rsidR="00D679AE">
        <w:tc>
          <w:tcPr>
            <w:tcW w:w="1692" w:type="dxa"/>
            <w:tcBorders>
              <w:left w:val="nil"/>
              <w:right w:val="nil"/>
            </w:tcBorders>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Idea/Content</w:t>
            </w:r>
          </w:p>
        </w:tc>
        <w:tc>
          <w:tcPr>
            <w:tcW w:w="3850" w:type="dxa"/>
            <w:tcBorders>
              <w:left w:val="nil"/>
              <w:right w:val="nil"/>
            </w:tcBorders>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Inviting expressions</w:t>
            </w:r>
          </w:p>
        </w:tc>
        <w:tc>
          <w:tcPr>
            <w:tcW w:w="3175" w:type="dxa"/>
            <w:gridSpan w:val="2"/>
            <w:tcBorders>
              <w:left w:val="nil"/>
            </w:tcBorders>
          </w:tcPr>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Responses</w:t>
            </w:r>
          </w:p>
        </w:tc>
      </w:tr>
      <w:tr w:rsidR="00D679AE">
        <w:tc>
          <w:tcPr>
            <w:tcW w:w="1692" w:type="dxa"/>
            <w:vMerge w:val="restart"/>
            <w:tcBorders>
              <w:left w:val="nil"/>
              <w:right w:val="nil"/>
            </w:tcBorders>
          </w:tcPr>
          <w:p w:rsidR="00D679AE" w:rsidRDefault="00D679AE">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p>
          <w:p w:rsidR="00D679AE" w:rsidRDefault="00D679AE">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p>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Offering someone a </w:t>
            </w:r>
            <w:r>
              <w:rPr>
                <w:rFonts w:ascii="Times New Roman" w:eastAsia="Times New Roman" w:hAnsi="Times New Roman" w:cs="Times New Roman"/>
                <w:color w:val="000000"/>
                <w:sz w:val="26"/>
                <w:szCs w:val="26"/>
              </w:rPr>
              <w:lastRenderedPageBreak/>
              <w:t>cup of tea</w:t>
            </w:r>
          </w:p>
        </w:tc>
        <w:tc>
          <w:tcPr>
            <w:tcW w:w="3850" w:type="dxa"/>
            <w:tcBorders>
              <w:left w:val="nil"/>
              <w:bottom w:val="single" w:sz="4" w:space="0" w:color="000000"/>
              <w:right w:val="nil"/>
            </w:tcBorders>
          </w:tcPr>
          <w:p w:rsidR="00D679AE" w:rsidRDefault="00B60961">
            <w:pPr>
              <w:numPr>
                <w:ilvl w:val="0"/>
                <w:numId w:val="24"/>
              </w:numPr>
              <w:pBdr>
                <w:top w:val="nil"/>
                <w:left w:val="nil"/>
                <w:bottom w:val="nil"/>
                <w:right w:val="nil"/>
                <w:between w:val="nil"/>
              </w:pBdr>
              <w:spacing w:after="200" w:line="360" w:lineRule="auto"/>
              <w:ind w:left="408" w:hanging="321"/>
              <w:jc w:val="both"/>
              <w:rPr>
                <w:color w:val="000000"/>
                <w:sz w:val="26"/>
                <w:szCs w:val="26"/>
              </w:rPr>
            </w:pPr>
            <w:r>
              <w:rPr>
                <w:rFonts w:ascii="Times New Roman" w:eastAsia="Times New Roman" w:hAnsi="Times New Roman" w:cs="Times New Roman"/>
                <w:color w:val="000000"/>
                <w:sz w:val="26"/>
                <w:szCs w:val="26"/>
              </w:rPr>
              <w:lastRenderedPageBreak/>
              <w:t>Would you like a cup of tea?</w:t>
            </w:r>
          </w:p>
          <w:p w:rsidR="00D679AE" w:rsidRDefault="00B60961">
            <w:pPr>
              <w:numPr>
                <w:ilvl w:val="0"/>
                <w:numId w:val="24"/>
              </w:numPr>
              <w:pBdr>
                <w:top w:val="nil"/>
                <w:left w:val="nil"/>
                <w:bottom w:val="nil"/>
                <w:right w:val="nil"/>
                <w:between w:val="nil"/>
              </w:pBdr>
              <w:spacing w:after="200" w:line="360" w:lineRule="auto"/>
              <w:ind w:left="408" w:hanging="321"/>
              <w:jc w:val="both"/>
              <w:rPr>
                <w:color w:val="000000"/>
                <w:sz w:val="26"/>
                <w:szCs w:val="26"/>
              </w:rPr>
            </w:pPr>
            <w:r>
              <w:rPr>
                <w:rFonts w:ascii="Times New Roman" w:eastAsia="Times New Roman" w:hAnsi="Times New Roman" w:cs="Times New Roman"/>
                <w:color w:val="000000"/>
                <w:sz w:val="26"/>
                <w:szCs w:val="26"/>
              </w:rPr>
              <w:t>………………………………</w:t>
            </w:r>
          </w:p>
          <w:p w:rsidR="00D679AE" w:rsidRDefault="00B60961">
            <w:pPr>
              <w:numPr>
                <w:ilvl w:val="0"/>
                <w:numId w:val="24"/>
              </w:numPr>
              <w:pBdr>
                <w:top w:val="nil"/>
                <w:left w:val="nil"/>
                <w:bottom w:val="nil"/>
                <w:right w:val="nil"/>
                <w:between w:val="nil"/>
              </w:pBdr>
              <w:spacing w:after="200" w:line="360" w:lineRule="auto"/>
              <w:ind w:left="408" w:hanging="321"/>
              <w:jc w:val="both"/>
              <w:rPr>
                <w:color w:val="000000"/>
                <w:sz w:val="26"/>
                <w:szCs w:val="26"/>
              </w:rPr>
            </w:pPr>
            <w:r>
              <w:rPr>
                <w:rFonts w:ascii="Times New Roman" w:eastAsia="Times New Roman" w:hAnsi="Times New Roman" w:cs="Times New Roman"/>
                <w:color w:val="000000"/>
                <w:sz w:val="26"/>
                <w:szCs w:val="26"/>
              </w:rPr>
              <w:t>………………………………</w:t>
            </w:r>
          </w:p>
        </w:tc>
        <w:tc>
          <w:tcPr>
            <w:tcW w:w="3175" w:type="dxa"/>
            <w:gridSpan w:val="2"/>
            <w:tcBorders>
              <w:left w:val="nil"/>
              <w:bottom w:val="single" w:sz="4" w:space="0" w:color="000000"/>
            </w:tcBorders>
          </w:tcPr>
          <w:p w:rsidR="00D679AE" w:rsidRDefault="00B60961">
            <w:pPr>
              <w:numPr>
                <w:ilvl w:val="0"/>
                <w:numId w:val="24"/>
              </w:numPr>
              <w:pBdr>
                <w:top w:val="nil"/>
                <w:left w:val="nil"/>
                <w:bottom w:val="nil"/>
                <w:right w:val="nil"/>
                <w:between w:val="nil"/>
              </w:pBdr>
              <w:spacing w:after="200" w:line="360" w:lineRule="auto"/>
              <w:ind w:left="408" w:hanging="321"/>
              <w:jc w:val="both"/>
              <w:rPr>
                <w:color w:val="000000"/>
                <w:sz w:val="26"/>
                <w:szCs w:val="26"/>
              </w:rPr>
            </w:pP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D679AE" w:rsidRDefault="00B60961" w:rsidP="004E0AAD">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r w:rsidR="00D679AE">
        <w:tc>
          <w:tcPr>
            <w:tcW w:w="1692" w:type="dxa"/>
            <w:vMerge/>
            <w:tcBorders>
              <w:left w:val="nil"/>
              <w:right w:val="nil"/>
            </w:tcBorders>
          </w:tcPr>
          <w:p w:rsidR="00D679AE" w:rsidRDefault="00D679AE">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7025" w:type="dxa"/>
            <w:gridSpan w:val="3"/>
            <w:tcBorders>
              <w:left w:val="nil"/>
              <w:right w:val="nil"/>
            </w:tcBorders>
          </w:tcPr>
          <w:p w:rsidR="00D679AE" w:rsidRDefault="00D679AE">
            <w:pPr>
              <w:pBdr>
                <w:top w:val="nil"/>
                <w:left w:val="nil"/>
                <w:bottom w:val="nil"/>
                <w:right w:val="nil"/>
                <w:between w:val="nil"/>
              </w:pBdr>
              <w:spacing w:after="200" w:line="360" w:lineRule="auto"/>
              <w:ind w:left="408" w:hanging="321"/>
              <w:jc w:val="both"/>
              <w:rPr>
                <w:rFonts w:ascii="Times New Roman" w:eastAsia="Times New Roman" w:hAnsi="Times New Roman" w:cs="Times New Roman"/>
                <w:color w:val="000000"/>
                <w:sz w:val="26"/>
                <w:szCs w:val="26"/>
              </w:rPr>
            </w:pPr>
          </w:p>
        </w:tc>
      </w:tr>
      <w:tr w:rsidR="00D679AE">
        <w:tc>
          <w:tcPr>
            <w:tcW w:w="1692" w:type="dxa"/>
            <w:vMerge/>
            <w:tcBorders>
              <w:left w:val="nil"/>
              <w:right w:val="nil"/>
            </w:tcBorders>
          </w:tcPr>
          <w:p w:rsidR="00D679AE" w:rsidRDefault="00D679AE">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3900" w:type="dxa"/>
            <w:gridSpan w:val="2"/>
            <w:tcBorders>
              <w:left w:val="nil"/>
              <w:right w:val="nil"/>
            </w:tcBorders>
          </w:tcPr>
          <w:p w:rsidR="00D679AE" w:rsidRDefault="00B60961">
            <w:pPr>
              <w:numPr>
                <w:ilvl w:val="0"/>
                <w:numId w:val="24"/>
              </w:numPr>
              <w:pBdr>
                <w:top w:val="nil"/>
                <w:left w:val="nil"/>
                <w:bottom w:val="nil"/>
                <w:right w:val="nil"/>
                <w:between w:val="nil"/>
              </w:pBdr>
              <w:spacing w:after="200" w:line="360" w:lineRule="auto"/>
              <w:ind w:left="408" w:hanging="321"/>
              <w:jc w:val="both"/>
              <w:rPr>
                <w:color w:val="000000"/>
                <w:sz w:val="26"/>
                <w:szCs w:val="26"/>
              </w:rPr>
            </w:pPr>
            <w:r>
              <w:rPr>
                <w:rFonts w:ascii="Times New Roman" w:eastAsia="Times New Roman" w:hAnsi="Times New Roman" w:cs="Times New Roman"/>
                <w:color w:val="000000"/>
                <w:sz w:val="26"/>
                <w:szCs w:val="26"/>
              </w:rPr>
              <w:t>Cháu mời bác xơi nước ạ.</w:t>
            </w:r>
          </w:p>
          <w:p w:rsidR="00D679AE" w:rsidRDefault="00B60961">
            <w:pPr>
              <w:numPr>
                <w:ilvl w:val="0"/>
                <w:numId w:val="24"/>
              </w:numPr>
              <w:pBdr>
                <w:top w:val="nil"/>
                <w:left w:val="nil"/>
                <w:bottom w:val="nil"/>
                <w:right w:val="nil"/>
                <w:between w:val="nil"/>
              </w:pBdr>
              <w:spacing w:after="200" w:line="360" w:lineRule="auto"/>
              <w:ind w:left="408" w:hanging="321"/>
              <w:jc w:val="both"/>
              <w:rPr>
                <w:color w:val="000000"/>
                <w:sz w:val="26"/>
                <w:szCs w:val="26"/>
              </w:rPr>
            </w:pPr>
            <w:r>
              <w:rPr>
                <w:rFonts w:ascii="Times New Roman" w:eastAsia="Times New Roman" w:hAnsi="Times New Roman" w:cs="Times New Roman"/>
                <w:color w:val="000000"/>
                <w:sz w:val="26"/>
                <w:szCs w:val="26"/>
              </w:rPr>
              <w:t>………………………………</w:t>
            </w:r>
          </w:p>
          <w:p w:rsidR="00D679AE" w:rsidRDefault="00B60961">
            <w:pPr>
              <w:numPr>
                <w:ilvl w:val="0"/>
                <w:numId w:val="24"/>
              </w:numPr>
              <w:pBdr>
                <w:top w:val="nil"/>
                <w:left w:val="nil"/>
                <w:bottom w:val="nil"/>
                <w:right w:val="nil"/>
                <w:between w:val="nil"/>
              </w:pBdr>
              <w:spacing w:after="200" w:line="360" w:lineRule="auto"/>
              <w:ind w:left="408" w:hanging="321"/>
              <w:jc w:val="both"/>
              <w:rPr>
                <w:color w:val="000000"/>
                <w:sz w:val="26"/>
                <w:szCs w:val="26"/>
              </w:rPr>
            </w:pPr>
            <w:r>
              <w:rPr>
                <w:rFonts w:ascii="Times New Roman" w:eastAsia="Times New Roman" w:hAnsi="Times New Roman" w:cs="Times New Roman"/>
                <w:color w:val="000000"/>
                <w:sz w:val="26"/>
                <w:szCs w:val="26"/>
              </w:rPr>
              <w:t>………………………………</w:t>
            </w:r>
          </w:p>
        </w:tc>
        <w:tc>
          <w:tcPr>
            <w:tcW w:w="3125" w:type="dxa"/>
            <w:tcBorders>
              <w:left w:val="nil"/>
            </w:tcBorders>
          </w:tcPr>
          <w:p w:rsidR="00D679AE" w:rsidRDefault="00B60961">
            <w:pPr>
              <w:numPr>
                <w:ilvl w:val="0"/>
                <w:numId w:val="24"/>
              </w:numPr>
              <w:pBdr>
                <w:top w:val="nil"/>
                <w:left w:val="nil"/>
                <w:bottom w:val="nil"/>
                <w:right w:val="nil"/>
                <w:between w:val="nil"/>
              </w:pBdr>
              <w:spacing w:after="200" w:line="360" w:lineRule="auto"/>
              <w:ind w:left="408" w:hanging="321"/>
              <w:jc w:val="both"/>
              <w:rPr>
                <w:color w:val="000000"/>
                <w:sz w:val="26"/>
                <w:szCs w:val="26"/>
              </w:rPr>
            </w:pP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D679AE" w:rsidRDefault="00B60961" w:rsidP="004E0AAD">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bl>
    <w:p w:rsidR="00D679AE" w:rsidRDefault="00D679AE">
      <w:pPr>
        <w:pBdr>
          <w:top w:val="nil"/>
          <w:left w:val="nil"/>
          <w:bottom w:val="nil"/>
          <w:right w:val="nil"/>
          <w:between w:val="nil"/>
        </w:pBdr>
        <w:spacing w:line="360" w:lineRule="auto"/>
        <w:ind w:firstLine="720"/>
        <w:jc w:val="both"/>
        <w:rPr>
          <w:rFonts w:ascii="Times New Roman" w:eastAsia="Times New Roman" w:hAnsi="Times New Roman" w:cs="Times New Roman"/>
          <w:b/>
          <w:color w:val="000000"/>
          <w:sz w:val="10"/>
          <w:szCs w:val="10"/>
        </w:rPr>
      </w:pPr>
    </w:p>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PRACTICE 10: </w:t>
      </w:r>
      <w:r>
        <w:rPr>
          <w:rFonts w:ascii="Times New Roman" w:eastAsia="Times New Roman" w:hAnsi="Times New Roman" w:cs="Times New Roman"/>
          <w:color w:val="000000"/>
          <w:sz w:val="26"/>
          <w:szCs w:val="26"/>
        </w:rPr>
        <w:t>Complete the chart below. Compare yours with the partner’s.</w:t>
      </w:r>
    </w:p>
    <w:tbl>
      <w:tblPr>
        <w:tblStyle w:val="afff3"/>
        <w:tblW w:w="8712" w:type="dxa"/>
        <w:tblInd w:w="648"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332"/>
        <w:gridCol w:w="3315"/>
        <w:gridCol w:w="4065"/>
      </w:tblGrid>
      <w:tr w:rsidR="00D679AE">
        <w:tc>
          <w:tcPr>
            <w:tcW w:w="1332" w:type="dxa"/>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Idea</w:t>
            </w:r>
          </w:p>
        </w:tc>
        <w:tc>
          <w:tcPr>
            <w:tcW w:w="3315" w:type="dxa"/>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English expression</w:t>
            </w:r>
          </w:p>
        </w:tc>
        <w:tc>
          <w:tcPr>
            <w:tcW w:w="4065" w:type="dxa"/>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Vietnamese expression</w:t>
            </w:r>
          </w:p>
        </w:tc>
      </w:tr>
      <w:tr w:rsidR="00D679AE">
        <w:tc>
          <w:tcPr>
            <w:tcW w:w="1332" w:type="dxa"/>
          </w:tcPr>
          <w:p w:rsidR="00D679AE" w:rsidRDefault="00D679AE">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p>
          <w:p w:rsidR="00D679AE" w:rsidRDefault="00D679AE">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p>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c>
          <w:tcPr>
            <w:tcW w:w="3315" w:type="dxa"/>
          </w:tcPr>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If you'll excuse me, I have to make a phone call.</w:t>
            </w:r>
          </w:p>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If you'll excuse me, I must just go and say hello to someone.</w:t>
            </w:r>
          </w:p>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Would you excuse me a moment? I’ll be right back.</w:t>
            </w:r>
          </w:p>
        </w:tc>
        <w:tc>
          <w:tcPr>
            <w:tcW w:w="4065" w:type="dxa"/>
          </w:tcPr>
          <w:p w:rsidR="00D679AE" w:rsidRDefault="00B60961">
            <w:pPr>
              <w:pBdr>
                <w:top w:val="nil"/>
                <w:left w:val="nil"/>
                <w:bottom w:val="nil"/>
                <w:right w:val="nil"/>
                <w:between w:val="nil"/>
              </w:pBdr>
              <w:spacing w:after="200" w:line="360" w:lineRule="auto"/>
              <w:ind w:left="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spacing w:after="200" w:line="360" w:lineRule="auto"/>
              <w:ind w:left="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spacing w:after="200" w:line="360" w:lineRule="auto"/>
              <w:ind w:left="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spacing w:after="200" w:line="360" w:lineRule="auto"/>
              <w:ind w:left="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spacing w:after="200" w:line="360" w:lineRule="auto"/>
              <w:ind w:left="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D679AE" w:rsidRDefault="00B60961">
            <w:pPr>
              <w:pBdr>
                <w:top w:val="nil"/>
                <w:left w:val="nil"/>
                <w:bottom w:val="nil"/>
                <w:right w:val="nil"/>
                <w:between w:val="nil"/>
              </w:pBdr>
              <w:spacing w:after="200" w:line="360" w:lineRule="auto"/>
              <w:ind w:left="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D679AE" w:rsidRDefault="004E0AAD">
            <w:pPr>
              <w:pBdr>
                <w:top w:val="nil"/>
                <w:left w:val="nil"/>
                <w:bottom w:val="nil"/>
                <w:right w:val="nil"/>
                <w:between w:val="nil"/>
              </w:pBdr>
              <w:spacing w:after="200" w:line="360" w:lineRule="auto"/>
              <w:ind w:left="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bl>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PRACTICE 11:</w:t>
      </w:r>
      <w:r>
        <w:rPr>
          <w:rFonts w:ascii="Times New Roman" w:eastAsia="Times New Roman" w:hAnsi="Times New Roman" w:cs="Times New Roman"/>
          <w:color w:val="000000"/>
          <w:sz w:val="26"/>
          <w:szCs w:val="26"/>
        </w:rPr>
        <w:t xml:space="preserve"> Compare English versions (by Henry, 1995) with its translation into Vietnamese (by Ngô Vĩnh Viễn, 2002). Determine the (dis)similarities between them. Pay attention on speech acts, address tems, collocations. </w:t>
      </w:r>
    </w:p>
    <w:tbl>
      <w:tblPr>
        <w:tblStyle w:val="afff4"/>
        <w:tblW w:w="9162" w:type="dxa"/>
        <w:tblInd w:w="198"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4307"/>
        <w:gridCol w:w="4855"/>
      </w:tblGrid>
      <w:tr w:rsidR="00D679AE">
        <w:tc>
          <w:tcPr>
            <w:tcW w:w="4307" w:type="dxa"/>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English versions</w:t>
            </w:r>
          </w:p>
        </w:tc>
        <w:tc>
          <w:tcPr>
            <w:tcW w:w="4855" w:type="dxa"/>
          </w:tcPr>
          <w:p w:rsidR="00D679AE" w:rsidRDefault="00B60961">
            <w:pPr>
              <w:pBdr>
                <w:top w:val="nil"/>
                <w:left w:val="nil"/>
                <w:bottom w:val="nil"/>
                <w:right w:val="nil"/>
                <w:between w:val="nil"/>
              </w:pBdr>
              <w:spacing w:after="20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Translation </w:t>
            </w:r>
          </w:p>
        </w:tc>
      </w:tr>
      <w:tr w:rsidR="00D679AE">
        <w:tc>
          <w:tcPr>
            <w:tcW w:w="4307" w:type="dxa"/>
          </w:tcPr>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‘Give it to me quick,’ said Dalla.</w:t>
            </w:r>
          </w:p>
          <w:p w:rsidR="00D679AE" w:rsidRDefault="00D679AE">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p>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‘Jim, darling,’ she cried, ‘don’t look at me that way… You don’t know what a </w:t>
            </w:r>
            <w:r>
              <w:rPr>
                <w:rFonts w:ascii="Times New Roman" w:eastAsia="Times New Roman" w:hAnsi="Times New Roman" w:cs="Times New Roman"/>
                <w:color w:val="000000"/>
                <w:sz w:val="26"/>
                <w:szCs w:val="26"/>
              </w:rPr>
              <w:lastRenderedPageBreak/>
              <w:t>nice – what a beautiful, nice gift I’ve got for you.’</w:t>
            </w:r>
          </w:p>
          <w:p w:rsidR="00D679AE" w:rsidRDefault="00B60961">
            <w:pPr>
              <w:pBdr>
                <w:top w:val="nil"/>
                <w:left w:val="nil"/>
                <w:bottom w:val="nil"/>
                <w:right w:val="nil"/>
                <w:between w:val="nil"/>
              </w:pBdr>
              <w:spacing w:after="2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‘Tell me as soon as you have finished,’ said Johnsy, closing her eyes, and lying white and still as a fallen stature, ‘because I want to see the last one fall. I’m tired of thinking. I want to turn loose my hold on evening, and go sailing down, down, just like one of those poor, tired leaves.’</w:t>
            </w:r>
          </w:p>
        </w:tc>
        <w:tc>
          <w:tcPr>
            <w:tcW w:w="4855" w:type="dxa"/>
          </w:tcPr>
          <w:p w:rsidR="00D679AE" w:rsidRDefault="00B60961">
            <w:pPr>
              <w:numPr>
                <w:ilvl w:val="0"/>
                <w:numId w:val="24"/>
              </w:numPr>
              <w:pBdr>
                <w:top w:val="nil"/>
                <w:left w:val="nil"/>
                <w:bottom w:val="nil"/>
                <w:right w:val="nil"/>
                <w:between w:val="nil"/>
              </w:pBdr>
              <w:spacing w:after="200" w:line="360" w:lineRule="auto"/>
              <w:ind w:left="342" w:hanging="342"/>
              <w:jc w:val="both"/>
              <w:rPr>
                <w:color w:val="000000"/>
                <w:sz w:val="26"/>
                <w:szCs w:val="26"/>
              </w:rPr>
            </w:pPr>
            <w:r>
              <w:rPr>
                <w:rFonts w:ascii="Times New Roman" w:eastAsia="Times New Roman" w:hAnsi="Times New Roman" w:cs="Times New Roman"/>
                <w:color w:val="000000"/>
                <w:sz w:val="26"/>
                <w:szCs w:val="26"/>
              </w:rPr>
              <w:lastRenderedPageBreak/>
              <w:t>Bà đưa tiền đây cho tôi, nhanh lên- Dala nói.</w:t>
            </w:r>
          </w:p>
          <w:p w:rsidR="00D679AE" w:rsidRDefault="00B60961">
            <w:pPr>
              <w:numPr>
                <w:ilvl w:val="0"/>
                <w:numId w:val="24"/>
              </w:numPr>
              <w:pBdr>
                <w:top w:val="nil"/>
                <w:left w:val="nil"/>
                <w:bottom w:val="nil"/>
                <w:right w:val="nil"/>
                <w:between w:val="nil"/>
              </w:pBdr>
              <w:spacing w:after="200" w:line="360" w:lineRule="auto"/>
              <w:ind w:left="342" w:hanging="342"/>
              <w:jc w:val="both"/>
              <w:rPr>
                <w:color w:val="000000"/>
                <w:sz w:val="26"/>
                <w:szCs w:val="26"/>
              </w:rPr>
            </w:pPr>
            <w:r>
              <w:rPr>
                <w:rFonts w:ascii="Times New Roman" w:eastAsia="Times New Roman" w:hAnsi="Times New Roman" w:cs="Times New Roman"/>
                <w:color w:val="000000"/>
                <w:sz w:val="26"/>
                <w:szCs w:val="26"/>
              </w:rPr>
              <w:t xml:space="preserve">Gim, anh yêu quí – cô kêu lên – Đừng nhìn em như thế… Anh biết không, em đã mua tặng anh một món quà rất tuyệt, </w:t>
            </w:r>
            <w:r>
              <w:rPr>
                <w:rFonts w:ascii="Times New Roman" w:eastAsia="Times New Roman" w:hAnsi="Times New Roman" w:cs="Times New Roman"/>
                <w:color w:val="000000"/>
                <w:sz w:val="26"/>
                <w:szCs w:val="26"/>
              </w:rPr>
              <w:lastRenderedPageBreak/>
              <w:t>một món quà rất đẹp, rất tuyệt.</w:t>
            </w:r>
          </w:p>
          <w:p w:rsidR="00D679AE" w:rsidRDefault="00B60961">
            <w:pPr>
              <w:numPr>
                <w:ilvl w:val="0"/>
                <w:numId w:val="24"/>
              </w:numPr>
              <w:pBdr>
                <w:top w:val="nil"/>
                <w:left w:val="nil"/>
                <w:bottom w:val="nil"/>
                <w:right w:val="nil"/>
                <w:between w:val="nil"/>
              </w:pBdr>
              <w:spacing w:after="200" w:line="360" w:lineRule="auto"/>
              <w:ind w:left="342" w:hanging="342"/>
              <w:jc w:val="both"/>
              <w:rPr>
                <w:color w:val="000000"/>
                <w:sz w:val="26"/>
                <w:szCs w:val="26"/>
              </w:rPr>
            </w:pPr>
            <w:r>
              <w:rPr>
                <w:rFonts w:ascii="Times New Roman" w:eastAsia="Times New Roman" w:hAnsi="Times New Roman" w:cs="Times New Roman"/>
                <w:color w:val="000000"/>
                <w:sz w:val="26"/>
                <w:szCs w:val="26"/>
              </w:rPr>
              <w:t>Bao giờ xong chị bảo em ngay nhé! – Giônxy nói rồi nhắm mắt lại, nằm yên và trắng bệch như một pho tượng đổ, vì em muốn được thấy chiếc lá cuối cùng rụng xuống. Em đợi mãi ngán lắm rồi, em nghĩ mãi mệt lắm rồi. Em muốn buông xuôi hết thảy và dong buồm xuôi dòng như một trong những chiếc lá mệt mỏi và tội nghiệp kia.</w:t>
            </w:r>
          </w:p>
        </w:tc>
      </w:tr>
    </w:tbl>
    <w:p w:rsidR="00D679AE" w:rsidRDefault="00B60961">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lastRenderedPageBreak/>
        <w:t>PRACTICE 12:</w:t>
      </w:r>
      <w:r>
        <w:rPr>
          <w:rFonts w:ascii="Times New Roman" w:eastAsia="Times New Roman" w:hAnsi="Times New Roman" w:cs="Times New Roman"/>
          <w:color w:val="000000"/>
          <w:sz w:val="26"/>
          <w:szCs w:val="26"/>
        </w:rPr>
        <w:t xml:space="preserve"> Compare Vietnamese poem Quê hương by Giang Nam with its translation into English. Determine the (dis)similarities between them. </w:t>
      </w:r>
    </w:p>
    <w:p w:rsidR="00D679AE" w:rsidRDefault="00B60961">
      <w:pPr>
        <w:ind w:firstLine="1440"/>
        <w:rPr>
          <w:rFonts w:ascii="Times New Roman" w:eastAsia="Times New Roman" w:hAnsi="Times New Roman" w:cs="Times New Roman"/>
          <w:b/>
          <w:sz w:val="26"/>
          <w:szCs w:val="26"/>
        </w:rPr>
      </w:pPr>
      <w:r>
        <w:rPr>
          <w:rFonts w:ascii="Times New Roman" w:eastAsia="Times New Roman" w:hAnsi="Times New Roman" w:cs="Times New Roman"/>
          <w:b/>
          <w:sz w:val="26"/>
          <w:szCs w:val="26"/>
        </w:rPr>
        <w:t>QUÊ HƯƠNG</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Thuở còn thơ ngày hai buổi đến trường</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Yêu quê hương qua từng trang sách nhỏ:</w:t>
      </w:r>
    </w:p>
    <w:p w:rsidR="00D679AE" w:rsidRPr="001E1C19" w:rsidRDefault="00B60961">
      <w:pPr>
        <w:ind w:firstLine="720"/>
        <w:rPr>
          <w:rFonts w:ascii="Times New Roman" w:eastAsia="Times New Roman" w:hAnsi="Times New Roman" w:cs="Times New Roman"/>
          <w:sz w:val="26"/>
          <w:szCs w:val="26"/>
          <w:lang w:val="fr-FR"/>
        </w:rPr>
      </w:pPr>
      <w:r w:rsidRPr="001E1C19">
        <w:rPr>
          <w:rFonts w:ascii="Times New Roman" w:eastAsia="Times New Roman" w:hAnsi="Times New Roman" w:cs="Times New Roman"/>
          <w:sz w:val="26"/>
          <w:szCs w:val="26"/>
          <w:lang w:val="fr-FR"/>
        </w:rPr>
        <w:t>"Ai bảo chăn trâu là khổ?"</w:t>
      </w:r>
    </w:p>
    <w:p w:rsidR="00D679AE" w:rsidRPr="001E1C19" w:rsidRDefault="00B60961">
      <w:pPr>
        <w:ind w:firstLine="720"/>
        <w:rPr>
          <w:rFonts w:ascii="Times New Roman" w:eastAsia="Times New Roman" w:hAnsi="Times New Roman" w:cs="Times New Roman"/>
          <w:sz w:val="26"/>
          <w:szCs w:val="26"/>
          <w:lang w:val="fr-FR"/>
        </w:rPr>
      </w:pPr>
      <w:r w:rsidRPr="001E1C19">
        <w:rPr>
          <w:rFonts w:ascii="Times New Roman" w:eastAsia="Times New Roman" w:hAnsi="Times New Roman" w:cs="Times New Roman"/>
          <w:sz w:val="26"/>
          <w:szCs w:val="26"/>
          <w:lang w:val="fr-FR"/>
        </w:rPr>
        <w:t>Tôi mơ màng nghe chim hót trên cao</w:t>
      </w:r>
    </w:p>
    <w:p w:rsidR="00D679AE" w:rsidRPr="001E1C19" w:rsidRDefault="00B60961">
      <w:pPr>
        <w:ind w:firstLine="720"/>
        <w:rPr>
          <w:rFonts w:ascii="Times New Roman" w:eastAsia="Times New Roman" w:hAnsi="Times New Roman" w:cs="Times New Roman"/>
          <w:sz w:val="26"/>
          <w:szCs w:val="26"/>
          <w:lang w:val="fr-FR"/>
        </w:rPr>
      </w:pPr>
      <w:r w:rsidRPr="001E1C19">
        <w:rPr>
          <w:rFonts w:ascii="Times New Roman" w:eastAsia="Times New Roman" w:hAnsi="Times New Roman" w:cs="Times New Roman"/>
          <w:sz w:val="26"/>
          <w:szCs w:val="26"/>
          <w:lang w:val="fr-FR"/>
        </w:rPr>
        <w:t>Những ngày trốn học</w:t>
      </w:r>
    </w:p>
    <w:p w:rsidR="00D679AE" w:rsidRPr="001E1C19" w:rsidRDefault="00B60961">
      <w:pPr>
        <w:ind w:firstLine="720"/>
        <w:rPr>
          <w:rFonts w:ascii="Times New Roman" w:eastAsia="Times New Roman" w:hAnsi="Times New Roman" w:cs="Times New Roman"/>
          <w:sz w:val="26"/>
          <w:szCs w:val="26"/>
          <w:lang w:val="fr-FR"/>
        </w:rPr>
      </w:pPr>
      <w:r w:rsidRPr="001E1C19">
        <w:rPr>
          <w:rFonts w:ascii="Times New Roman" w:eastAsia="Times New Roman" w:hAnsi="Times New Roman" w:cs="Times New Roman"/>
          <w:sz w:val="26"/>
          <w:szCs w:val="26"/>
          <w:lang w:val="fr-FR"/>
        </w:rPr>
        <w:t>Đuổi bướm cầu ao</w:t>
      </w:r>
    </w:p>
    <w:p w:rsidR="00D679AE" w:rsidRPr="001E1C19" w:rsidRDefault="00B60961">
      <w:pPr>
        <w:ind w:firstLine="720"/>
        <w:rPr>
          <w:rFonts w:ascii="Times New Roman" w:eastAsia="Times New Roman" w:hAnsi="Times New Roman" w:cs="Times New Roman"/>
          <w:sz w:val="26"/>
          <w:szCs w:val="26"/>
          <w:lang w:val="fr-FR"/>
        </w:rPr>
      </w:pPr>
      <w:r w:rsidRPr="001E1C19">
        <w:rPr>
          <w:rFonts w:ascii="Times New Roman" w:eastAsia="Times New Roman" w:hAnsi="Times New Roman" w:cs="Times New Roman"/>
          <w:sz w:val="26"/>
          <w:szCs w:val="26"/>
          <w:lang w:val="fr-FR"/>
        </w:rPr>
        <w:t>Mẹ bắt được...</w:t>
      </w:r>
    </w:p>
    <w:p w:rsidR="00D679AE" w:rsidRPr="001E1C19" w:rsidRDefault="00B60961">
      <w:pPr>
        <w:ind w:firstLine="720"/>
        <w:rPr>
          <w:rFonts w:ascii="Times New Roman" w:eastAsia="Times New Roman" w:hAnsi="Times New Roman" w:cs="Times New Roman"/>
          <w:sz w:val="26"/>
          <w:szCs w:val="26"/>
          <w:lang w:val="fr-FR"/>
        </w:rPr>
      </w:pPr>
      <w:r w:rsidRPr="001E1C19">
        <w:rPr>
          <w:rFonts w:ascii="Times New Roman" w:eastAsia="Times New Roman" w:hAnsi="Times New Roman" w:cs="Times New Roman"/>
          <w:sz w:val="26"/>
          <w:szCs w:val="26"/>
          <w:lang w:val="fr-FR"/>
        </w:rPr>
        <w:t>Chưa đánh roi nào đã khóc!</w:t>
      </w:r>
    </w:p>
    <w:p w:rsidR="00D679AE" w:rsidRPr="001E1C19" w:rsidRDefault="00B60961">
      <w:pPr>
        <w:ind w:firstLine="720"/>
        <w:rPr>
          <w:rFonts w:ascii="Times New Roman" w:eastAsia="Times New Roman" w:hAnsi="Times New Roman" w:cs="Times New Roman"/>
          <w:sz w:val="26"/>
          <w:szCs w:val="26"/>
          <w:lang w:val="fr-FR"/>
        </w:rPr>
      </w:pPr>
      <w:r w:rsidRPr="001E1C19">
        <w:rPr>
          <w:rFonts w:ascii="Times New Roman" w:eastAsia="Times New Roman" w:hAnsi="Times New Roman" w:cs="Times New Roman"/>
          <w:sz w:val="26"/>
          <w:szCs w:val="26"/>
          <w:lang w:val="fr-FR"/>
        </w:rPr>
        <w:t>Có cô bé nhà bên</w:t>
      </w:r>
    </w:p>
    <w:p w:rsidR="00D679AE" w:rsidRPr="001E1C19" w:rsidRDefault="00B60961">
      <w:pPr>
        <w:ind w:firstLine="720"/>
        <w:rPr>
          <w:rFonts w:ascii="Times New Roman" w:eastAsia="Times New Roman" w:hAnsi="Times New Roman" w:cs="Times New Roman"/>
          <w:sz w:val="26"/>
          <w:szCs w:val="26"/>
          <w:lang w:val="fr-FR"/>
        </w:rPr>
      </w:pPr>
      <w:r w:rsidRPr="001E1C19">
        <w:rPr>
          <w:rFonts w:ascii="Times New Roman" w:eastAsia="Times New Roman" w:hAnsi="Times New Roman" w:cs="Times New Roman"/>
          <w:sz w:val="26"/>
          <w:szCs w:val="26"/>
          <w:lang w:val="fr-FR"/>
        </w:rPr>
        <w:t>Nhìn tôi cười khúc khích</w:t>
      </w:r>
    </w:p>
    <w:p w:rsidR="00D679AE" w:rsidRPr="001E1C19" w:rsidRDefault="00B60961">
      <w:pPr>
        <w:ind w:firstLine="720"/>
        <w:rPr>
          <w:rFonts w:ascii="Times New Roman" w:eastAsia="Times New Roman" w:hAnsi="Times New Roman" w:cs="Times New Roman"/>
          <w:sz w:val="26"/>
          <w:szCs w:val="26"/>
          <w:lang w:val="fr-FR"/>
        </w:rPr>
      </w:pPr>
      <w:r w:rsidRPr="001E1C19">
        <w:rPr>
          <w:rFonts w:ascii="Times New Roman" w:eastAsia="Times New Roman" w:hAnsi="Times New Roman" w:cs="Times New Roman"/>
          <w:sz w:val="26"/>
          <w:szCs w:val="26"/>
          <w:lang w:val="fr-FR"/>
        </w:rPr>
        <w:t>Cách mạng bùng lên</w:t>
      </w:r>
    </w:p>
    <w:p w:rsidR="00D679AE" w:rsidRPr="001E1C19" w:rsidRDefault="00B60961">
      <w:pPr>
        <w:ind w:firstLine="720"/>
        <w:rPr>
          <w:rFonts w:ascii="Times New Roman" w:eastAsia="Times New Roman" w:hAnsi="Times New Roman" w:cs="Times New Roman"/>
          <w:sz w:val="26"/>
          <w:szCs w:val="26"/>
          <w:lang w:val="fr-FR"/>
        </w:rPr>
      </w:pPr>
      <w:r w:rsidRPr="001E1C19">
        <w:rPr>
          <w:rFonts w:ascii="Times New Roman" w:eastAsia="Times New Roman" w:hAnsi="Times New Roman" w:cs="Times New Roman"/>
          <w:sz w:val="26"/>
          <w:szCs w:val="26"/>
          <w:lang w:val="fr-FR"/>
        </w:rPr>
        <w:t>Rồi kháng chiến trường kỳ</w:t>
      </w:r>
    </w:p>
    <w:p w:rsidR="00D679AE" w:rsidRPr="001E1C19" w:rsidRDefault="00B60961">
      <w:pPr>
        <w:ind w:firstLine="720"/>
        <w:rPr>
          <w:rFonts w:ascii="Times New Roman" w:eastAsia="Times New Roman" w:hAnsi="Times New Roman" w:cs="Times New Roman"/>
          <w:sz w:val="26"/>
          <w:szCs w:val="26"/>
          <w:lang w:val="fr-FR"/>
        </w:rPr>
      </w:pPr>
      <w:r w:rsidRPr="001E1C19">
        <w:rPr>
          <w:rFonts w:ascii="Times New Roman" w:eastAsia="Times New Roman" w:hAnsi="Times New Roman" w:cs="Times New Roman"/>
          <w:sz w:val="26"/>
          <w:szCs w:val="26"/>
          <w:lang w:val="fr-FR"/>
        </w:rPr>
        <w:t>Quê tôi đầy bóng giặc</w:t>
      </w:r>
    </w:p>
    <w:p w:rsidR="00D679AE" w:rsidRPr="001E1C19" w:rsidRDefault="00B60961">
      <w:pPr>
        <w:ind w:firstLine="720"/>
        <w:rPr>
          <w:rFonts w:ascii="Times New Roman" w:eastAsia="Times New Roman" w:hAnsi="Times New Roman" w:cs="Times New Roman"/>
          <w:sz w:val="26"/>
          <w:szCs w:val="26"/>
          <w:lang w:val="fr-FR"/>
        </w:rPr>
      </w:pPr>
      <w:r w:rsidRPr="001E1C19">
        <w:rPr>
          <w:rFonts w:ascii="Times New Roman" w:eastAsia="Times New Roman" w:hAnsi="Times New Roman" w:cs="Times New Roman"/>
          <w:sz w:val="26"/>
          <w:szCs w:val="26"/>
          <w:lang w:val="fr-FR"/>
        </w:rPr>
        <w:t>Từ biệt mẹ tôi đi</w:t>
      </w:r>
    </w:p>
    <w:p w:rsidR="00D679AE" w:rsidRPr="001E1C19" w:rsidRDefault="00B60961">
      <w:pPr>
        <w:ind w:firstLine="720"/>
        <w:rPr>
          <w:rFonts w:ascii="Times New Roman" w:eastAsia="Times New Roman" w:hAnsi="Times New Roman" w:cs="Times New Roman"/>
          <w:sz w:val="26"/>
          <w:szCs w:val="26"/>
          <w:lang w:val="fr-FR"/>
        </w:rPr>
      </w:pPr>
      <w:r w:rsidRPr="001E1C19">
        <w:rPr>
          <w:rFonts w:ascii="Times New Roman" w:eastAsia="Times New Roman" w:hAnsi="Times New Roman" w:cs="Times New Roman"/>
          <w:sz w:val="26"/>
          <w:szCs w:val="26"/>
          <w:lang w:val="fr-FR"/>
        </w:rPr>
        <w:lastRenderedPageBreak/>
        <w:t>Cô bé nhà bên - (có ai ngờ!)</w:t>
      </w:r>
    </w:p>
    <w:p w:rsidR="00D679AE" w:rsidRPr="001E1C19" w:rsidRDefault="00B60961">
      <w:pPr>
        <w:ind w:firstLine="720"/>
        <w:rPr>
          <w:rFonts w:ascii="Times New Roman" w:eastAsia="Times New Roman" w:hAnsi="Times New Roman" w:cs="Times New Roman"/>
          <w:sz w:val="26"/>
          <w:szCs w:val="26"/>
          <w:lang w:val="fr-FR"/>
        </w:rPr>
      </w:pPr>
      <w:r w:rsidRPr="001E1C19">
        <w:rPr>
          <w:rFonts w:ascii="Times New Roman" w:eastAsia="Times New Roman" w:hAnsi="Times New Roman" w:cs="Times New Roman"/>
          <w:sz w:val="26"/>
          <w:szCs w:val="26"/>
          <w:lang w:val="fr-FR"/>
        </w:rPr>
        <w:t>Cũng vào du kích</w:t>
      </w:r>
    </w:p>
    <w:p w:rsidR="00D679AE" w:rsidRPr="001E1C19" w:rsidRDefault="00B60961">
      <w:pPr>
        <w:ind w:firstLine="720"/>
        <w:rPr>
          <w:rFonts w:ascii="Times New Roman" w:eastAsia="Times New Roman" w:hAnsi="Times New Roman" w:cs="Times New Roman"/>
          <w:sz w:val="26"/>
          <w:szCs w:val="26"/>
          <w:lang w:val="fr-FR"/>
        </w:rPr>
      </w:pPr>
      <w:r w:rsidRPr="001E1C19">
        <w:rPr>
          <w:rFonts w:ascii="Times New Roman" w:eastAsia="Times New Roman" w:hAnsi="Times New Roman" w:cs="Times New Roman"/>
          <w:sz w:val="26"/>
          <w:szCs w:val="26"/>
          <w:lang w:val="fr-FR"/>
        </w:rPr>
        <w:t>Hôm gặp tôi vẫn cười khúc khích</w:t>
      </w:r>
    </w:p>
    <w:p w:rsidR="00D679AE" w:rsidRPr="001E1C19" w:rsidRDefault="00B60961">
      <w:pPr>
        <w:ind w:firstLine="720"/>
        <w:rPr>
          <w:rFonts w:ascii="Times New Roman" w:eastAsia="Times New Roman" w:hAnsi="Times New Roman" w:cs="Times New Roman"/>
          <w:sz w:val="26"/>
          <w:szCs w:val="26"/>
          <w:lang w:val="fr-FR"/>
        </w:rPr>
      </w:pPr>
      <w:r w:rsidRPr="001E1C19">
        <w:rPr>
          <w:rFonts w:ascii="Times New Roman" w:eastAsia="Times New Roman" w:hAnsi="Times New Roman" w:cs="Times New Roman"/>
          <w:sz w:val="26"/>
          <w:szCs w:val="26"/>
          <w:lang w:val="fr-FR"/>
        </w:rPr>
        <w:t>Mắt đen tròn (thương thương quá đi thôi!)</w:t>
      </w:r>
    </w:p>
    <w:p w:rsidR="00D679AE" w:rsidRPr="001E1C19" w:rsidRDefault="00B60961">
      <w:pPr>
        <w:ind w:firstLine="720"/>
        <w:rPr>
          <w:rFonts w:ascii="Times New Roman" w:eastAsia="Times New Roman" w:hAnsi="Times New Roman" w:cs="Times New Roman"/>
          <w:sz w:val="26"/>
          <w:szCs w:val="26"/>
          <w:lang w:val="fr-FR"/>
        </w:rPr>
      </w:pPr>
      <w:r w:rsidRPr="001E1C19">
        <w:rPr>
          <w:rFonts w:ascii="Times New Roman" w:eastAsia="Times New Roman" w:hAnsi="Times New Roman" w:cs="Times New Roman"/>
          <w:sz w:val="26"/>
          <w:szCs w:val="26"/>
          <w:lang w:val="fr-FR"/>
        </w:rPr>
        <w:t>Giữa cuộc hành quân không nói được một lời</w:t>
      </w:r>
    </w:p>
    <w:p w:rsidR="00D679AE" w:rsidRPr="001E1C19" w:rsidRDefault="00B60961">
      <w:pPr>
        <w:ind w:firstLine="720"/>
        <w:rPr>
          <w:rFonts w:ascii="Times New Roman" w:eastAsia="Times New Roman" w:hAnsi="Times New Roman" w:cs="Times New Roman"/>
          <w:sz w:val="26"/>
          <w:szCs w:val="26"/>
          <w:lang w:val="fr-FR"/>
        </w:rPr>
      </w:pPr>
      <w:r w:rsidRPr="001E1C19">
        <w:rPr>
          <w:rFonts w:ascii="Times New Roman" w:eastAsia="Times New Roman" w:hAnsi="Times New Roman" w:cs="Times New Roman"/>
          <w:sz w:val="26"/>
          <w:szCs w:val="26"/>
          <w:lang w:val="fr-FR"/>
        </w:rPr>
        <w:t>Đơn vị đi qua, tôi ngoái đầu nhìn lại...</w:t>
      </w:r>
    </w:p>
    <w:p w:rsidR="00D679AE" w:rsidRPr="001E1C19" w:rsidRDefault="00B60961">
      <w:pPr>
        <w:ind w:firstLine="720"/>
        <w:rPr>
          <w:rFonts w:ascii="Times New Roman" w:eastAsia="Times New Roman" w:hAnsi="Times New Roman" w:cs="Times New Roman"/>
          <w:sz w:val="26"/>
          <w:szCs w:val="26"/>
          <w:lang w:val="fr-FR"/>
        </w:rPr>
      </w:pPr>
      <w:r w:rsidRPr="001E1C19">
        <w:rPr>
          <w:rFonts w:ascii="Times New Roman" w:eastAsia="Times New Roman" w:hAnsi="Times New Roman" w:cs="Times New Roman"/>
          <w:sz w:val="26"/>
          <w:szCs w:val="26"/>
          <w:lang w:val="fr-FR"/>
        </w:rPr>
        <w:t>Mưa đầy trời nhưng lòng tôi ấm mãi...</w:t>
      </w:r>
    </w:p>
    <w:p w:rsidR="00D679AE" w:rsidRPr="001E1C19" w:rsidRDefault="00B60961">
      <w:pPr>
        <w:ind w:firstLine="720"/>
        <w:rPr>
          <w:rFonts w:ascii="Times New Roman" w:eastAsia="Times New Roman" w:hAnsi="Times New Roman" w:cs="Times New Roman"/>
          <w:sz w:val="26"/>
          <w:szCs w:val="26"/>
          <w:lang w:val="fr-FR"/>
        </w:rPr>
      </w:pPr>
      <w:r w:rsidRPr="001E1C19">
        <w:rPr>
          <w:rFonts w:ascii="Times New Roman" w:eastAsia="Times New Roman" w:hAnsi="Times New Roman" w:cs="Times New Roman"/>
          <w:sz w:val="26"/>
          <w:szCs w:val="26"/>
          <w:lang w:val="fr-FR"/>
        </w:rPr>
        <w:t>Hoà bình tôi trở về đây</w:t>
      </w:r>
    </w:p>
    <w:p w:rsidR="00D679AE" w:rsidRPr="001E1C19" w:rsidRDefault="00B60961">
      <w:pPr>
        <w:ind w:firstLine="720"/>
        <w:rPr>
          <w:rFonts w:ascii="Times New Roman" w:eastAsia="Times New Roman" w:hAnsi="Times New Roman" w:cs="Times New Roman"/>
          <w:sz w:val="26"/>
          <w:szCs w:val="26"/>
          <w:lang w:val="fr-FR"/>
        </w:rPr>
      </w:pPr>
      <w:r w:rsidRPr="001E1C19">
        <w:rPr>
          <w:rFonts w:ascii="Times New Roman" w:eastAsia="Times New Roman" w:hAnsi="Times New Roman" w:cs="Times New Roman"/>
          <w:sz w:val="26"/>
          <w:szCs w:val="26"/>
          <w:lang w:val="fr-FR"/>
        </w:rPr>
        <w:t>Với mái trường xưa, bãi mía, luống cày</w:t>
      </w:r>
    </w:p>
    <w:p w:rsidR="00D679AE" w:rsidRPr="001E1C19" w:rsidRDefault="00B60961">
      <w:pPr>
        <w:ind w:firstLine="720"/>
        <w:rPr>
          <w:rFonts w:ascii="Times New Roman" w:eastAsia="Times New Roman" w:hAnsi="Times New Roman" w:cs="Times New Roman"/>
          <w:sz w:val="26"/>
          <w:szCs w:val="26"/>
          <w:lang w:val="fr-FR"/>
        </w:rPr>
      </w:pPr>
      <w:r w:rsidRPr="001E1C19">
        <w:rPr>
          <w:rFonts w:ascii="Times New Roman" w:eastAsia="Times New Roman" w:hAnsi="Times New Roman" w:cs="Times New Roman"/>
          <w:sz w:val="26"/>
          <w:szCs w:val="26"/>
          <w:lang w:val="fr-FR"/>
        </w:rPr>
        <w:t>Lại gặp em</w:t>
      </w:r>
    </w:p>
    <w:p w:rsidR="00D679AE" w:rsidRPr="001E1C19" w:rsidRDefault="00B60961">
      <w:pPr>
        <w:ind w:firstLine="720"/>
        <w:rPr>
          <w:rFonts w:ascii="Times New Roman" w:eastAsia="Times New Roman" w:hAnsi="Times New Roman" w:cs="Times New Roman"/>
          <w:sz w:val="26"/>
          <w:szCs w:val="26"/>
          <w:lang w:val="fr-FR"/>
        </w:rPr>
      </w:pPr>
      <w:r w:rsidRPr="001E1C19">
        <w:rPr>
          <w:rFonts w:ascii="Times New Roman" w:eastAsia="Times New Roman" w:hAnsi="Times New Roman" w:cs="Times New Roman"/>
          <w:sz w:val="26"/>
          <w:szCs w:val="26"/>
          <w:lang w:val="fr-FR"/>
        </w:rPr>
        <w:t>Thẹn thùng nép sau cánh cửa...</w:t>
      </w:r>
    </w:p>
    <w:p w:rsidR="00D679AE" w:rsidRPr="001E1C19" w:rsidRDefault="00B60961">
      <w:pPr>
        <w:ind w:firstLine="720"/>
        <w:rPr>
          <w:rFonts w:ascii="Times New Roman" w:eastAsia="Times New Roman" w:hAnsi="Times New Roman" w:cs="Times New Roman"/>
          <w:sz w:val="26"/>
          <w:szCs w:val="26"/>
          <w:lang w:val="fr-FR"/>
        </w:rPr>
      </w:pPr>
      <w:r w:rsidRPr="001E1C19">
        <w:rPr>
          <w:rFonts w:ascii="Times New Roman" w:eastAsia="Times New Roman" w:hAnsi="Times New Roman" w:cs="Times New Roman"/>
          <w:sz w:val="26"/>
          <w:szCs w:val="26"/>
          <w:lang w:val="fr-FR"/>
        </w:rPr>
        <w:t>Vẫn khúc khích cười khi tôi hỏi nhỏ</w:t>
      </w:r>
    </w:p>
    <w:p w:rsidR="00D679AE" w:rsidRPr="001E1C19" w:rsidRDefault="00B60961">
      <w:pPr>
        <w:ind w:firstLine="720"/>
        <w:rPr>
          <w:rFonts w:ascii="Times New Roman" w:eastAsia="Times New Roman" w:hAnsi="Times New Roman" w:cs="Times New Roman"/>
          <w:sz w:val="26"/>
          <w:szCs w:val="26"/>
          <w:lang w:val="fr-FR"/>
        </w:rPr>
      </w:pPr>
      <w:r w:rsidRPr="001E1C19">
        <w:rPr>
          <w:rFonts w:ascii="Times New Roman" w:eastAsia="Times New Roman" w:hAnsi="Times New Roman" w:cs="Times New Roman"/>
          <w:sz w:val="26"/>
          <w:szCs w:val="26"/>
          <w:lang w:val="fr-FR"/>
        </w:rPr>
        <w:t>Chuyện chồng con (khó nói lắm anh ơi!)</w:t>
      </w:r>
    </w:p>
    <w:p w:rsidR="00D679AE" w:rsidRPr="001E1C19" w:rsidRDefault="00B60961">
      <w:pPr>
        <w:ind w:firstLine="720"/>
        <w:rPr>
          <w:rFonts w:ascii="Times New Roman" w:eastAsia="Times New Roman" w:hAnsi="Times New Roman" w:cs="Times New Roman"/>
          <w:sz w:val="26"/>
          <w:szCs w:val="26"/>
          <w:lang w:val="fr-FR"/>
        </w:rPr>
      </w:pPr>
      <w:r w:rsidRPr="001E1C19">
        <w:rPr>
          <w:rFonts w:ascii="Times New Roman" w:eastAsia="Times New Roman" w:hAnsi="Times New Roman" w:cs="Times New Roman"/>
          <w:sz w:val="26"/>
          <w:szCs w:val="26"/>
          <w:lang w:val="fr-FR"/>
        </w:rPr>
        <w:t>Tôi nắm bàn tay nhỏ nhắn ngậm ngùi</w:t>
      </w:r>
    </w:p>
    <w:p w:rsidR="00D679AE" w:rsidRPr="001E1C19" w:rsidRDefault="00B60961">
      <w:pPr>
        <w:ind w:firstLine="720"/>
        <w:rPr>
          <w:rFonts w:ascii="Times New Roman" w:eastAsia="Times New Roman" w:hAnsi="Times New Roman" w:cs="Times New Roman"/>
          <w:sz w:val="26"/>
          <w:szCs w:val="26"/>
          <w:lang w:val="fr-FR"/>
        </w:rPr>
      </w:pPr>
      <w:r w:rsidRPr="001E1C19">
        <w:rPr>
          <w:rFonts w:ascii="Times New Roman" w:eastAsia="Times New Roman" w:hAnsi="Times New Roman" w:cs="Times New Roman"/>
          <w:sz w:val="26"/>
          <w:szCs w:val="26"/>
          <w:lang w:val="fr-FR"/>
        </w:rPr>
        <w:t>Em vẫn để yên trong tay tôi nóng bỏng...</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Hôm nay nhận được tin em</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Không tin được dù đó là sự thật</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Giặc bắn em rồi quăng mất xác</w:t>
      </w:r>
    </w:p>
    <w:p w:rsidR="00D679AE" w:rsidRPr="001E1C19" w:rsidRDefault="00B60961">
      <w:pPr>
        <w:ind w:firstLine="720"/>
        <w:rPr>
          <w:rFonts w:ascii="Times New Roman" w:eastAsia="Times New Roman" w:hAnsi="Times New Roman" w:cs="Times New Roman"/>
          <w:sz w:val="26"/>
          <w:szCs w:val="26"/>
          <w:lang w:val="fr-FR"/>
        </w:rPr>
      </w:pPr>
      <w:r w:rsidRPr="001E1C19">
        <w:rPr>
          <w:rFonts w:ascii="Times New Roman" w:eastAsia="Times New Roman" w:hAnsi="Times New Roman" w:cs="Times New Roman"/>
          <w:sz w:val="26"/>
          <w:szCs w:val="26"/>
          <w:lang w:val="fr-FR"/>
        </w:rPr>
        <w:t>Chỉ vì em là du kích, em ơi!</w:t>
      </w:r>
    </w:p>
    <w:p w:rsidR="00D679AE" w:rsidRPr="001E1C19" w:rsidRDefault="00B60961">
      <w:pPr>
        <w:ind w:firstLine="720"/>
        <w:rPr>
          <w:rFonts w:ascii="Times New Roman" w:eastAsia="Times New Roman" w:hAnsi="Times New Roman" w:cs="Times New Roman"/>
          <w:sz w:val="26"/>
          <w:szCs w:val="26"/>
          <w:lang w:val="fr-FR"/>
        </w:rPr>
      </w:pPr>
      <w:r w:rsidRPr="001E1C19">
        <w:rPr>
          <w:rFonts w:ascii="Times New Roman" w:eastAsia="Times New Roman" w:hAnsi="Times New Roman" w:cs="Times New Roman"/>
          <w:sz w:val="26"/>
          <w:szCs w:val="26"/>
          <w:lang w:val="fr-FR"/>
        </w:rPr>
        <w:t>Đau xé lòng anh, chết nửa con người!</w:t>
      </w:r>
    </w:p>
    <w:p w:rsidR="00D679AE" w:rsidRPr="001E1C19" w:rsidRDefault="00B60961">
      <w:pPr>
        <w:ind w:firstLine="720"/>
        <w:rPr>
          <w:rFonts w:ascii="Times New Roman" w:eastAsia="Times New Roman" w:hAnsi="Times New Roman" w:cs="Times New Roman"/>
          <w:sz w:val="26"/>
          <w:szCs w:val="26"/>
          <w:lang w:val="fr-FR"/>
        </w:rPr>
      </w:pPr>
      <w:r w:rsidRPr="001E1C19">
        <w:rPr>
          <w:rFonts w:ascii="Times New Roman" w:eastAsia="Times New Roman" w:hAnsi="Times New Roman" w:cs="Times New Roman"/>
          <w:sz w:val="26"/>
          <w:szCs w:val="26"/>
          <w:lang w:val="fr-FR"/>
        </w:rPr>
        <w:t>Xưa yêu quê hương vì có chim có bướm</w:t>
      </w:r>
    </w:p>
    <w:p w:rsidR="00D679AE" w:rsidRPr="001E1C19" w:rsidRDefault="00B60961">
      <w:pPr>
        <w:ind w:firstLine="720"/>
        <w:rPr>
          <w:rFonts w:ascii="Times New Roman" w:eastAsia="Times New Roman" w:hAnsi="Times New Roman" w:cs="Times New Roman"/>
          <w:sz w:val="26"/>
          <w:szCs w:val="26"/>
          <w:lang w:val="fr-FR"/>
        </w:rPr>
      </w:pPr>
      <w:r w:rsidRPr="001E1C19">
        <w:rPr>
          <w:rFonts w:ascii="Times New Roman" w:eastAsia="Times New Roman" w:hAnsi="Times New Roman" w:cs="Times New Roman"/>
          <w:sz w:val="26"/>
          <w:szCs w:val="26"/>
          <w:lang w:val="fr-FR"/>
        </w:rPr>
        <w:t>Có những ngày trốn học bị đòn roi...</w:t>
      </w:r>
    </w:p>
    <w:p w:rsidR="00D679AE" w:rsidRPr="001E1C19" w:rsidRDefault="00B60961">
      <w:pPr>
        <w:ind w:firstLine="720"/>
        <w:rPr>
          <w:rFonts w:ascii="Times New Roman" w:eastAsia="Times New Roman" w:hAnsi="Times New Roman" w:cs="Times New Roman"/>
          <w:sz w:val="26"/>
          <w:szCs w:val="26"/>
          <w:lang w:val="fr-FR"/>
        </w:rPr>
      </w:pPr>
      <w:r w:rsidRPr="001E1C19">
        <w:rPr>
          <w:rFonts w:ascii="Times New Roman" w:eastAsia="Times New Roman" w:hAnsi="Times New Roman" w:cs="Times New Roman"/>
          <w:sz w:val="26"/>
          <w:szCs w:val="26"/>
          <w:lang w:val="fr-FR"/>
        </w:rPr>
        <w:t>Nay yêu quê hương vì trong từng nắm đất</w:t>
      </w:r>
    </w:p>
    <w:p w:rsidR="00D679AE" w:rsidRPr="001E1C19" w:rsidRDefault="00B60961">
      <w:pPr>
        <w:ind w:firstLine="720"/>
        <w:rPr>
          <w:rFonts w:ascii="Times New Roman" w:eastAsia="Times New Roman" w:hAnsi="Times New Roman" w:cs="Times New Roman"/>
          <w:sz w:val="26"/>
          <w:szCs w:val="26"/>
          <w:lang w:val="fr-FR"/>
        </w:rPr>
      </w:pPr>
      <w:r w:rsidRPr="001E1C19">
        <w:rPr>
          <w:rFonts w:ascii="Times New Roman" w:eastAsia="Times New Roman" w:hAnsi="Times New Roman" w:cs="Times New Roman"/>
          <w:sz w:val="26"/>
          <w:szCs w:val="26"/>
          <w:lang w:val="fr-FR"/>
        </w:rPr>
        <w:t>Có một phần xương thịt của em tôi!</w:t>
      </w:r>
    </w:p>
    <w:p w:rsidR="00D679AE" w:rsidRPr="001E1C19" w:rsidRDefault="00B60961">
      <w:pPr>
        <w:ind w:firstLine="1440"/>
        <w:rPr>
          <w:rFonts w:ascii="Times New Roman" w:eastAsia="Times New Roman" w:hAnsi="Times New Roman" w:cs="Times New Roman"/>
          <w:b/>
          <w:sz w:val="26"/>
          <w:szCs w:val="26"/>
          <w:lang w:val="fr-FR"/>
        </w:rPr>
      </w:pPr>
      <w:r w:rsidRPr="001E1C19">
        <w:rPr>
          <w:rFonts w:ascii="Times New Roman" w:eastAsia="Times New Roman" w:hAnsi="Times New Roman" w:cs="Times New Roman"/>
          <w:b/>
          <w:sz w:val="26"/>
          <w:szCs w:val="26"/>
          <w:lang w:val="fr-FR"/>
        </w:rPr>
        <w:t>Native Village</w:t>
      </w:r>
    </w:p>
    <w:p w:rsidR="00D679AE" w:rsidRPr="001E1C19" w:rsidRDefault="00B60961">
      <w:pPr>
        <w:rPr>
          <w:rFonts w:ascii="Times New Roman" w:eastAsia="Times New Roman" w:hAnsi="Times New Roman" w:cs="Times New Roman"/>
          <w:i/>
          <w:sz w:val="26"/>
          <w:szCs w:val="26"/>
          <w:lang w:val="fr-FR"/>
        </w:rPr>
      </w:pPr>
      <w:r w:rsidRPr="001E1C19">
        <w:rPr>
          <w:rFonts w:ascii="Times New Roman" w:eastAsia="Times New Roman" w:hAnsi="Times New Roman" w:cs="Times New Roman"/>
          <w:sz w:val="26"/>
          <w:szCs w:val="26"/>
          <w:lang w:val="fr-FR"/>
        </w:rPr>
        <w:t xml:space="preserve">                  </w:t>
      </w:r>
      <w:r w:rsidRPr="001E1C19">
        <w:rPr>
          <w:rFonts w:ascii="Times New Roman" w:eastAsia="Times New Roman" w:hAnsi="Times New Roman" w:cs="Times New Roman"/>
          <w:i/>
          <w:sz w:val="26"/>
          <w:szCs w:val="26"/>
          <w:lang w:val="fr-FR"/>
        </w:rPr>
        <w:t>(Nguyen Quang Thieu, Nguyen Ba Chung, Bruce Weigl)</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As a boy I went to school twice a day.</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From the pages of my school book</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I learned to love my native village</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“Who says tending the water buffalo is a hard life?”</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I listened to bird song from the trees as if in a dream.</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Some days I played truant from school,</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Catching butterflies by the pond</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Until my mother caught me.</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Although she didn’t use the whip, I cried.</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The little girl next door</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Looked me and laughed and I was ashamed.</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Then the revolution,</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The long war started</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And my native village was filled</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With the shadow of the enemy.</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Leaving my mother, I went away</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Who could believe the little girl next door</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Also joined the guerrillas</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The day we met she laughed again</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Her lovely eyes wide and black.</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As we moved toward battle, I couldn’t say a word.</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As my unit passed, I turned my heart</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The sky was fill of rain but my heart was warm</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In peace I returned</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To the old school, the plowed fields, and sugar cane.</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Again we met</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Ashamed, she hid behind the door</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When I whispered, “Are you married?”</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She laughed. “I don’t know what to say,” she said</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Grieving, I held her small hand in mine;</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Her hand stayed in my burning hand.</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Today I heard news of her</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That I can’t believe though I know it is true</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Because she was a partisan</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They shot her dead and threw her bod away.</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I feel my heart dead myself, my heart nothing but pain.</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When I was young, I loved my native village,</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Its birds and butterflies,</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All my truant days from school</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I love my native village, every clod of earth</w:t>
      </w:r>
    </w:p>
    <w:p w:rsidR="00D679AE" w:rsidRDefault="00B60961">
      <w:pPr>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Where the flesh and blood of my sister lie.</w:t>
      </w:r>
    </w:p>
    <w:p w:rsidR="00D679AE" w:rsidRDefault="00D679AE">
      <w:pPr>
        <w:pBdr>
          <w:top w:val="nil"/>
          <w:left w:val="nil"/>
          <w:bottom w:val="nil"/>
          <w:right w:val="nil"/>
          <w:between w:val="nil"/>
        </w:pBdr>
        <w:spacing w:line="360" w:lineRule="auto"/>
        <w:ind w:firstLine="720"/>
        <w:jc w:val="both"/>
        <w:rPr>
          <w:rFonts w:ascii="Times New Roman" w:eastAsia="Times New Roman" w:hAnsi="Times New Roman" w:cs="Times New Roman"/>
          <w:b/>
          <w:color w:val="000000"/>
          <w:sz w:val="26"/>
          <w:szCs w:val="26"/>
        </w:rPr>
      </w:pPr>
    </w:p>
    <w:p w:rsidR="00D679AE" w:rsidRDefault="00B60961">
      <w:pPr>
        <w:pBdr>
          <w:top w:val="nil"/>
          <w:left w:val="nil"/>
          <w:bottom w:val="nil"/>
          <w:right w:val="nil"/>
          <w:between w:val="nil"/>
        </w:pBdr>
        <w:spacing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TOPICS FOR DISCUSSION</w:t>
      </w:r>
    </w:p>
    <w:p w:rsidR="00D679AE" w:rsidRDefault="00B60961">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Investigate the lexical cohesion in English and Vietnamese (repetition, synonym, hyponym, superordinates, …).</w:t>
      </w:r>
    </w:p>
    <w:p w:rsidR="00D679AE" w:rsidRDefault="00B60961">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Do contrastive analysis of grammatical cohesion in English and Vietnamese (conjunction, reference, substitution, …).</w:t>
      </w:r>
    </w:p>
    <w:p w:rsidR="00D679AE" w:rsidRDefault="00B60961">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Do contrastive analysis of theme and rheme structure in English and Vietnamese.</w:t>
      </w:r>
    </w:p>
    <w:p w:rsidR="00D679AE" w:rsidRDefault="00B60961">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Compare sociolinguistic characteristics in English and Vietnamese greetings.</w:t>
      </w:r>
    </w:p>
    <w:p w:rsidR="00D679AE" w:rsidRDefault="00B60961">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Identify the (dis) similarities between English and Vietnamese invitations.</w:t>
      </w:r>
    </w:p>
    <w:p w:rsidR="00D679AE" w:rsidRDefault="00B60961">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Write a letter application for a job in English and other one in Vietnamese. Determine the (dis)similarities between English and Vietnamese ones.</w:t>
      </w:r>
    </w:p>
    <w:p w:rsidR="00D679AE" w:rsidRDefault="00D679AE">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6"/>
          <w:szCs w:val="26"/>
        </w:rPr>
      </w:pPr>
    </w:p>
    <w:p w:rsidR="00D679AE" w:rsidRDefault="00B60961">
      <w:pPr>
        <w:pBdr>
          <w:top w:val="nil"/>
          <w:left w:val="nil"/>
          <w:bottom w:val="nil"/>
          <w:right w:val="nil"/>
          <w:between w:val="nil"/>
        </w:pBdr>
        <w:spacing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REFERENCES FOR THE CHAPTER</w:t>
      </w:r>
    </w:p>
    <w:p w:rsidR="00D679AE" w:rsidRDefault="00B60961">
      <w:pPr>
        <w:pBdr>
          <w:top w:val="nil"/>
          <w:left w:val="nil"/>
          <w:bottom w:val="nil"/>
          <w:right w:val="nil"/>
          <w:between w:val="nil"/>
        </w:pBdr>
        <w:spacing w:before="120" w:after="240" w:line="360" w:lineRule="auto"/>
        <w:ind w:left="810" w:hanging="81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Austin, J. L. (1980). </w:t>
      </w:r>
      <w:r>
        <w:rPr>
          <w:rFonts w:ascii="Times New Roman" w:eastAsia="Times New Roman" w:hAnsi="Times New Roman" w:cs="Times New Roman"/>
          <w:i/>
          <w:color w:val="000000"/>
          <w:sz w:val="26"/>
          <w:szCs w:val="26"/>
        </w:rPr>
        <w:t>How to do things with Words</w:t>
      </w:r>
      <w:r>
        <w:rPr>
          <w:rFonts w:ascii="Times New Roman" w:eastAsia="Times New Roman" w:hAnsi="Times New Roman" w:cs="Times New Roman"/>
          <w:color w:val="000000"/>
          <w:sz w:val="26"/>
          <w:szCs w:val="26"/>
        </w:rPr>
        <w:t>. (2</w:t>
      </w:r>
      <w:r>
        <w:rPr>
          <w:rFonts w:ascii="Times New Roman" w:eastAsia="Times New Roman" w:hAnsi="Times New Roman" w:cs="Times New Roman"/>
          <w:color w:val="000000"/>
          <w:sz w:val="26"/>
          <w:szCs w:val="26"/>
          <w:vertAlign w:val="superscript"/>
        </w:rPr>
        <w:t xml:space="preserve">nd </w:t>
      </w:r>
      <w:r>
        <w:rPr>
          <w:rFonts w:ascii="Times New Roman" w:eastAsia="Times New Roman" w:hAnsi="Times New Roman" w:cs="Times New Roman"/>
          <w:color w:val="000000"/>
          <w:sz w:val="26"/>
          <w:szCs w:val="26"/>
        </w:rPr>
        <w:t>ed.). Oxford University Press.</w:t>
      </w:r>
    </w:p>
    <w:p w:rsidR="00D679AE" w:rsidRDefault="00B60961">
      <w:pPr>
        <w:pBdr>
          <w:top w:val="nil"/>
          <w:left w:val="nil"/>
          <w:bottom w:val="nil"/>
          <w:right w:val="nil"/>
          <w:between w:val="nil"/>
        </w:pBdr>
        <w:spacing w:before="120" w:after="240" w:line="360" w:lineRule="auto"/>
        <w:ind w:left="810" w:hanging="81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Beeching, K. &amp; Woodfield, H. (2015). </w:t>
      </w:r>
      <w:r>
        <w:rPr>
          <w:rFonts w:ascii="Times New Roman" w:eastAsia="Times New Roman" w:hAnsi="Times New Roman" w:cs="Times New Roman"/>
          <w:i/>
          <w:color w:val="000000"/>
          <w:sz w:val="26"/>
          <w:szCs w:val="26"/>
        </w:rPr>
        <w:t>Researching Sociopragmatic Variability: Perspectives from Variational, Interlanguage and Contrastive Pragmatics</w:t>
      </w:r>
      <w:r>
        <w:rPr>
          <w:rFonts w:ascii="Times New Roman" w:eastAsia="Times New Roman" w:hAnsi="Times New Roman" w:cs="Times New Roman"/>
          <w:color w:val="000000"/>
          <w:sz w:val="26"/>
          <w:szCs w:val="26"/>
        </w:rPr>
        <w:t>. London - New York: Palgrave Macmillan.</w:t>
      </w:r>
    </w:p>
    <w:p w:rsidR="00D679AE" w:rsidRDefault="00B60961">
      <w:pPr>
        <w:pBdr>
          <w:top w:val="nil"/>
          <w:left w:val="nil"/>
          <w:bottom w:val="nil"/>
          <w:right w:val="nil"/>
          <w:between w:val="nil"/>
        </w:pBdr>
        <w:spacing w:before="240" w:after="12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Bùi, Mạnh Hùng (2008). </w:t>
      </w:r>
      <w:r>
        <w:rPr>
          <w:rFonts w:ascii="Times New Roman" w:eastAsia="Times New Roman" w:hAnsi="Times New Roman" w:cs="Times New Roman"/>
          <w:i/>
          <w:color w:val="000000"/>
          <w:sz w:val="26"/>
          <w:szCs w:val="26"/>
        </w:rPr>
        <w:t>Ngôn ngữ học đối chiếu</w:t>
      </w:r>
      <w:r>
        <w:rPr>
          <w:rFonts w:ascii="Times New Roman" w:eastAsia="Times New Roman" w:hAnsi="Times New Roman" w:cs="Times New Roman"/>
          <w:color w:val="000000"/>
          <w:sz w:val="26"/>
          <w:szCs w:val="26"/>
        </w:rPr>
        <w:t>. NXB Giáo dục.</w:t>
      </w:r>
    </w:p>
    <w:p w:rsidR="00D679AE" w:rsidRDefault="00B60961">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Chafe, W. (2014). ‘Discourse: language beyond the sentence’, In </w:t>
      </w:r>
      <w:r>
        <w:rPr>
          <w:rFonts w:ascii="Times New Roman" w:eastAsia="Times New Roman" w:hAnsi="Times New Roman" w:cs="Times New Roman"/>
          <w:i/>
          <w:color w:val="000000"/>
          <w:sz w:val="26"/>
          <w:szCs w:val="26"/>
        </w:rPr>
        <w:t>How Languages Work: An Introduction to Language and Linguistics</w:t>
      </w:r>
      <w:r>
        <w:rPr>
          <w:rFonts w:ascii="Times New Roman" w:eastAsia="Times New Roman" w:hAnsi="Times New Roman" w:cs="Times New Roman"/>
          <w:color w:val="000000"/>
          <w:sz w:val="26"/>
          <w:szCs w:val="26"/>
        </w:rPr>
        <w:t>, Genetti (ed.). Cambridge University Press.</w:t>
      </w:r>
    </w:p>
    <w:p w:rsidR="00D679AE" w:rsidRDefault="00B60961">
      <w:pPr>
        <w:pBdr>
          <w:top w:val="nil"/>
          <w:left w:val="nil"/>
          <w:bottom w:val="nil"/>
          <w:right w:val="nil"/>
          <w:between w:val="nil"/>
        </w:pBdr>
        <w:spacing w:before="120" w:after="240" w:line="360" w:lineRule="auto"/>
        <w:ind w:left="720" w:hanging="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Chesterman, A. (1998). </w:t>
      </w:r>
      <w:r>
        <w:rPr>
          <w:rFonts w:ascii="Times New Roman" w:eastAsia="Times New Roman" w:hAnsi="Times New Roman" w:cs="Times New Roman"/>
          <w:i/>
          <w:color w:val="000000"/>
          <w:sz w:val="26"/>
          <w:szCs w:val="26"/>
        </w:rPr>
        <w:t>Contrastive Functional Analysis</w:t>
      </w:r>
      <w:r>
        <w:rPr>
          <w:rFonts w:ascii="Times New Roman" w:eastAsia="Times New Roman" w:hAnsi="Times New Roman" w:cs="Times New Roman"/>
          <w:color w:val="000000"/>
          <w:sz w:val="26"/>
          <w:szCs w:val="26"/>
        </w:rPr>
        <w:t>. Amsterdam/Philadelphia: John Benjamins Publishing Company.</w:t>
      </w:r>
    </w:p>
    <w:p w:rsidR="00D679AE" w:rsidRDefault="00B60961">
      <w:pPr>
        <w:pBdr>
          <w:top w:val="nil"/>
          <w:left w:val="nil"/>
          <w:bottom w:val="nil"/>
          <w:right w:val="nil"/>
          <w:between w:val="nil"/>
        </w:pBdr>
        <w:spacing w:before="120" w:after="240" w:line="360" w:lineRule="auto"/>
        <w:ind w:left="720" w:hanging="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Gee, J. P. (1999). </w:t>
      </w:r>
      <w:r>
        <w:rPr>
          <w:rFonts w:ascii="Times New Roman" w:eastAsia="Times New Roman" w:hAnsi="Times New Roman" w:cs="Times New Roman"/>
          <w:i/>
          <w:color w:val="000000"/>
          <w:sz w:val="26"/>
          <w:szCs w:val="26"/>
        </w:rPr>
        <w:t>An introduction to discourse analysis: Theory and method.</w:t>
      </w:r>
      <w:r>
        <w:rPr>
          <w:rFonts w:ascii="Times New Roman" w:eastAsia="Times New Roman" w:hAnsi="Times New Roman" w:cs="Times New Roman"/>
          <w:color w:val="000000"/>
          <w:sz w:val="26"/>
          <w:szCs w:val="26"/>
        </w:rPr>
        <w:t xml:space="preserve"> New York: Routledge.</w:t>
      </w:r>
    </w:p>
    <w:p w:rsidR="00D679AE" w:rsidRDefault="00B60961">
      <w:pPr>
        <w:pStyle w:val="Heading1"/>
        <w:spacing w:before="120" w:after="240" w:line="360" w:lineRule="auto"/>
        <w:ind w:left="810" w:hanging="810"/>
        <w:jc w:val="both"/>
        <w:rPr>
          <w:b w:val="0"/>
          <w:sz w:val="26"/>
          <w:szCs w:val="26"/>
        </w:rPr>
      </w:pPr>
      <w:r>
        <w:rPr>
          <w:b w:val="0"/>
          <w:sz w:val="26"/>
          <w:szCs w:val="26"/>
        </w:rPr>
        <w:t xml:space="preserve">Gómez González, M. Á. (et al.). (2008). </w:t>
      </w:r>
      <w:r>
        <w:rPr>
          <w:b w:val="0"/>
          <w:i/>
          <w:sz w:val="26"/>
          <w:szCs w:val="26"/>
        </w:rPr>
        <w:t>Languages and Cultures in Contrast and Comparison</w:t>
      </w:r>
      <w:r>
        <w:rPr>
          <w:b w:val="0"/>
          <w:sz w:val="26"/>
          <w:szCs w:val="26"/>
        </w:rPr>
        <w:t>. Amsterdam / Philadelphia: John Benjamins Publishing Company.</w:t>
      </w:r>
    </w:p>
    <w:p w:rsidR="00D679AE" w:rsidRDefault="00B60961">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Halliday, M. A. K. &amp; Hassan, R. (1976). </w:t>
      </w:r>
      <w:r>
        <w:rPr>
          <w:rFonts w:ascii="Times New Roman" w:eastAsia="Times New Roman" w:hAnsi="Times New Roman" w:cs="Times New Roman"/>
          <w:i/>
          <w:color w:val="000000"/>
          <w:sz w:val="26"/>
          <w:szCs w:val="26"/>
        </w:rPr>
        <w:t>Cohesion in English</w:t>
      </w:r>
      <w:r>
        <w:rPr>
          <w:rFonts w:ascii="Times New Roman" w:eastAsia="Times New Roman" w:hAnsi="Times New Roman" w:cs="Times New Roman"/>
          <w:color w:val="000000"/>
          <w:sz w:val="26"/>
          <w:szCs w:val="26"/>
        </w:rPr>
        <w:t>. London: Longman.</w:t>
      </w:r>
    </w:p>
    <w:p w:rsidR="00D679AE" w:rsidRDefault="00B60961">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Hancock, M. (2003). </w:t>
      </w:r>
      <w:r>
        <w:rPr>
          <w:rFonts w:ascii="Times New Roman" w:eastAsia="Times New Roman" w:hAnsi="Times New Roman" w:cs="Times New Roman"/>
          <w:i/>
          <w:color w:val="000000"/>
          <w:sz w:val="26"/>
          <w:szCs w:val="26"/>
        </w:rPr>
        <w:t>English Pronunciation in Use</w:t>
      </w:r>
      <w:r>
        <w:rPr>
          <w:rFonts w:ascii="Times New Roman" w:eastAsia="Times New Roman" w:hAnsi="Times New Roman" w:cs="Times New Roman"/>
          <w:color w:val="000000"/>
          <w:sz w:val="26"/>
          <w:szCs w:val="26"/>
        </w:rPr>
        <w:t>. Cambridge University Press.</w:t>
      </w:r>
    </w:p>
    <w:p w:rsidR="00D679AE" w:rsidRDefault="00B60961">
      <w:pPr>
        <w:pBdr>
          <w:top w:val="nil"/>
          <w:left w:val="nil"/>
          <w:bottom w:val="nil"/>
          <w:right w:val="nil"/>
          <w:between w:val="nil"/>
        </w:pBdr>
        <w:spacing w:before="120" w:after="240" w:line="360" w:lineRule="auto"/>
        <w:ind w:left="720" w:hanging="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Hole, D. &amp; Löbel, E. (eds.). (2013). </w:t>
      </w:r>
      <w:r>
        <w:rPr>
          <w:rFonts w:ascii="Times New Roman" w:eastAsia="Times New Roman" w:hAnsi="Times New Roman" w:cs="Times New Roman"/>
          <w:i/>
          <w:color w:val="000000"/>
          <w:sz w:val="26"/>
          <w:szCs w:val="26"/>
        </w:rPr>
        <w:t>Linguistics of Vietnamese: An International Survey</w:t>
      </w:r>
      <w:r>
        <w:rPr>
          <w:rFonts w:ascii="Times New Roman" w:eastAsia="Times New Roman" w:hAnsi="Times New Roman" w:cs="Times New Roman"/>
          <w:color w:val="000000"/>
          <w:sz w:val="26"/>
          <w:szCs w:val="26"/>
        </w:rPr>
        <w:t>. Berlin - Boston: De Gruyter Mouton.</w:t>
      </w:r>
    </w:p>
    <w:p w:rsidR="00D679AE" w:rsidRDefault="00B60961">
      <w:pPr>
        <w:pStyle w:val="Heading1"/>
        <w:spacing w:before="0" w:after="0" w:line="360" w:lineRule="auto"/>
        <w:ind w:left="720" w:hanging="720"/>
        <w:jc w:val="both"/>
        <w:rPr>
          <w:b w:val="0"/>
          <w:sz w:val="26"/>
          <w:szCs w:val="26"/>
        </w:rPr>
      </w:pPr>
      <w:r>
        <w:rPr>
          <w:b w:val="0"/>
          <w:sz w:val="26"/>
          <w:szCs w:val="26"/>
        </w:rPr>
        <w:t xml:space="preserve">Кашкин, В.Б. (2010). </w:t>
      </w:r>
      <w:r>
        <w:rPr>
          <w:b w:val="0"/>
          <w:i/>
          <w:sz w:val="26"/>
          <w:szCs w:val="26"/>
        </w:rPr>
        <w:t>Парадоксы границы в языке и коммуникации</w:t>
      </w:r>
      <w:r>
        <w:rPr>
          <w:b w:val="0"/>
          <w:sz w:val="26"/>
          <w:szCs w:val="26"/>
        </w:rPr>
        <w:t xml:space="preserve">. Воронеж: Издатель О.Ю.Алейников. </w:t>
      </w:r>
    </w:p>
    <w:p w:rsidR="00D679AE" w:rsidRDefault="00B60961">
      <w:pPr>
        <w:pStyle w:val="Heading1"/>
        <w:spacing w:before="120" w:after="240" w:line="360" w:lineRule="auto"/>
        <w:ind w:left="810" w:hanging="810"/>
        <w:jc w:val="both"/>
        <w:rPr>
          <w:b w:val="0"/>
          <w:sz w:val="26"/>
          <w:szCs w:val="26"/>
        </w:rPr>
      </w:pPr>
      <w:r>
        <w:rPr>
          <w:b w:val="0"/>
          <w:sz w:val="26"/>
          <w:szCs w:val="26"/>
        </w:rPr>
        <w:lastRenderedPageBreak/>
        <w:t xml:space="preserve">Krzeszowski, T. (1990). </w:t>
      </w:r>
      <w:r>
        <w:rPr>
          <w:b w:val="0"/>
          <w:i/>
          <w:sz w:val="26"/>
          <w:szCs w:val="26"/>
        </w:rPr>
        <w:t>Contrasting Languages: Scope of Contrastive Linguistics (Trends in Linguistics: Studies &amp; Monographs)</w:t>
      </w:r>
      <w:r>
        <w:rPr>
          <w:b w:val="0"/>
          <w:sz w:val="26"/>
          <w:szCs w:val="26"/>
        </w:rPr>
        <w:t>. Berlin – New York: Mouton de Gruyter.</w:t>
      </w:r>
    </w:p>
    <w:p w:rsidR="00D679AE" w:rsidRDefault="00B60961">
      <w:pPr>
        <w:pBdr>
          <w:top w:val="nil"/>
          <w:left w:val="nil"/>
          <w:bottom w:val="nil"/>
          <w:right w:val="nil"/>
          <w:between w:val="nil"/>
        </w:pBdr>
        <w:spacing w:before="120" w:after="240" w:line="360" w:lineRule="auto"/>
        <w:ind w:left="810" w:hanging="81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McCarthy, M. (1990). </w:t>
      </w:r>
      <w:r>
        <w:rPr>
          <w:rFonts w:ascii="Times New Roman" w:eastAsia="Times New Roman" w:hAnsi="Times New Roman" w:cs="Times New Roman"/>
          <w:i/>
          <w:color w:val="000000"/>
          <w:sz w:val="26"/>
          <w:szCs w:val="26"/>
        </w:rPr>
        <w:t>Discourse Analysis for Language Teachers</w:t>
      </w:r>
      <w:r>
        <w:rPr>
          <w:rFonts w:ascii="Times New Roman" w:eastAsia="Times New Roman" w:hAnsi="Times New Roman" w:cs="Times New Roman"/>
          <w:color w:val="000000"/>
          <w:sz w:val="26"/>
          <w:szCs w:val="26"/>
        </w:rPr>
        <w:t>. Oxford: Oxford University Press.</w:t>
      </w:r>
    </w:p>
    <w:p w:rsidR="00D679AE" w:rsidRDefault="00B60961">
      <w:pPr>
        <w:pBdr>
          <w:top w:val="nil"/>
          <w:left w:val="nil"/>
          <w:bottom w:val="nil"/>
          <w:right w:val="nil"/>
          <w:between w:val="nil"/>
        </w:pBdr>
        <w:spacing w:before="120" w:after="240" w:line="360" w:lineRule="auto"/>
        <w:ind w:left="810" w:hanging="81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Schauer, G. A. (2009). </w:t>
      </w:r>
      <w:r>
        <w:rPr>
          <w:rFonts w:ascii="Times New Roman" w:eastAsia="Times New Roman" w:hAnsi="Times New Roman" w:cs="Times New Roman"/>
          <w:i/>
          <w:color w:val="000000"/>
          <w:sz w:val="26"/>
          <w:szCs w:val="26"/>
        </w:rPr>
        <w:t>Interlanguage Pragmatic Development</w:t>
      </w:r>
      <w:r>
        <w:rPr>
          <w:rFonts w:ascii="Times New Roman" w:eastAsia="Times New Roman" w:hAnsi="Times New Roman" w:cs="Times New Roman"/>
          <w:color w:val="000000"/>
          <w:sz w:val="26"/>
          <w:szCs w:val="26"/>
        </w:rPr>
        <w:t>. London - New York: Continuum.</w:t>
      </w:r>
    </w:p>
    <w:p w:rsidR="00D679AE" w:rsidRDefault="00B60961">
      <w:pPr>
        <w:pBdr>
          <w:top w:val="nil"/>
          <w:left w:val="nil"/>
          <w:bottom w:val="nil"/>
          <w:right w:val="nil"/>
          <w:between w:val="nil"/>
        </w:pBdr>
        <w:spacing w:before="120" w:after="24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Wierzbicka, A. (2006). </w:t>
      </w:r>
      <w:r>
        <w:rPr>
          <w:rFonts w:ascii="Times New Roman" w:eastAsia="Times New Roman" w:hAnsi="Times New Roman" w:cs="Times New Roman"/>
          <w:i/>
          <w:color w:val="000000"/>
          <w:sz w:val="26"/>
          <w:szCs w:val="26"/>
        </w:rPr>
        <w:t>English: Meaning and Culture</w:t>
      </w:r>
      <w:r>
        <w:rPr>
          <w:rFonts w:ascii="Times New Roman" w:eastAsia="Times New Roman" w:hAnsi="Times New Roman" w:cs="Times New Roman"/>
          <w:color w:val="000000"/>
          <w:sz w:val="26"/>
          <w:szCs w:val="26"/>
        </w:rPr>
        <w:t>. Oxford University Press</w:t>
      </w:r>
    </w:p>
    <w:p w:rsidR="00854245" w:rsidRDefault="00854245">
      <w:pPr>
        <w:pBdr>
          <w:top w:val="nil"/>
          <w:left w:val="nil"/>
          <w:bottom w:val="nil"/>
          <w:right w:val="nil"/>
          <w:between w:val="nil"/>
        </w:pBdr>
        <w:spacing w:before="120" w:line="360" w:lineRule="auto"/>
        <w:ind w:firstLine="720"/>
        <w:jc w:val="center"/>
        <w:rPr>
          <w:rFonts w:ascii="Times New Roman" w:eastAsia="Times New Roman" w:hAnsi="Times New Roman" w:cs="Times New Roman"/>
          <w:b/>
          <w:color w:val="000000"/>
          <w:sz w:val="26"/>
          <w:szCs w:val="26"/>
        </w:rPr>
      </w:pPr>
    </w:p>
    <w:p w:rsidR="00D679AE" w:rsidRDefault="00B60961">
      <w:pPr>
        <w:pBdr>
          <w:top w:val="nil"/>
          <w:left w:val="nil"/>
          <w:bottom w:val="nil"/>
          <w:right w:val="nil"/>
          <w:between w:val="nil"/>
        </w:pBdr>
        <w:spacing w:before="120" w:line="360" w:lineRule="auto"/>
        <w:ind w:firstLine="72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REFERENCES</w:t>
      </w:r>
    </w:p>
    <w:p w:rsidR="00D679AE" w:rsidRDefault="00B60961">
      <w:pPr>
        <w:pBdr>
          <w:top w:val="nil"/>
          <w:left w:val="nil"/>
          <w:bottom w:val="nil"/>
          <w:right w:val="nil"/>
          <w:between w:val="nil"/>
        </w:pBdr>
        <w:spacing w:before="120" w:line="360" w:lineRule="auto"/>
        <w:ind w:left="7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A. In English</w:t>
      </w:r>
      <w:r>
        <w:rPr>
          <w:rFonts w:ascii="Times New Roman" w:eastAsia="Times New Roman" w:hAnsi="Times New Roman" w:cs="Times New Roman"/>
          <w:color w:val="000000"/>
          <w:sz w:val="26"/>
          <w:szCs w:val="26"/>
        </w:rPr>
        <w:t xml:space="preserve">       </w:t>
      </w:r>
    </w:p>
    <w:p w:rsidR="00D679AE" w:rsidRDefault="00B60961">
      <w:pPr>
        <w:pBdr>
          <w:top w:val="nil"/>
          <w:left w:val="nil"/>
          <w:bottom w:val="nil"/>
          <w:right w:val="nil"/>
          <w:between w:val="nil"/>
        </w:pBdr>
        <w:ind w:left="720" w:hanging="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ACTFL. https://www.actfl.org/publications/all/world-readiness-standards-learning-languages.</w:t>
      </w:r>
    </w:p>
    <w:p w:rsidR="00D679AE" w:rsidRDefault="00B60961">
      <w:pPr>
        <w:pBdr>
          <w:top w:val="nil"/>
          <w:left w:val="nil"/>
          <w:bottom w:val="nil"/>
          <w:right w:val="nil"/>
          <w:between w:val="nil"/>
        </w:pBdr>
        <w:spacing w:line="360" w:lineRule="auto"/>
        <w:ind w:left="810" w:hanging="81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Aijmer, K. &amp; Lewis, D. (eds.). (2017). </w:t>
      </w:r>
      <w:r>
        <w:rPr>
          <w:rFonts w:ascii="Times New Roman" w:eastAsia="Times New Roman" w:hAnsi="Times New Roman" w:cs="Times New Roman"/>
          <w:i/>
          <w:color w:val="000000"/>
          <w:sz w:val="26"/>
          <w:szCs w:val="26"/>
        </w:rPr>
        <w:t>Contrastive Analysis of Discourse-pragmatic Aspects of Linguistic Genres</w:t>
      </w:r>
      <w:r>
        <w:rPr>
          <w:rFonts w:ascii="Times New Roman" w:eastAsia="Times New Roman" w:hAnsi="Times New Roman" w:cs="Times New Roman"/>
          <w:color w:val="000000"/>
          <w:sz w:val="26"/>
          <w:szCs w:val="26"/>
        </w:rPr>
        <w:t>. Switzerland: Springer International Publishing.</w:t>
      </w:r>
    </w:p>
    <w:p w:rsidR="00D679AE" w:rsidRDefault="00B60961">
      <w:pPr>
        <w:pStyle w:val="Heading1"/>
        <w:spacing w:line="360" w:lineRule="auto"/>
        <w:ind w:left="810" w:hanging="810"/>
        <w:jc w:val="both"/>
        <w:rPr>
          <w:b w:val="0"/>
          <w:sz w:val="26"/>
          <w:szCs w:val="26"/>
        </w:rPr>
      </w:pPr>
      <w:r>
        <w:rPr>
          <w:b w:val="0"/>
          <w:sz w:val="26"/>
          <w:szCs w:val="26"/>
        </w:rPr>
        <w:t xml:space="preserve">Ary, D., Jacobs, L. &amp; Sorensen, Ch. (2010). </w:t>
      </w:r>
      <w:r>
        <w:rPr>
          <w:b w:val="0"/>
          <w:i/>
          <w:sz w:val="26"/>
          <w:szCs w:val="26"/>
        </w:rPr>
        <w:t>Introduction to Research in Education</w:t>
      </w:r>
      <w:r>
        <w:rPr>
          <w:b w:val="0"/>
          <w:sz w:val="26"/>
          <w:szCs w:val="26"/>
        </w:rPr>
        <w:t>, 8</w:t>
      </w:r>
      <w:r>
        <w:rPr>
          <w:b w:val="0"/>
          <w:sz w:val="26"/>
          <w:szCs w:val="26"/>
          <w:vertAlign w:val="superscript"/>
        </w:rPr>
        <w:t>th</w:t>
      </w:r>
      <w:r>
        <w:rPr>
          <w:b w:val="0"/>
          <w:sz w:val="26"/>
          <w:szCs w:val="26"/>
        </w:rPr>
        <w:t xml:space="preserve"> Edition. Australia: Wadsworth, Cengage Learning.</w:t>
      </w:r>
    </w:p>
    <w:p w:rsidR="00D679AE" w:rsidRDefault="00B60961">
      <w:pPr>
        <w:pBdr>
          <w:top w:val="nil"/>
          <w:left w:val="nil"/>
          <w:bottom w:val="nil"/>
          <w:right w:val="nil"/>
          <w:between w:val="nil"/>
        </w:pBdr>
        <w:spacing w:before="120" w:after="240" w:line="360" w:lineRule="auto"/>
        <w:ind w:left="810" w:hanging="81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Austin, J. L. (1980). </w:t>
      </w:r>
      <w:r>
        <w:rPr>
          <w:rFonts w:ascii="Times New Roman" w:eastAsia="Times New Roman" w:hAnsi="Times New Roman" w:cs="Times New Roman"/>
          <w:i/>
          <w:color w:val="000000"/>
          <w:sz w:val="26"/>
          <w:szCs w:val="26"/>
        </w:rPr>
        <w:t>How to do things with Words</w:t>
      </w:r>
      <w:r>
        <w:rPr>
          <w:rFonts w:ascii="Times New Roman" w:eastAsia="Times New Roman" w:hAnsi="Times New Roman" w:cs="Times New Roman"/>
          <w:color w:val="000000"/>
          <w:sz w:val="26"/>
          <w:szCs w:val="26"/>
        </w:rPr>
        <w:t>. (2</w:t>
      </w:r>
      <w:r>
        <w:rPr>
          <w:rFonts w:ascii="Times New Roman" w:eastAsia="Times New Roman" w:hAnsi="Times New Roman" w:cs="Times New Roman"/>
          <w:color w:val="000000"/>
          <w:sz w:val="26"/>
          <w:szCs w:val="26"/>
          <w:vertAlign w:val="superscript"/>
        </w:rPr>
        <w:t xml:space="preserve">nd </w:t>
      </w:r>
      <w:r>
        <w:rPr>
          <w:rFonts w:ascii="Times New Roman" w:eastAsia="Times New Roman" w:hAnsi="Times New Roman" w:cs="Times New Roman"/>
          <w:color w:val="000000"/>
          <w:sz w:val="26"/>
          <w:szCs w:val="26"/>
        </w:rPr>
        <w:t>ed.). Oxford University Press.</w:t>
      </w:r>
    </w:p>
    <w:p w:rsidR="00D679AE" w:rsidRDefault="00B60961">
      <w:pPr>
        <w:pBdr>
          <w:top w:val="nil"/>
          <w:left w:val="nil"/>
          <w:bottom w:val="nil"/>
          <w:right w:val="nil"/>
          <w:between w:val="nil"/>
        </w:pBdr>
        <w:spacing w:line="360" w:lineRule="auto"/>
        <w:ind w:left="810" w:hanging="81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Beeching, K. &amp; Woodfield, H. (eds.). (2015). </w:t>
      </w:r>
      <w:r>
        <w:rPr>
          <w:rFonts w:ascii="Times New Roman" w:eastAsia="Times New Roman" w:hAnsi="Times New Roman" w:cs="Times New Roman"/>
          <w:i/>
          <w:color w:val="000000"/>
          <w:sz w:val="26"/>
          <w:szCs w:val="26"/>
        </w:rPr>
        <w:t>Researching Sociopragmatic Variability: Perspectives from Variational, Interlanguage and Contrastive Pragmatics</w:t>
      </w:r>
      <w:r>
        <w:rPr>
          <w:rFonts w:ascii="Times New Roman" w:eastAsia="Times New Roman" w:hAnsi="Times New Roman" w:cs="Times New Roman"/>
          <w:color w:val="000000"/>
          <w:sz w:val="26"/>
          <w:szCs w:val="26"/>
        </w:rPr>
        <w:t>. London - New York: Palgrave Macmillan.</w:t>
      </w:r>
    </w:p>
    <w:p w:rsidR="00D679AE" w:rsidRDefault="00B60961">
      <w:pPr>
        <w:pStyle w:val="Heading1"/>
        <w:spacing w:line="360" w:lineRule="auto"/>
        <w:ind w:left="720" w:hanging="720"/>
        <w:jc w:val="both"/>
        <w:rPr>
          <w:b w:val="0"/>
          <w:sz w:val="26"/>
          <w:szCs w:val="26"/>
        </w:rPr>
      </w:pPr>
      <w:r>
        <w:rPr>
          <w:b w:val="0"/>
          <w:sz w:val="26"/>
          <w:szCs w:val="26"/>
        </w:rPr>
        <w:t xml:space="preserve">Brown, H. D. (2007). </w:t>
      </w:r>
      <w:r>
        <w:rPr>
          <w:b w:val="0"/>
          <w:i/>
          <w:sz w:val="26"/>
          <w:szCs w:val="26"/>
        </w:rPr>
        <w:t>Principles of Language Learning and Teaching</w:t>
      </w:r>
      <w:r>
        <w:rPr>
          <w:b w:val="0"/>
          <w:sz w:val="26"/>
          <w:szCs w:val="26"/>
        </w:rPr>
        <w:t>, 5</w:t>
      </w:r>
      <w:r>
        <w:rPr>
          <w:b w:val="0"/>
          <w:sz w:val="26"/>
          <w:szCs w:val="26"/>
          <w:vertAlign w:val="superscript"/>
        </w:rPr>
        <w:t>th</w:t>
      </w:r>
      <w:r>
        <w:rPr>
          <w:b w:val="0"/>
          <w:sz w:val="26"/>
          <w:szCs w:val="26"/>
        </w:rPr>
        <w:t xml:space="preserve"> Ed., Longman.</w:t>
      </w:r>
    </w:p>
    <w:p w:rsidR="00D679AE" w:rsidRDefault="00B60961">
      <w:pPr>
        <w:pStyle w:val="Heading1"/>
        <w:spacing w:line="360" w:lineRule="auto"/>
        <w:ind w:left="720" w:hanging="720"/>
        <w:jc w:val="both"/>
        <w:rPr>
          <w:b w:val="0"/>
          <w:sz w:val="26"/>
          <w:szCs w:val="26"/>
        </w:rPr>
      </w:pPr>
      <w:r>
        <w:rPr>
          <w:b w:val="0"/>
          <w:sz w:val="26"/>
          <w:szCs w:val="26"/>
        </w:rPr>
        <w:lastRenderedPageBreak/>
        <w:t>Butler, Ch., Gómez-González M.L. A. &amp; Doval Suárez S. M. (eds.)</w:t>
      </w:r>
      <w:r>
        <w:rPr>
          <w:sz w:val="26"/>
          <w:szCs w:val="26"/>
        </w:rPr>
        <w:t xml:space="preserve"> </w:t>
      </w:r>
      <w:r>
        <w:rPr>
          <w:b w:val="0"/>
          <w:sz w:val="26"/>
          <w:szCs w:val="26"/>
        </w:rPr>
        <w:t xml:space="preserve">(2005). </w:t>
      </w:r>
      <w:r>
        <w:rPr>
          <w:b w:val="0"/>
          <w:i/>
          <w:sz w:val="26"/>
          <w:szCs w:val="26"/>
        </w:rPr>
        <w:t>The Dynamics of Language Use: Functional and Contrastive Perspectives</w:t>
      </w:r>
      <w:r>
        <w:rPr>
          <w:b w:val="0"/>
          <w:sz w:val="26"/>
          <w:szCs w:val="26"/>
        </w:rPr>
        <w:t>. Amsterdam/Philadelphia: John Benjamins De Suttee.</w:t>
      </w:r>
    </w:p>
    <w:p w:rsidR="00D679AE" w:rsidRDefault="00B60961">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Chafe, W. (2014). ‘Discourse: language beyond the sentence’, In </w:t>
      </w:r>
      <w:r>
        <w:rPr>
          <w:rFonts w:ascii="Times New Roman" w:eastAsia="Times New Roman" w:hAnsi="Times New Roman" w:cs="Times New Roman"/>
          <w:i/>
          <w:color w:val="000000"/>
          <w:sz w:val="26"/>
          <w:szCs w:val="26"/>
        </w:rPr>
        <w:t>How Languages Work: An Introduction to Language and Linguistics</w:t>
      </w:r>
      <w:r>
        <w:rPr>
          <w:rFonts w:ascii="Times New Roman" w:eastAsia="Times New Roman" w:hAnsi="Times New Roman" w:cs="Times New Roman"/>
          <w:color w:val="000000"/>
          <w:sz w:val="26"/>
          <w:szCs w:val="26"/>
        </w:rPr>
        <w:t>, Genetti (ed.). Cambridge University Press.</w:t>
      </w:r>
    </w:p>
    <w:p w:rsidR="00D679AE" w:rsidRDefault="00B60961">
      <w:pPr>
        <w:pStyle w:val="Heading1"/>
        <w:spacing w:line="360" w:lineRule="auto"/>
        <w:ind w:left="720" w:hanging="720"/>
        <w:jc w:val="both"/>
        <w:rPr>
          <w:b w:val="0"/>
          <w:sz w:val="26"/>
          <w:szCs w:val="26"/>
        </w:rPr>
      </w:pPr>
      <w:r>
        <w:rPr>
          <w:b w:val="0"/>
          <w:sz w:val="26"/>
          <w:szCs w:val="26"/>
        </w:rPr>
        <w:t xml:space="preserve">Chesterman, A. (1998). </w:t>
      </w:r>
      <w:r>
        <w:rPr>
          <w:b w:val="0"/>
          <w:i/>
          <w:sz w:val="26"/>
          <w:szCs w:val="26"/>
        </w:rPr>
        <w:t>Contrastive Functional Analysis</w:t>
      </w:r>
      <w:r>
        <w:rPr>
          <w:b w:val="0"/>
          <w:sz w:val="26"/>
          <w:szCs w:val="26"/>
        </w:rPr>
        <w:t>. Amsterdam/ Philadelphia: John Benjamins.</w:t>
      </w:r>
    </w:p>
    <w:p w:rsidR="00D679AE" w:rsidRDefault="00B60961">
      <w:pPr>
        <w:pStyle w:val="Heading1"/>
        <w:spacing w:before="0" w:after="0" w:line="360" w:lineRule="auto"/>
        <w:ind w:left="720" w:hanging="720"/>
        <w:jc w:val="both"/>
        <w:rPr>
          <w:b w:val="0"/>
          <w:sz w:val="26"/>
          <w:szCs w:val="26"/>
        </w:rPr>
      </w:pPr>
      <w:r>
        <w:rPr>
          <w:b w:val="0"/>
          <w:sz w:val="26"/>
          <w:szCs w:val="26"/>
        </w:rPr>
        <w:t xml:space="preserve">Council of Europe (Modern Language Division, Strasbourg) (2001). </w:t>
      </w:r>
      <w:r>
        <w:rPr>
          <w:b w:val="0"/>
          <w:i/>
          <w:sz w:val="26"/>
          <w:szCs w:val="26"/>
        </w:rPr>
        <w:t>Common European Framework of Reference for Languages: Learning, Teaching, Assessment</w:t>
      </w:r>
      <w:r>
        <w:rPr>
          <w:b w:val="0"/>
          <w:sz w:val="26"/>
          <w:szCs w:val="26"/>
        </w:rPr>
        <w:t>. Cambridge University Press, 2001.</w:t>
      </w:r>
    </w:p>
    <w:p w:rsidR="00D679AE" w:rsidRDefault="00B60961">
      <w:pPr>
        <w:pStyle w:val="Heading1"/>
        <w:spacing w:line="360" w:lineRule="auto"/>
        <w:ind w:left="720" w:hanging="720"/>
        <w:jc w:val="both"/>
        <w:rPr>
          <w:b w:val="0"/>
          <w:sz w:val="26"/>
          <w:szCs w:val="26"/>
        </w:rPr>
      </w:pPr>
      <w:r>
        <w:rPr>
          <w:b w:val="0"/>
          <w:sz w:val="26"/>
          <w:szCs w:val="26"/>
        </w:rPr>
        <w:t xml:space="preserve">Croft, W. (2003). </w:t>
      </w:r>
      <w:r>
        <w:rPr>
          <w:b w:val="0"/>
          <w:i/>
          <w:sz w:val="26"/>
          <w:szCs w:val="26"/>
        </w:rPr>
        <w:t>Typology and Universals</w:t>
      </w:r>
      <w:r>
        <w:rPr>
          <w:b w:val="0"/>
          <w:sz w:val="26"/>
          <w:szCs w:val="26"/>
        </w:rPr>
        <w:t>, Cambridge University Press, Cambridge, 2003.</w:t>
      </w:r>
    </w:p>
    <w:p w:rsidR="00D679AE" w:rsidRDefault="00B60961">
      <w:pPr>
        <w:pStyle w:val="Heading1"/>
        <w:spacing w:line="360" w:lineRule="auto"/>
        <w:ind w:left="720" w:hanging="720"/>
        <w:jc w:val="both"/>
        <w:rPr>
          <w:b w:val="0"/>
          <w:sz w:val="26"/>
          <w:szCs w:val="26"/>
        </w:rPr>
      </w:pPr>
      <w:r>
        <w:rPr>
          <w:b w:val="0"/>
          <w:sz w:val="26"/>
          <w:szCs w:val="26"/>
        </w:rPr>
        <w:t xml:space="preserve">Diehard, J. M. (1999). "A linguistic look at riddles", </w:t>
      </w:r>
      <w:r>
        <w:rPr>
          <w:b w:val="0"/>
          <w:i/>
          <w:sz w:val="26"/>
          <w:szCs w:val="26"/>
        </w:rPr>
        <w:t>Journal of Pragmatics</w:t>
      </w:r>
      <w:r>
        <w:rPr>
          <w:b w:val="0"/>
          <w:sz w:val="26"/>
          <w:szCs w:val="26"/>
        </w:rPr>
        <w:t>, (31), 95-125.</w:t>
      </w:r>
    </w:p>
    <w:p w:rsidR="00D679AE" w:rsidRDefault="00B60961">
      <w:pPr>
        <w:pStyle w:val="Heading1"/>
        <w:spacing w:line="360" w:lineRule="auto"/>
        <w:ind w:left="720" w:hanging="720"/>
        <w:jc w:val="both"/>
        <w:rPr>
          <w:b w:val="0"/>
          <w:sz w:val="26"/>
          <w:szCs w:val="26"/>
        </w:rPr>
      </w:pPr>
      <w:r>
        <w:rPr>
          <w:b w:val="0"/>
          <w:sz w:val="26"/>
          <w:szCs w:val="26"/>
        </w:rPr>
        <w:t xml:space="preserve">Di Pietro, R. (1971). </w:t>
      </w:r>
      <w:r>
        <w:rPr>
          <w:b w:val="0"/>
          <w:i/>
          <w:sz w:val="26"/>
          <w:szCs w:val="26"/>
        </w:rPr>
        <w:t>Language Structures in Contrast</w:t>
      </w:r>
      <w:r>
        <w:rPr>
          <w:b w:val="0"/>
          <w:sz w:val="26"/>
          <w:szCs w:val="26"/>
        </w:rPr>
        <w:t>. Newbury House.</w:t>
      </w:r>
    </w:p>
    <w:p w:rsidR="00D679AE" w:rsidRDefault="00B60961">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Đỗ, Tuấn Minh (2007). Thematic structure in English and Vietnamese: A comparative study from the systemic functional perspective. College of Foreign Languages, VNUH.</w:t>
      </w:r>
    </w:p>
    <w:p w:rsidR="00D679AE" w:rsidRDefault="00B60961">
      <w:pPr>
        <w:pStyle w:val="Heading1"/>
        <w:spacing w:line="360" w:lineRule="auto"/>
        <w:ind w:left="720" w:hanging="720"/>
        <w:jc w:val="both"/>
        <w:rPr>
          <w:b w:val="0"/>
          <w:sz w:val="26"/>
          <w:szCs w:val="26"/>
        </w:rPr>
      </w:pPr>
      <w:r>
        <w:rPr>
          <w:b w:val="0"/>
          <w:sz w:val="26"/>
          <w:szCs w:val="26"/>
        </w:rPr>
        <w:t xml:space="preserve">Ebeling, J. &amp; Ebeling, O. (2013). </w:t>
      </w:r>
      <w:r>
        <w:rPr>
          <w:b w:val="0"/>
          <w:i/>
          <w:sz w:val="26"/>
          <w:szCs w:val="26"/>
        </w:rPr>
        <w:t>Patterns in Contrast</w:t>
      </w:r>
      <w:r>
        <w:rPr>
          <w:b w:val="0"/>
          <w:sz w:val="26"/>
          <w:szCs w:val="26"/>
        </w:rPr>
        <w:t>. Amsterdam/Philadelphia: John Benjamins.</w:t>
      </w:r>
    </w:p>
    <w:p w:rsidR="00D679AE" w:rsidRDefault="00B60961">
      <w:pPr>
        <w:pBdr>
          <w:top w:val="nil"/>
          <w:left w:val="nil"/>
          <w:bottom w:val="nil"/>
          <w:right w:val="nil"/>
          <w:between w:val="nil"/>
        </w:pBdr>
        <w:spacing w:line="360" w:lineRule="auto"/>
        <w:ind w:left="720" w:hanging="720"/>
        <w:jc w:val="both"/>
        <w:rPr>
          <w:color w:val="000000"/>
          <w:sz w:val="26"/>
          <w:szCs w:val="26"/>
        </w:rPr>
      </w:pPr>
      <w:r>
        <w:rPr>
          <w:rFonts w:ascii="Times New Roman" w:eastAsia="Times New Roman" w:hAnsi="Times New Roman" w:cs="Times New Roman"/>
          <w:color w:val="000000"/>
          <w:sz w:val="26"/>
          <w:szCs w:val="26"/>
        </w:rPr>
        <w:t xml:space="preserve">Evans, V. (2009). </w:t>
      </w:r>
      <w:r>
        <w:rPr>
          <w:rFonts w:ascii="Times New Roman" w:eastAsia="Times New Roman" w:hAnsi="Times New Roman" w:cs="Times New Roman"/>
          <w:i/>
          <w:color w:val="000000"/>
          <w:sz w:val="26"/>
          <w:szCs w:val="26"/>
        </w:rPr>
        <w:t>How words mean: Lexical concepts, cognitive models and meaning construction</w:t>
      </w:r>
      <w:r>
        <w:rPr>
          <w:rFonts w:ascii="Times New Roman" w:eastAsia="Times New Roman" w:hAnsi="Times New Roman" w:cs="Times New Roman"/>
          <w:color w:val="000000"/>
          <w:sz w:val="26"/>
          <w:szCs w:val="26"/>
        </w:rPr>
        <w:t xml:space="preserve">. Oxford: Oxford University Press. P. 73. </w:t>
      </w:r>
    </w:p>
    <w:p w:rsidR="00D679AE" w:rsidRDefault="00B60961">
      <w:pPr>
        <w:pBdr>
          <w:top w:val="nil"/>
          <w:left w:val="nil"/>
          <w:bottom w:val="nil"/>
          <w:right w:val="nil"/>
          <w:between w:val="nil"/>
        </w:pBdr>
        <w:spacing w:before="240" w:after="240" w:line="360" w:lineRule="auto"/>
        <w:ind w:left="1267" w:hanging="12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Evans, V. (2015). </w:t>
      </w:r>
      <w:r>
        <w:rPr>
          <w:rFonts w:ascii="Times New Roman" w:eastAsia="Times New Roman" w:hAnsi="Times New Roman" w:cs="Times New Roman"/>
          <w:i/>
          <w:color w:val="000000"/>
          <w:sz w:val="26"/>
          <w:szCs w:val="26"/>
        </w:rPr>
        <w:t>The Crucible of Language: How Language and Mind Create Meaning</w:t>
      </w:r>
      <w:r>
        <w:rPr>
          <w:rFonts w:ascii="Times New Roman" w:eastAsia="Times New Roman" w:hAnsi="Times New Roman" w:cs="Times New Roman"/>
          <w:color w:val="000000"/>
          <w:sz w:val="26"/>
          <w:szCs w:val="26"/>
        </w:rPr>
        <w:t>. Cambridge University Press.</w:t>
      </w:r>
    </w:p>
    <w:p w:rsidR="00D679AE" w:rsidRDefault="00B60961">
      <w:pPr>
        <w:pBdr>
          <w:top w:val="nil"/>
          <w:left w:val="nil"/>
          <w:bottom w:val="nil"/>
          <w:right w:val="nil"/>
          <w:between w:val="nil"/>
        </w:pBdr>
        <w:spacing w:line="360" w:lineRule="auto"/>
        <w:ind w:left="810" w:hanging="81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Falla, T. &amp; Davies, P. (2015). </w:t>
      </w:r>
      <w:r>
        <w:rPr>
          <w:rFonts w:ascii="Times New Roman" w:eastAsia="Times New Roman" w:hAnsi="Times New Roman" w:cs="Times New Roman"/>
          <w:i/>
          <w:color w:val="000000"/>
          <w:sz w:val="26"/>
          <w:szCs w:val="26"/>
        </w:rPr>
        <w:t>Solutions – Intermediate Student’s Book</w:t>
      </w:r>
      <w:r>
        <w:rPr>
          <w:rFonts w:ascii="Times New Roman" w:eastAsia="Times New Roman" w:hAnsi="Times New Roman" w:cs="Times New Roman"/>
          <w:color w:val="000000"/>
          <w:sz w:val="26"/>
          <w:szCs w:val="26"/>
        </w:rPr>
        <w:t>. Oxford University Press.</w:t>
      </w:r>
    </w:p>
    <w:p w:rsidR="00D679AE" w:rsidRDefault="00B60961">
      <w:pPr>
        <w:pStyle w:val="Heading1"/>
        <w:spacing w:line="360" w:lineRule="auto"/>
        <w:ind w:left="720" w:hanging="720"/>
        <w:jc w:val="both"/>
        <w:rPr>
          <w:b w:val="0"/>
          <w:sz w:val="26"/>
          <w:szCs w:val="26"/>
        </w:rPr>
      </w:pPr>
      <w:r>
        <w:rPr>
          <w:b w:val="0"/>
          <w:sz w:val="26"/>
          <w:szCs w:val="26"/>
        </w:rPr>
        <w:lastRenderedPageBreak/>
        <w:t xml:space="preserve">Fillmore, Ch. (1984). “Remarks on contrastive pragmatics”, in </w:t>
      </w:r>
      <w:r>
        <w:rPr>
          <w:b w:val="0"/>
          <w:i/>
          <w:sz w:val="26"/>
          <w:szCs w:val="26"/>
        </w:rPr>
        <w:t>Contrastive linguistics: Prospects and problems</w:t>
      </w:r>
      <w:r>
        <w:rPr>
          <w:b w:val="0"/>
          <w:sz w:val="26"/>
          <w:szCs w:val="26"/>
        </w:rPr>
        <w:t xml:space="preserve"> (Jacek Fisiak (ed.). Berlin - New York - Amsterdam: Mouton, 119 - 141.</w:t>
      </w:r>
    </w:p>
    <w:p w:rsidR="00D679AE" w:rsidRDefault="00B60961">
      <w:pPr>
        <w:pStyle w:val="Heading1"/>
        <w:spacing w:line="360" w:lineRule="auto"/>
        <w:ind w:left="720" w:hanging="720"/>
        <w:jc w:val="both"/>
        <w:rPr>
          <w:b w:val="0"/>
          <w:sz w:val="26"/>
          <w:szCs w:val="26"/>
        </w:rPr>
      </w:pPr>
      <w:r>
        <w:rPr>
          <w:b w:val="0"/>
          <w:sz w:val="26"/>
          <w:szCs w:val="26"/>
        </w:rPr>
        <w:t xml:space="preserve">Fintel, K. &amp; Mathewson, L. (2008). “Universals in semantics”, in </w:t>
      </w:r>
      <w:r>
        <w:rPr>
          <w:b w:val="0"/>
          <w:i/>
          <w:sz w:val="26"/>
          <w:szCs w:val="26"/>
        </w:rPr>
        <w:t>The Linguistic Review 25</w:t>
      </w:r>
      <w:r>
        <w:rPr>
          <w:b w:val="0"/>
          <w:sz w:val="26"/>
          <w:szCs w:val="26"/>
        </w:rPr>
        <w:t>. Walter de Gruyter, pp. 139 – 201.</w:t>
      </w:r>
    </w:p>
    <w:p w:rsidR="00D679AE" w:rsidRDefault="00B60961">
      <w:pPr>
        <w:pBdr>
          <w:top w:val="nil"/>
          <w:left w:val="nil"/>
          <w:bottom w:val="nil"/>
          <w:right w:val="nil"/>
          <w:between w:val="nil"/>
        </w:pBdr>
        <w:tabs>
          <w:tab w:val="left" w:pos="900"/>
        </w:tabs>
        <w:spacing w:line="360" w:lineRule="auto"/>
        <w:ind w:left="900" w:hanging="9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Fisiak, J. (Ed.) (1980). </w:t>
      </w:r>
      <w:r>
        <w:rPr>
          <w:rFonts w:ascii="Times New Roman" w:eastAsia="Times New Roman" w:hAnsi="Times New Roman" w:cs="Times New Roman"/>
          <w:i/>
          <w:color w:val="000000"/>
          <w:sz w:val="26"/>
          <w:szCs w:val="26"/>
        </w:rPr>
        <w:t>Theoretical Issues in Contrastive Linguistics</w:t>
      </w:r>
      <w:r>
        <w:rPr>
          <w:rFonts w:ascii="Times New Roman" w:eastAsia="Times New Roman" w:hAnsi="Times New Roman" w:cs="Times New Roman"/>
          <w:color w:val="000000"/>
          <w:sz w:val="26"/>
          <w:szCs w:val="26"/>
        </w:rPr>
        <w:t>. John Benjamins Publishing Company.</w:t>
      </w:r>
    </w:p>
    <w:p w:rsidR="00D679AE" w:rsidRDefault="00B60961">
      <w:pPr>
        <w:pStyle w:val="Heading1"/>
        <w:spacing w:line="360" w:lineRule="auto"/>
        <w:ind w:left="720" w:hanging="720"/>
        <w:jc w:val="both"/>
        <w:rPr>
          <w:b w:val="0"/>
          <w:sz w:val="26"/>
          <w:szCs w:val="26"/>
        </w:rPr>
      </w:pPr>
      <w:r>
        <w:rPr>
          <w:b w:val="0"/>
          <w:sz w:val="26"/>
          <w:szCs w:val="26"/>
        </w:rPr>
        <w:t xml:space="preserve">Fisiak, J. (et al) (1981). </w:t>
      </w:r>
      <w:r>
        <w:rPr>
          <w:b w:val="0"/>
          <w:i/>
          <w:sz w:val="26"/>
          <w:szCs w:val="26"/>
        </w:rPr>
        <w:t>Contrastive Linguistics and The Language Teachers</w:t>
      </w:r>
      <w:r>
        <w:rPr>
          <w:b w:val="0"/>
          <w:sz w:val="26"/>
          <w:szCs w:val="26"/>
        </w:rPr>
        <w:t xml:space="preserve">. Oxford: Pergamon Press. </w:t>
      </w:r>
    </w:p>
    <w:p w:rsidR="00D679AE" w:rsidRDefault="00B60961">
      <w:pPr>
        <w:pStyle w:val="Heading1"/>
        <w:spacing w:line="360" w:lineRule="auto"/>
        <w:ind w:left="720" w:hanging="720"/>
        <w:jc w:val="both"/>
        <w:rPr>
          <w:b w:val="0"/>
          <w:sz w:val="26"/>
          <w:szCs w:val="26"/>
        </w:rPr>
      </w:pPr>
      <w:r>
        <w:rPr>
          <w:b w:val="0"/>
          <w:sz w:val="26"/>
          <w:szCs w:val="26"/>
        </w:rPr>
        <w:t xml:space="preserve">Fisiak, J. (1984). </w:t>
      </w:r>
      <w:r>
        <w:rPr>
          <w:b w:val="0"/>
          <w:i/>
          <w:sz w:val="26"/>
          <w:szCs w:val="26"/>
        </w:rPr>
        <w:t>Contrastive linguistics: Prospects and problems</w:t>
      </w:r>
      <w:r>
        <w:rPr>
          <w:b w:val="0"/>
          <w:sz w:val="26"/>
          <w:szCs w:val="26"/>
        </w:rPr>
        <w:t>. Berlin - New York - Amsterdam: Mouton.</w:t>
      </w:r>
    </w:p>
    <w:p w:rsidR="00D679AE" w:rsidRDefault="00B60961">
      <w:pPr>
        <w:pStyle w:val="Heading1"/>
        <w:spacing w:line="360" w:lineRule="auto"/>
        <w:ind w:left="720" w:hanging="720"/>
        <w:jc w:val="both"/>
        <w:rPr>
          <w:b w:val="0"/>
          <w:sz w:val="26"/>
          <w:szCs w:val="26"/>
        </w:rPr>
      </w:pPr>
      <w:r>
        <w:rPr>
          <w:b w:val="0"/>
          <w:sz w:val="26"/>
          <w:szCs w:val="26"/>
        </w:rPr>
        <w:t xml:space="preserve">Flöck, I. (2016). </w:t>
      </w:r>
      <w:r>
        <w:rPr>
          <w:b w:val="0"/>
          <w:i/>
          <w:sz w:val="26"/>
          <w:szCs w:val="26"/>
        </w:rPr>
        <w:t>Requests in American and British English</w:t>
      </w:r>
      <w:r>
        <w:rPr>
          <w:b w:val="0"/>
          <w:sz w:val="26"/>
          <w:szCs w:val="26"/>
        </w:rPr>
        <w:t>. Amsterdam / Philadelphia. John Benjamins Publishing Company.</w:t>
      </w:r>
    </w:p>
    <w:p w:rsidR="00D679AE" w:rsidRDefault="00B60961">
      <w:pPr>
        <w:pStyle w:val="Heading1"/>
        <w:spacing w:line="360" w:lineRule="auto"/>
        <w:ind w:left="720" w:hanging="720"/>
        <w:jc w:val="both"/>
        <w:rPr>
          <w:b w:val="0"/>
          <w:sz w:val="26"/>
          <w:szCs w:val="26"/>
        </w:rPr>
      </w:pPr>
      <w:r>
        <w:rPr>
          <w:b w:val="0"/>
          <w:sz w:val="26"/>
          <w:szCs w:val="26"/>
        </w:rPr>
        <w:t xml:space="preserve">Gass, S. M. &amp; Selinker, L. (2008). </w:t>
      </w:r>
      <w:r>
        <w:rPr>
          <w:b w:val="0"/>
          <w:i/>
          <w:sz w:val="26"/>
          <w:szCs w:val="26"/>
        </w:rPr>
        <w:t>Second Language Acquisition: An Introductory Course</w:t>
      </w:r>
      <w:r>
        <w:rPr>
          <w:b w:val="0"/>
          <w:sz w:val="26"/>
          <w:szCs w:val="26"/>
        </w:rPr>
        <w:t xml:space="preserve"> (3</w:t>
      </w:r>
      <w:r>
        <w:rPr>
          <w:b w:val="0"/>
          <w:sz w:val="26"/>
          <w:szCs w:val="26"/>
          <w:vertAlign w:val="superscript"/>
        </w:rPr>
        <w:t>rd</w:t>
      </w:r>
      <w:r>
        <w:rPr>
          <w:b w:val="0"/>
          <w:sz w:val="26"/>
          <w:szCs w:val="26"/>
        </w:rPr>
        <w:t xml:space="preserve"> ed.). New York and London: Routledge. </w:t>
      </w:r>
    </w:p>
    <w:p w:rsidR="00D679AE" w:rsidRDefault="00B60961">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Genetti, C. (ed.) (2014). </w:t>
      </w:r>
      <w:r>
        <w:rPr>
          <w:rFonts w:ascii="Times New Roman" w:eastAsia="Times New Roman" w:hAnsi="Times New Roman" w:cs="Times New Roman"/>
          <w:i/>
          <w:color w:val="000000"/>
          <w:sz w:val="26"/>
          <w:szCs w:val="26"/>
        </w:rPr>
        <w:t>How Languages Work: An Introduction to Language and Linguistics</w:t>
      </w:r>
      <w:r>
        <w:rPr>
          <w:rFonts w:ascii="Times New Roman" w:eastAsia="Times New Roman" w:hAnsi="Times New Roman" w:cs="Times New Roman"/>
          <w:color w:val="000000"/>
          <w:sz w:val="26"/>
          <w:szCs w:val="26"/>
        </w:rPr>
        <w:t>. Cambridge University Press.</w:t>
      </w:r>
    </w:p>
    <w:p w:rsidR="00D679AE" w:rsidRDefault="00B60961">
      <w:pPr>
        <w:pStyle w:val="Heading1"/>
        <w:spacing w:before="0" w:after="0" w:line="360" w:lineRule="auto"/>
        <w:ind w:left="720" w:hanging="720"/>
        <w:jc w:val="both"/>
        <w:rPr>
          <w:sz w:val="26"/>
          <w:szCs w:val="26"/>
        </w:rPr>
      </w:pPr>
      <w:r>
        <w:rPr>
          <w:b w:val="0"/>
          <w:sz w:val="26"/>
          <w:szCs w:val="26"/>
        </w:rPr>
        <w:t xml:space="preserve">Goddard, C. &amp; Wierzbicka, A. (2008). “Universal human concepts as a basis for contrastive linguistic semantics”. In </w:t>
      </w:r>
      <w:r>
        <w:rPr>
          <w:b w:val="0"/>
          <w:i/>
          <w:sz w:val="26"/>
          <w:szCs w:val="26"/>
        </w:rPr>
        <w:t>Current Trends in Contrastive Linguistics</w:t>
      </w:r>
      <w:r>
        <w:rPr>
          <w:b w:val="0"/>
          <w:sz w:val="26"/>
          <w:szCs w:val="26"/>
        </w:rPr>
        <w:t>. Amsterdam / Philadelphia: John Benjamins Publishing Company. Pp. 205 -226.</w:t>
      </w:r>
    </w:p>
    <w:p w:rsidR="00D679AE" w:rsidRDefault="00B60961">
      <w:pPr>
        <w:pBdr>
          <w:top w:val="nil"/>
          <w:left w:val="nil"/>
          <w:bottom w:val="nil"/>
          <w:right w:val="nil"/>
          <w:between w:val="nil"/>
        </w:pBdr>
        <w:spacing w:before="240" w:after="240" w:line="360" w:lineRule="auto"/>
        <w:ind w:left="900" w:hanging="9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Goddard, C. &amp; Wierzbicka, A. (2014). </w:t>
      </w:r>
      <w:r>
        <w:rPr>
          <w:rFonts w:ascii="Times New Roman" w:eastAsia="Times New Roman" w:hAnsi="Times New Roman" w:cs="Times New Roman"/>
          <w:i/>
          <w:color w:val="000000"/>
          <w:sz w:val="26"/>
          <w:szCs w:val="26"/>
        </w:rPr>
        <w:t>Words and Meanings: Lexical Semantics Across Domains, Languages, and Cultures</w:t>
      </w:r>
      <w:r>
        <w:rPr>
          <w:rFonts w:ascii="Times New Roman" w:eastAsia="Times New Roman" w:hAnsi="Times New Roman" w:cs="Times New Roman"/>
          <w:color w:val="000000"/>
          <w:sz w:val="26"/>
          <w:szCs w:val="26"/>
        </w:rPr>
        <w:t>. Oxford University Press.</w:t>
      </w:r>
    </w:p>
    <w:p w:rsidR="00D679AE" w:rsidRDefault="00B60961">
      <w:pPr>
        <w:pBdr>
          <w:top w:val="nil"/>
          <w:left w:val="nil"/>
          <w:bottom w:val="nil"/>
          <w:right w:val="nil"/>
          <w:between w:val="nil"/>
        </w:pBdr>
        <w:tabs>
          <w:tab w:val="left" w:pos="810"/>
        </w:tabs>
        <w:spacing w:line="360" w:lineRule="auto"/>
        <w:ind w:left="810" w:hanging="810"/>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Gómez-González, M. &amp; Doval-Suárez S. M.</w:t>
      </w:r>
      <w:r>
        <w:rPr>
          <w:color w:val="000000"/>
          <w:sz w:val="26"/>
          <w:szCs w:val="26"/>
        </w:rPr>
        <w:t xml:space="preserve"> </w:t>
      </w:r>
      <w:r>
        <w:rPr>
          <w:rFonts w:ascii="Times New Roman" w:eastAsia="Times New Roman" w:hAnsi="Times New Roman" w:cs="Times New Roman"/>
          <w:color w:val="000000"/>
          <w:sz w:val="26"/>
          <w:szCs w:val="26"/>
        </w:rPr>
        <w:t xml:space="preserve">(2005). “On contrastive linguistics: Trends, challenges and problems”. </w:t>
      </w:r>
      <w:r>
        <w:rPr>
          <w:rFonts w:ascii="Times New Roman" w:eastAsia="Times New Roman" w:hAnsi="Times New Roman" w:cs="Times New Roman"/>
          <w:i/>
          <w:color w:val="000000"/>
          <w:sz w:val="26"/>
          <w:szCs w:val="26"/>
        </w:rPr>
        <w:t>The Dynamics of Language Use: Functional</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and Contrastive Perspectives</w:t>
      </w:r>
      <w:r>
        <w:rPr>
          <w:rFonts w:ascii="Times New Roman" w:eastAsia="Times New Roman" w:hAnsi="Times New Roman" w:cs="Times New Roman"/>
          <w:color w:val="000000"/>
          <w:sz w:val="26"/>
          <w:szCs w:val="26"/>
        </w:rPr>
        <w:t>. Butler, Gómez-González &amp; Doval Suárez (eds.).</w:t>
      </w:r>
      <w:r>
        <w:rPr>
          <w:b/>
          <w:color w:val="000000"/>
          <w:sz w:val="26"/>
          <w:szCs w:val="26"/>
        </w:rPr>
        <w:t xml:space="preserve"> </w:t>
      </w:r>
      <w:r>
        <w:rPr>
          <w:rFonts w:ascii="Times New Roman" w:eastAsia="Times New Roman" w:hAnsi="Times New Roman" w:cs="Times New Roman"/>
          <w:color w:val="000000"/>
          <w:sz w:val="26"/>
          <w:szCs w:val="26"/>
        </w:rPr>
        <w:t xml:space="preserve">Amsterdam / Philadelphia: John Benjamins Publishing Company. Pp. 19 – 45. </w:t>
      </w:r>
    </w:p>
    <w:p w:rsidR="00D679AE" w:rsidRDefault="00B60961">
      <w:pPr>
        <w:pStyle w:val="Heading1"/>
        <w:spacing w:before="0" w:after="0" w:line="360" w:lineRule="auto"/>
        <w:ind w:left="720" w:hanging="720"/>
        <w:jc w:val="both"/>
        <w:rPr>
          <w:b w:val="0"/>
          <w:sz w:val="26"/>
          <w:szCs w:val="26"/>
        </w:rPr>
      </w:pPr>
      <w:r>
        <w:rPr>
          <w:b w:val="0"/>
          <w:sz w:val="26"/>
          <w:szCs w:val="26"/>
        </w:rPr>
        <w:lastRenderedPageBreak/>
        <w:t xml:space="preserve">Gómez González, M. Á. (Ed.). (2008). </w:t>
      </w:r>
      <w:r>
        <w:rPr>
          <w:b w:val="0"/>
          <w:i/>
          <w:sz w:val="26"/>
          <w:szCs w:val="26"/>
        </w:rPr>
        <w:t>Current Trends in Contrastive Linguistics</w:t>
      </w:r>
      <w:r>
        <w:rPr>
          <w:b w:val="0"/>
          <w:sz w:val="26"/>
          <w:szCs w:val="26"/>
        </w:rPr>
        <w:t>. Amsterdam / Philadelphia: John Benjamins Publishing Company.</w:t>
      </w:r>
    </w:p>
    <w:p w:rsidR="00D679AE" w:rsidRDefault="00B60961">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Halliday, M. A. K. &amp; Hassan, R. (1976). </w:t>
      </w:r>
      <w:r>
        <w:rPr>
          <w:rFonts w:ascii="Times New Roman" w:eastAsia="Times New Roman" w:hAnsi="Times New Roman" w:cs="Times New Roman"/>
          <w:i/>
          <w:color w:val="000000"/>
          <w:sz w:val="26"/>
          <w:szCs w:val="26"/>
        </w:rPr>
        <w:t>Cohesion in English</w:t>
      </w:r>
      <w:r>
        <w:rPr>
          <w:rFonts w:ascii="Times New Roman" w:eastAsia="Times New Roman" w:hAnsi="Times New Roman" w:cs="Times New Roman"/>
          <w:color w:val="000000"/>
          <w:sz w:val="26"/>
          <w:szCs w:val="26"/>
        </w:rPr>
        <w:t>. London: Longman.</w:t>
      </w:r>
    </w:p>
    <w:p w:rsidR="00D679AE" w:rsidRDefault="00B60961">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sz w:val="26"/>
          <w:szCs w:val="26"/>
        </w:rPr>
      </w:pPr>
      <w:r w:rsidRPr="001E1C19">
        <w:rPr>
          <w:rFonts w:ascii="Times New Roman" w:eastAsia="Times New Roman" w:hAnsi="Times New Roman" w:cs="Times New Roman"/>
          <w:color w:val="000000"/>
          <w:sz w:val="26"/>
          <w:szCs w:val="26"/>
          <w:lang w:val="fr-FR"/>
        </w:rPr>
        <w:t xml:space="preserve">Hauser, S. &amp; Luginbühl, M. (eds.) </w:t>
      </w:r>
      <w:r>
        <w:rPr>
          <w:rFonts w:ascii="Times New Roman" w:eastAsia="Times New Roman" w:hAnsi="Times New Roman" w:cs="Times New Roman"/>
          <w:color w:val="000000"/>
          <w:sz w:val="26"/>
          <w:szCs w:val="26"/>
        </w:rPr>
        <w:t xml:space="preserve">(2012). </w:t>
      </w:r>
      <w:r>
        <w:rPr>
          <w:rFonts w:ascii="Times New Roman" w:eastAsia="Times New Roman" w:hAnsi="Times New Roman" w:cs="Times New Roman"/>
          <w:i/>
          <w:color w:val="000000"/>
          <w:sz w:val="26"/>
          <w:szCs w:val="26"/>
        </w:rPr>
        <w:t>Contrastive Media Analysis: Approaches to Linguistic and Cultural Aspects of Mass Media Communication</w:t>
      </w:r>
      <w:r>
        <w:rPr>
          <w:rFonts w:ascii="Times New Roman" w:eastAsia="Times New Roman" w:hAnsi="Times New Roman" w:cs="Times New Roman"/>
          <w:color w:val="000000"/>
          <w:sz w:val="26"/>
          <w:szCs w:val="26"/>
        </w:rPr>
        <w:t>. John Benjamins Publishing Company.</w:t>
      </w:r>
    </w:p>
    <w:p w:rsidR="00D679AE" w:rsidRDefault="00B60961">
      <w:pPr>
        <w:pBdr>
          <w:top w:val="nil"/>
          <w:left w:val="nil"/>
          <w:bottom w:val="nil"/>
          <w:right w:val="nil"/>
          <w:between w:val="nil"/>
        </w:pBdr>
        <w:tabs>
          <w:tab w:val="left" w:pos="810"/>
        </w:tabs>
        <w:spacing w:line="360" w:lineRule="auto"/>
        <w:ind w:left="720" w:hanging="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Hellan, L.; Malchukov, A. &amp; Cennamo, M. (eds.). (2017). </w:t>
      </w:r>
      <w:r>
        <w:rPr>
          <w:rFonts w:ascii="Times New Roman" w:eastAsia="Times New Roman" w:hAnsi="Times New Roman" w:cs="Times New Roman"/>
          <w:i/>
          <w:color w:val="000000"/>
          <w:sz w:val="26"/>
          <w:szCs w:val="26"/>
        </w:rPr>
        <w:t>Contrastive Studies in Verbal Valency</w:t>
      </w:r>
      <w:r>
        <w:rPr>
          <w:rFonts w:ascii="Times New Roman" w:eastAsia="Times New Roman" w:hAnsi="Times New Roman" w:cs="Times New Roman"/>
          <w:color w:val="000000"/>
          <w:sz w:val="26"/>
          <w:szCs w:val="26"/>
        </w:rPr>
        <w:t>. John Benjamins Publishing Company.</w:t>
      </w:r>
    </w:p>
    <w:p w:rsidR="00D679AE" w:rsidRDefault="00B60961">
      <w:pPr>
        <w:pBdr>
          <w:top w:val="nil"/>
          <w:left w:val="nil"/>
          <w:bottom w:val="nil"/>
          <w:right w:val="nil"/>
          <w:between w:val="nil"/>
        </w:pBdr>
        <w:tabs>
          <w:tab w:val="left" w:pos="810"/>
        </w:tabs>
        <w:spacing w:line="360" w:lineRule="auto"/>
        <w:ind w:left="720" w:hanging="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Hoàng, Văn Vân (ed.) (2018). </w:t>
      </w:r>
      <w:r>
        <w:rPr>
          <w:rFonts w:ascii="Times New Roman" w:eastAsia="Times New Roman" w:hAnsi="Times New Roman" w:cs="Times New Roman"/>
          <w:i/>
          <w:color w:val="000000"/>
          <w:sz w:val="26"/>
          <w:szCs w:val="26"/>
        </w:rPr>
        <w:t>Tiếng Anh – 11</w:t>
      </w:r>
      <w:r>
        <w:rPr>
          <w:rFonts w:ascii="Times New Roman" w:eastAsia="Times New Roman" w:hAnsi="Times New Roman" w:cs="Times New Roman"/>
          <w:color w:val="000000"/>
          <w:sz w:val="26"/>
          <w:szCs w:val="26"/>
        </w:rPr>
        <w:t>. (Tái bản lần thứ mười một). Nxb Giáo dục Việt Nam.</w:t>
      </w:r>
    </w:p>
    <w:p w:rsidR="00D679AE" w:rsidRDefault="00B60961">
      <w:pPr>
        <w:pStyle w:val="Heading1"/>
        <w:spacing w:before="0" w:after="0" w:line="360" w:lineRule="auto"/>
        <w:ind w:left="720" w:hanging="720"/>
        <w:jc w:val="both"/>
        <w:rPr>
          <w:b w:val="0"/>
          <w:sz w:val="26"/>
          <w:szCs w:val="26"/>
        </w:rPr>
      </w:pPr>
      <w:r>
        <w:rPr>
          <w:b w:val="0"/>
          <w:sz w:val="26"/>
          <w:szCs w:val="26"/>
        </w:rPr>
        <w:t xml:space="preserve">Hole, D. &amp; Löbel, E. (2013). </w:t>
      </w:r>
      <w:r>
        <w:rPr>
          <w:b w:val="0"/>
          <w:i/>
          <w:sz w:val="26"/>
          <w:szCs w:val="26"/>
        </w:rPr>
        <w:t>Linguistics of Vietnamese - An International Survey</w:t>
      </w:r>
      <w:r>
        <w:rPr>
          <w:b w:val="0"/>
          <w:sz w:val="26"/>
          <w:szCs w:val="26"/>
        </w:rPr>
        <w:t>. Germany. De Gruyter Mouton.</w:t>
      </w:r>
    </w:p>
    <w:p w:rsidR="00D679AE" w:rsidRDefault="00B60961">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Hughes, J., Stephenson, H. &amp; Dummett, P. (2015). </w:t>
      </w:r>
      <w:r>
        <w:rPr>
          <w:rFonts w:ascii="Times New Roman" w:eastAsia="Times New Roman" w:hAnsi="Times New Roman" w:cs="Times New Roman"/>
          <w:i/>
          <w:color w:val="000000"/>
          <w:sz w:val="26"/>
          <w:szCs w:val="26"/>
        </w:rPr>
        <w:t>Life</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Pre-Intermediate Student’s Book</w:t>
      </w:r>
      <w:r>
        <w:rPr>
          <w:rFonts w:ascii="Times New Roman" w:eastAsia="Times New Roman" w:hAnsi="Times New Roman" w:cs="Times New Roman"/>
          <w:color w:val="000000"/>
          <w:sz w:val="26"/>
          <w:szCs w:val="26"/>
        </w:rPr>
        <w:t>. Singapore. Cengage Learning.</w:t>
      </w:r>
    </w:p>
    <w:p w:rsidR="00D679AE" w:rsidRDefault="00B60961">
      <w:pPr>
        <w:pStyle w:val="Heading1"/>
        <w:spacing w:before="0" w:after="0" w:line="360" w:lineRule="auto"/>
        <w:ind w:left="720" w:hanging="720"/>
        <w:jc w:val="both"/>
        <w:rPr>
          <w:b w:val="0"/>
          <w:sz w:val="26"/>
          <w:szCs w:val="26"/>
        </w:rPr>
      </w:pPr>
      <w:r>
        <w:rPr>
          <w:b w:val="0"/>
          <w:sz w:val="26"/>
          <w:szCs w:val="26"/>
        </w:rPr>
        <w:t xml:space="preserve">Hymn, L. (2008). “Universals in Phonology”. In  Hulst H. (ed.) </w:t>
      </w:r>
      <w:r>
        <w:rPr>
          <w:b w:val="0"/>
          <w:i/>
          <w:sz w:val="26"/>
          <w:szCs w:val="26"/>
        </w:rPr>
        <w:t xml:space="preserve">The Linguistic Review. </w:t>
      </w:r>
      <w:r>
        <w:rPr>
          <w:b w:val="0"/>
          <w:sz w:val="26"/>
          <w:szCs w:val="26"/>
        </w:rPr>
        <w:t>Berkeley: University of California, 25 (1-2), pp. 83 - 137.</w:t>
      </w:r>
    </w:p>
    <w:p w:rsidR="00D679AE" w:rsidRDefault="00B60961">
      <w:pPr>
        <w:pStyle w:val="Heading1"/>
        <w:spacing w:line="360" w:lineRule="auto"/>
        <w:ind w:left="720" w:hanging="720"/>
        <w:jc w:val="both"/>
        <w:rPr>
          <w:b w:val="0"/>
          <w:sz w:val="26"/>
          <w:szCs w:val="26"/>
        </w:rPr>
      </w:pPr>
      <w:r>
        <w:rPr>
          <w:b w:val="0"/>
          <w:sz w:val="26"/>
          <w:szCs w:val="26"/>
        </w:rPr>
        <w:t xml:space="preserve">Hymes, D. (1972). “On communicative competence”, In I.B.Pride &amp; J. Holmes (eds.), </w:t>
      </w:r>
      <w:r>
        <w:rPr>
          <w:b w:val="0"/>
          <w:i/>
          <w:sz w:val="26"/>
          <w:szCs w:val="26"/>
        </w:rPr>
        <w:t>Sociolinguistics</w:t>
      </w:r>
      <w:r>
        <w:rPr>
          <w:b w:val="0"/>
          <w:sz w:val="26"/>
          <w:szCs w:val="26"/>
        </w:rPr>
        <w:t>. UK. USA: Penguin Books Ltd, Chapter 18, 269-293.</w:t>
      </w:r>
    </w:p>
    <w:p w:rsidR="00D679AE" w:rsidRDefault="00B60961">
      <w:pPr>
        <w:pStyle w:val="Heading1"/>
        <w:spacing w:line="360" w:lineRule="auto"/>
        <w:ind w:left="720" w:hanging="720"/>
        <w:jc w:val="both"/>
        <w:rPr>
          <w:b w:val="0"/>
          <w:sz w:val="26"/>
          <w:szCs w:val="26"/>
        </w:rPr>
      </w:pPr>
      <w:r>
        <w:rPr>
          <w:b w:val="0"/>
          <w:sz w:val="26"/>
          <w:szCs w:val="26"/>
        </w:rPr>
        <w:t xml:space="preserve">James, C. (1980). </w:t>
      </w:r>
      <w:r>
        <w:rPr>
          <w:b w:val="0"/>
          <w:i/>
          <w:sz w:val="26"/>
          <w:szCs w:val="26"/>
        </w:rPr>
        <w:t>Contrastive Analysis</w:t>
      </w:r>
      <w:r>
        <w:rPr>
          <w:b w:val="0"/>
          <w:sz w:val="26"/>
          <w:szCs w:val="26"/>
        </w:rPr>
        <w:t>. London: Longman.</w:t>
      </w:r>
    </w:p>
    <w:p w:rsidR="00D679AE" w:rsidRDefault="00B60961">
      <w:pPr>
        <w:pStyle w:val="Heading1"/>
        <w:spacing w:line="360" w:lineRule="auto"/>
        <w:ind w:left="720" w:hanging="720"/>
        <w:jc w:val="both"/>
        <w:rPr>
          <w:b w:val="0"/>
          <w:sz w:val="26"/>
          <w:szCs w:val="26"/>
        </w:rPr>
      </w:pPr>
      <w:r>
        <w:rPr>
          <w:b w:val="0"/>
          <w:sz w:val="26"/>
          <w:szCs w:val="26"/>
        </w:rPr>
        <w:t xml:space="preserve">Jia Hongwei &amp; Tian Jiafeng (2012). Contrastive Analysis in China: Today and Yesterday, in </w:t>
      </w:r>
      <w:r>
        <w:rPr>
          <w:b w:val="0"/>
          <w:i/>
          <w:sz w:val="26"/>
          <w:szCs w:val="26"/>
        </w:rPr>
        <w:t>Theory and Practice in Language Studies</w:t>
      </w:r>
      <w:r>
        <w:rPr>
          <w:b w:val="0"/>
          <w:sz w:val="26"/>
          <w:szCs w:val="26"/>
        </w:rPr>
        <w:t>, Vol. 2, No. 11, pp. 2269-2276. Academy Publisher.</w:t>
      </w:r>
    </w:p>
    <w:p w:rsidR="00D679AE" w:rsidRDefault="00B60961">
      <w:pPr>
        <w:pStyle w:val="Heading1"/>
        <w:spacing w:before="0" w:after="0" w:line="360" w:lineRule="auto"/>
        <w:ind w:left="720" w:hanging="720"/>
        <w:jc w:val="both"/>
        <w:rPr>
          <w:b w:val="0"/>
          <w:sz w:val="26"/>
          <w:szCs w:val="26"/>
        </w:rPr>
      </w:pPr>
      <w:r>
        <w:rPr>
          <w:b w:val="0"/>
          <w:sz w:val="26"/>
          <w:szCs w:val="26"/>
        </w:rPr>
        <w:t xml:space="preserve">Kate, B. K. &amp; Woodﬁeld, H. (ed.). (2015). </w:t>
      </w:r>
      <w:r>
        <w:rPr>
          <w:b w:val="0"/>
          <w:i/>
          <w:sz w:val="26"/>
          <w:szCs w:val="26"/>
        </w:rPr>
        <w:t>Researching Sociopragmatic Variability</w:t>
      </w:r>
      <w:r>
        <w:rPr>
          <w:b w:val="0"/>
          <w:sz w:val="26"/>
          <w:szCs w:val="26"/>
        </w:rPr>
        <w:t xml:space="preserve">. London - New York. Palgrave Macmillan.  </w:t>
      </w:r>
    </w:p>
    <w:p w:rsidR="00D679AE" w:rsidRDefault="00B60961">
      <w:pPr>
        <w:pStyle w:val="Heading1"/>
        <w:spacing w:before="0" w:after="0" w:line="360" w:lineRule="auto"/>
        <w:ind w:left="720" w:hanging="720"/>
        <w:jc w:val="both"/>
        <w:rPr>
          <w:b w:val="0"/>
          <w:sz w:val="26"/>
          <w:szCs w:val="26"/>
        </w:rPr>
      </w:pPr>
      <w:r>
        <w:rPr>
          <w:b w:val="0"/>
          <w:sz w:val="26"/>
          <w:szCs w:val="26"/>
        </w:rPr>
        <w:t xml:space="preserve">Кашкин, В.Б. (2010). </w:t>
      </w:r>
      <w:r>
        <w:rPr>
          <w:b w:val="0"/>
          <w:i/>
          <w:sz w:val="26"/>
          <w:szCs w:val="26"/>
        </w:rPr>
        <w:t>Парадоксы границы в языке и коммуникации</w:t>
      </w:r>
      <w:r>
        <w:rPr>
          <w:b w:val="0"/>
          <w:sz w:val="26"/>
          <w:szCs w:val="26"/>
        </w:rPr>
        <w:t xml:space="preserve">. Воронеж: Издатель О.Ю.Алейников. </w:t>
      </w:r>
    </w:p>
    <w:p w:rsidR="00D679AE" w:rsidRDefault="00B60961">
      <w:pPr>
        <w:pStyle w:val="Heading1"/>
        <w:spacing w:before="0" w:after="0" w:line="360" w:lineRule="auto"/>
        <w:ind w:left="720" w:hanging="720"/>
        <w:jc w:val="both"/>
        <w:rPr>
          <w:b w:val="0"/>
          <w:sz w:val="26"/>
          <w:szCs w:val="26"/>
        </w:rPr>
      </w:pPr>
      <w:r>
        <w:rPr>
          <w:b w:val="0"/>
          <w:sz w:val="26"/>
          <w:szCs w:val="26"/>
        </w:rPr>
        <w:lastRenderedPageBreak/>
        <w:t xml:space="preserve">König, E. &amp; Gast, V. (2007). </w:t>
      </w:r>
      <w:r>
        <w:rPr>
          <w:b w:val="0"/>
          <w:i/>
          <w:sz w:val="26"/>
          <w:szCs w:val="26"/>
        </w:rPr>
        <w:t>Understanding English-German Contrasts</w:t>
      </w:r>
      <w:r>
        <w:rPr>
          <w:b w:val="0"/>
          <w:sz w:val="26"/>
          <w:szCs w:val="26"/>
        </w:rPr>
        <w:t>, Berlin: Erich Schmidt Verlag.</w:t>
      </w:r>
    </w:p>
    <w:p w:rsidR="00D679AE" w:rsidRDefault="00B60961">
      <w:pPr>
        <w:pStyle w:val="Heading1"/>
        <w:spacing w:before="240" w:after="240" w:line="360" w:lineRule="auto"/>
        <w:ind w:left="1267" w:hanging="1267"/>
        <w:jc w:val="both"/>
        <w:rPr>
          <w:b w:val="0"/>
          <w:sz w:val="26"/>
          <w:szCs w:val="26"/>
        </w:rPr>
      </w:pPr>
      <w:r>
        <w:rPr>
          <w:b w:val="0"/>
          <w:sz w:val="26"/>
          <w:szCs w:val="26"/>
        </w:rPr>
        <w:t xml:space="preserve">Kövecses, Z. (2005). </w:t>
      </w:r>
      <w:r>
        <w:rPr>
          <w:b w:val="0"/>
          <w:i/>
          <w:sz w:val="26"/>
          <w:szCs w:val="26"/>
        </w:rPr>
        <w:t>Metaphor in Culture: Universality and Variation</w:t>
      </w:r>
      <w:r>
        <w:rPr>
          <w:b w:val="0"/>
          <w:sz w:val="26"/>
          <w:szCs w:val="26"/>
        </w:rPr>
        <w:t>. Cambridge University Press.</w:t>
      </w:r>
    </w:p>
    <w:p w:rsidR="00D679AE" w:rsidRDefault="00B60961">
      <w:pPr>
        <w:pStyle w:val="Heading1"/>
        <w:spacing w:before="0" w:after="0" w:line="360" w:lineRule="auto"/>
        <w:ind w:left="720" w:hanging="720"/>
        <w:jc w:val="both"/>
        <w:rPr>
          <w:b w:val="0"/>
          <w:sz w:val="26"/>
          <w:szCs w:val="26"/>
        </w:rPr>
      </w:pPr>
      <w:r>
        <w:rPr>
          <w:b w:val="0"/>
          <w:sz w:val="26"/>
          <w:szCs w:val="26"/>
        </w:rPr>
        <w:t xml:space="preserve">Kövecses, Z. (2010). </w:t>
      </w:r>
      <w:r>
        <w:rPr>
          <w:b w:val="0"/>
          <w:i/>
          <w:sz w:val="26"/>
          <w:szCs w:val="26"/>
        </w:rPr>
        <w:t>Metaphor: A Practical Introduction</w:t>
      </w:r>
      <w:r>
        <w:rPr>
          <w:b w:val="0"/>
          <w:sz w:val="26"/>
          <w:szCs w:val="26"/>
        </w:rPr>
        <w:t xml:space="preserve"> (2</w:t>
      </w:r>
      <w:r>
        <w:rPr>
          <w:b w:val="0"/>
          <w:sz w:val="26"/>
          <w:szCs w:val="26"/>
          <w:vertAlign w:val="superscript"/>
        </w:rPr>
        <w:t>nd</w:t>
      </w:r>
      <w:r>
        <w:rPr>
          <w:b w:val="0"/>
          <w:sz w:val="26"/>
          <w:szCs w:val="26"/>
        </w:rPr>
        <w:t xml:space="preserve"> ed.). Oxford New York: Oxford University Press.</w:t>
      </w:r>
    </w:p>
    <w:p w:rsidR="00D679AE" w:rsidRDefault="00B60961">
      <w:pPr>
        <w:pBdr>
          <w:top w:val="nil"/>
          <w:left w:val="nil"/>
          <w:bottom w:val="nil"/>
          <w:right w:val="nil"/>
          <w:between w:val="nil"/>
        </w:pBdr>
        <w:spacing w:line="360" w:lineRule="auto"/>
        <w:ind w:left="810" w:hanging="81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Kövecses, Z. (2015). </w:t>
      </w:r>
      <w:r>
        <w:rPr>
          <w:rFonts w:ascii="Times New Roman" w:eastAsia="Times New Roman" w:hAnsi="Times New Roman" w:cs="Times New Roman"/>
          <w:i/>
          <w:color w:val="000000"/>
          <w:sz w:val="26"/>
          <w:szCs w:val="26"/>
        </w:rPr>
        <w:t>Where Metaphors Come From: Reconsidering Context in Metaphor</w:t>
      </w:r>
      <w:r>
        <w:rPr>
          <w:rFonts w:ascii="Times New Roman" w:eastAsia="Times New Roman" w:hAnsi="Times New Roman" w:cs="Times New Roman"/>
          <w:color w:val="000000"/>
          <w:sz w:val="26"/>
          <w:szCs w:val="26"/>
        </w:rPr>
        <w:t>. Oxford University Press.</w:t>
      </w:r>
    </w:p>
    <w:p w:rsidR="00D679AE" w:rsidRDefault="00B60961">
      <w:pPr>
        <w:pStyle w:val="Heading1"/>
        <w:spacing w:before="0" w:after="0" w:line="360" w:lineRule="auto"/>
        <w:ind w:left="720" w:hanging="720"/>
        <w:jc w:val="both"/>
        <w:rPr>
          <w:b w:val="0"/>
          <w:sz w:val="26"/>
          <w:szCs w:val="26"/>
        </w:rPr>
      </w:pPr>
      <w:r>
        <w:rPr>
          <w:b w:val="0"/>
          <w:sz w:val="26"/>
          <w:szCs w:val="26"/>
        </w:rPr>
        <w:t xml:space="preserve">Krashen, S. (1982). </w:t>
      </w:r>
      <w:r>
        <w:rPr>
          <w:b w:val="0"/>
          <w:i/>
          <w:sz w:val="26"/>
          <w:szCs w:val="26"/>
        </w:rPr>
        <w:t>Principles and Practice in Second Language Acquisition</w:t>
      </w:r>
      <w:r>
        <w:rPr>
          <w:b w:val="0"/>
          <w:sz w:val="26"/>
          <w:szCs w:val="26"/>
        </w:rPr>
        <w:t>. Oxford: Pergamon Press.</w:t>
      </w:r>
    </w:p>
    <w:p w:rsidR="00D679AE" w:rsidRDefault="00B60961">
      <w:pPr>
        <w:pStyle w:val="Heading1"/>
        <w:spacing w:line="360" w:lineRule="auto"/>
        <w:ind w:left="720" w:hanging="720"/>
        <w:jc w:val="both"/>
        <w:rPr>
          <w:b w:val="0"/>
          <w:sz w:val="26"/>
          <w:szCs w:val="26"/>
        </w:rPr>
      </w:pPr>
      <w:r>
        <w:rPr>
          <w:b w:val="0"/>
          <w:sz w:val="26"/>
          <w:szCs w:val="26"/>
        </w:rPr>
        <w:t xml:space="preserve">Krzeszowski, T. (1990). </w:t>
      </w:r>
      <w:r>
        <w:rPr>
          <w:b w:val="0"/>
          <w:i/>
          <w:sz w:val="26"/>
          <w:szCs w:val="26"/>
        </w:rPr>
        <w:t>Contrasting Languages: Scope of Contrastive Linguistics (Trends in Linguistics: Studies &amp; Monographs)</w:t>
      </w:r>
      <w:r>
        <w:rPr>
          <w:b w:val="0"/>
          <w:sz w:val="26"/>
          <w:szCs w:val="26"/>
        </w:rPr>
        <w:t>. Berlin – New York:</w:t>
      </w:r>
      <w:r>
        <w:rPr>
          <w:sz w:val="26"/>
          <w:szCs w:val="26"/>
        </w:rPr>
        <w:t xml:space="preserve"> </w:t>
      </w:r>
      <w:r>
        <w:rPr>
          <w:b w:val="0"/>
          <w:sz w:val="26"/>
          <w:szCs w:val="26"/>
        </w:rPr>
        <w:t>Mouton de Gruyter.</w:t>
      </w:r>
    </w:p>
    <w:p w:rsidR="00D679AE" w:rsidRDefault="00B60961">
      <w:pPr>
        <w:pStyle w:val="Heading1"/>
        <w:spacing w:line="360" w:lineRule="auto"/>
        <w:ind w:left="720" w:hanging="720"/>
        <w:jc w:val="both"/>
        <w:rPr>
          <w:b w:val="0"/>
          <w:sz w:val="26"/>
          <w:szCs w:val="26"/>
        </w:rPr>
      </w:pPr>
      <w:r>
        <w:rPr>
          <w:b w:val="0"/>
          <w:sz w:val="26"/>
          <w:szCs w:val="26"/>
        </w:rPr>
        <w:t xml:space="preserve">Kurtes, S. (2009). “New horizons for contrastive analysis: grammatical prototypes as </w:t>
      </w:r>
      <w:r>
        <w:rPr>
          <w:b w:val="0"/>
          <w:i/>
          <w:sz w:val="26"/>
          <w:szCs w:val="26"/>
        </w:rPr>
        <w:t>tertium comparationis</w:t>
      </w:r>
      <w:r>
        <w:rPr>
          <w:b w:val="0"/>
          <w:sz w:val="26"/>
          <w:szCs w:val="26"/>
        </w:rPr>
        <w:t xml:space="preserve">”, In: Tsangalidis A., ed. </w:t>
      </w:r>
      <w:r>
        <w:rPr>
          <w:b w:val="0"/>
          <w:i/>
          <w:sz w:val="26"/>
          <w:szCs w:val="26"/>
        </w:rPr>
        <w:t>Selected papers from the 18th International Symposium on Theoretical and Applied Linguistics</w:t>
      </w:r>
      <w:r>
        <w:rPr>
          <w:b w:val="0"/>
          <w:sz w:val="26"/>
          <w:szCs w:val="26"/>
        </w:rPr>
        <w:t>. Monochromia Publishing, Thessaloniki, Greece, pp. 233-241.</w:t>
      </w:r>
    </w:p>
    <w:p w:rsidR="00D679AE" w:rsidRDefault="00B60961">
      <w:pPr>
        <w:pStyle w:val="Heading1"/>
        <w:spacing w:line="360" w:lineRule="auto"/>
        <w:ind w:left="720" w:hanging="720"/>
        <w:jc w:val="both"/>
        <w:rPr>
          <w:b w:val="0"/>
          <w:sz w:val="26"/>
          <w:szCs w:val="26"/>
        </w:rPr>
      </w:pPr>
      <w:r>
        <w:rPr>
          <w:b w:val="0"/>
          <w:sz w:val="26"/>
          <w:szCs w:val="26"/>
        </w:rPr>
        <w:t xml:space="preserve">Lado, R. (1957). </w:t>
      </w:r>
      <w:r>
        <w:rPr>
          <w:b w:val="0"/>
          <w:i/>
          <w:sz w:val="26"/>
          <w:szCs w:val="26"/>
        </w:rPr>
        <w:t>Linguistics across cultures: Applied linguistics for language teachers</w:t>
      </w:r>
      <w:r>
        <w:rPr>
          <w:b w:val="0"/>
          <w:sz w:val="26"/>
          <w:szCs w:val="26"/>
        </w:rPr>
        <w:t>. University of Michigan Press: Ann Arbor.</w:t>
      </w:r>
    </w:p>
    <w:p w:rsidR="00D679AE" w:rsidRDefault="00B60961">
      <w:pPr>
        <w:pStyle w:val="Heading1"/>
        <w:spacing w:line="360" w:lineRule="auto"/>
        <w:ind w:left="720" w:hanging="720"/>
        <w:jc w:val="both"/>
        <w:rPr>
          <w:b w:val="0"/>
          <w:sz w:val="26"/>
          <w:szCs w:val="26"/>
        </w:rPr>
      </w:pPr>
      <w:r>
        <w:rPr>
          <w:b w:val="0"/>
          <w:sz w:val="26"/>
          <w:szCs w:val="26"/>
        </w:rPr>
        <w:t xml:space="preserve">Lakoff, G. (1977). “Linguistic gestalts”, </w:t>
      </w:r>
      <w:r>
        <w:rPr>
          <w:b w:val="0"/>
          <w:i/>
          <w:sz w:val="26"/>
          <w:szCs w:val="26"/>
        </w:rPr>
        <w:t>Papers from the thirteenth regional meeting of the Chicago Linguistic Society</w:t>
      </w:r>
      <w:r>
        <w:rPr>
          <w:b w:val="0"/>
          <w:sz w:val="26"/>
          <w:szCs w:val="26"/>
        </w:rPr>
        <w:t>.</w:t>
      </w:r>
      <w:r>
        <w:rPr>
          <w:b w:val="0"/>
          <w:i/>
          <w:sz w:val="26"/>
          <w:szCs w:val="26"/>
        </w:rPr>
        <w:t xml:space="preserve"> </w:t>
      </w:r>
      <w:r>
        <w:rPr>
          <w:b w:val="0"/>
          <w:sz w:val="26"/>
          <w:szCs w:val="26"/>
        </w:rPr>
        <w:t>Chicago: University of Chicago Press, 236 – 287.</w:t>
      </w:r>
    </w:p>
    <w:p w:rsidR="00D679AE" w:rsidRDefault="00B60961">
      <w:pPr>
        <w:pStyle w:val="Heading1"/>
        <w:spacing w:before="240" w:after="240" w:line="360" w:lineRule="auto"/>
        <w:ind w:left="1260" w:hanging="1260"/>
        <w:jc w:val="both"/>
        <w:rPr>
          <w:b w:val="0"/>
          <w:sz w:val="26"/>
          <w:szCs w:val="26"/>
        </w:rPr>
      </w:pPr>
      <w:r>
        <w:rPr>
          <w:b w:val="0"/>
          <w:sz w:val="26"/>
          <w:szCs w:val="26"/>
        </w:rPr>
        <w:t xml:space="preserve">Lakoff, G. &amp; Johnson, M. (1980). </w:t>
      </w:r>
      <w:r>
        <w:rPr>
          <w:b w:val="0"/>
          <w:i/>
          <w:sz w:val="26"/>
          <w:szCs w:val="26"/>
        </w:rPr>
        <w:t>Metaphors We Live By</w:t>
      </w:r>
      <w:r>
        <w:rPr>
          <w:b w:val="0"/>
          <w:sz w:val="26"/>
          <w:szCs w:val="26"/>
        </w:rPr>
        <w:t xml:space="preserve">. Chicago &amp; London: The University of Chicago Press. </w:t>
      </w:r>
    </w:p>
    <w:p w:rsidR="00D679AE" w:rsidRDefault="00B60961">
      <w:pPr>
        <w:pStyle w:val="Heading1"/>
        <w:spacing w:line="360" w:lineRule="auto"/>
        <w:ind w:left="720" w:hanging="720"/>
        <w:jc w:val="both"/>
        <w:rPr>
          <w:b w:val="0"/>
          <w:sz w:val="26"/>
          <w:szCs w:val="26"/>
        </w:rPr>
      </w:pPr>
      <w:r>
        <w:rPr>
          <w:b w:val="0"/>
          <w:sz w:val="26"/>
          <w:szCs w:val="26"/>
        </w:rPr>
        <w:t xml:space="preserve">Lakoff, G. (1987). </w:t>
      </w:r>
      <w:r>
        <w:rPr>
          <w:b w:val="0"/>
          <w:i/>
          <w:sz w:val="26"/>
          <w:szCs w:val="26"/>
        </w:rPr>
        <w:t>Women, Fire, and Dangerous Things: What Categories Reveal About the Mind</w:t>
      </w:r>
      <w:r>
        <w:rPr>
          <w:b w:val="0"/>
          <w:sz w:val="26"/>
          <w:szCs w:val="26"/>
        </w:rPr>
        <w:t>. University of Chicago Press.</w:t>
      </w:r>
    </w:p>
    <w:p w:rsidR="00D679AE" w:rsidRDefault="00B60961">
      <w:pPr>
        <w:pStyle w:val="Heading1"/>
        <w:spacing w:before="0" w:after="0" w:line="360" w:lineRule="auto"/>
        <w:ind w:left="720" w:hanging="720"/>
        <w:jc w:val="both"/>
        <w:rPr>
          <w:b w:val="0"/>
          <w:sz w:val="26"/>
          <w:szCs w:val="26"/>
        </w:rPr>
      </w:pPr>
      <w:r>
        <w:rPr>
          <w:b w:val="0"/>
          <w:sz w:val="26"/>
          <w:szCs w:val="26"/>
        </w:rPr>
        <w:lastRenderedPageBreak/>
        <w:t xml:space="preserve">Lakoff, G. (2008). </w:t>
      </w:r>
      <w:r>
        <w:rPr>
          <w:b w:val="0"/>
          <w:i/>
          <w:sz w:val="26"/>
          <w:szCs w:val="26"/>
        </w:rPr>
        <w:t>The Political Mind: Why You Can't Understand 21</w:t>
      </w:r>
      <w:r>
        <w:rPr>
          <w:b w:val="0"/>
          <w:i/>
          <w:sz w:val="26"/>
          <w:szCs w:val="26"/>
          <w:vertAlign w:val="superscript"/>
        </w:rPr>
        <w:t>st</w:t>
      </w:r>
      <w:r>
        <w:rPr>
          <w:b w:val="0"/>
          <w:i/>
          <w:sz w:val="26"/>
          <w:szCs w:val="26"/>
        </w:rPr>
        <w:t xml:space="preserve"> Century Politics with an 18th Century Brain</w:t>
      </w:r>
      <w:r>
        <w:rPr>
          <w:b w:val="0"/>
          <w:sz w:val="26"/>
          <w:szCs w:val="26"/>
        </w:rPr>
        <w:t>. Viking.</w:t>
      </w:r>
    </w:p>
    <w:p w:rsidR="00D679AE" w:rsidRDefault="00B60961">
      <w:pPr>
        <w:pStyle w:val="Heading1"/>
        <w:spacing w:before="0" w:after="0" w:line="360" w:lineRule="auto"/>
        <w:ind w:left="720" w:hanging="720"/>
        <w:jc w:val="both"/>
        <w:rPr>
          <w:b w:val="0"/>
          <w:sz w:val="26"/>
          <w:szCs w:val="26"/>
        </w:rPr>
      </w:pPr>
      <w:r>
        <w:rPr>
          <w:b w:val="0"/>
          <w:sz w:val="26"/>
          <w:szCs w:val="26"/>
        </w:rPr>
        <w:t xml:space="preserve">Langacker, R. W. (1990). </w:t>
      </w:r>
      <w:r>
        <w:rPr>
          <w:b w:val="0"/>
          <w:i/>
          <w:sz w:val="26"/>
          <w:szCs w:val="26"/>
        </w:rPr>
        <w:t>Concept, Image, and Symbol: the Cognitive Basis of Grammar</w:t>
      </w:r>
      <w:r>
        <w:rPr>
          <w:b w:val="0"/>
          <w:sz w:val="26"/>
          <w:szCs w:val="26"/>
        </w:rPr>
        <w:t>. Berlin – New York: Mouton de Gruyter.</w:t>
      </w:r>
    </w:p>
    <w:p w:rsidR="00D679AE" w:rsidRDefault="00B60961">
      <w:pPr>
        <w:pStyle w:val="Heading1"/>
        <w:spacing w:line="360" w:lineRule="auto"/>
        <w:ind w:left="720" w:hanging="720"/>
        <w:jc w:val="both"/>
        <w:rPr>
          <w:b w:val="0"/>
          <w:sz w:val="26"/>
          <w:szCs w:val="26"/>
        </w:rPr>
      </w:pPr>
      <w:r>
        <w:rPr>
          <w:b w:val="0"/>
          <w:sz w:val="26"/>
          <w:szCs w:val="26"/>
        </w:rPr>
        <w:t xml:space="preserve">Lennon, P. (2008). “Contrastive Analysis, Error Analysis, Interlanguage”, In </w:t>
      </w:r>
      <w:r>
        <w:rPr>
          <w:b w:val="0"/>
          <w:i/>
          <w:sz w:val="26"/>
          <w:szCs w:val="26"/>
        </w:rPr>
        <w:t>Bielefeld Introduction to Applied Linguistics</w:t>
      </w:r>
      <w:r>
        <w:rPr>
          <w:b w:val="0"/>
          <w:sz w:val="26"/>
          <w:szCs w:val="26"/>
        </w:rPr>
        <w:t>. Aisthesis Verlag,</w:t>
      </w:r>
      <w:r>
        <w:rPr>
          <w:sz w:val="26"/>
          <w:szCs w:val="26"/>
        </w:rPr>
        <w:t xml:space="preserve"> </w:t>
      </w:r>
      <w:r>
        <w:rPr>
          <w:b w:val="0"/>
          <w:sz w:val="26"/>
          <w:szCs w:val="26"/>
        </w:rPr>
        <w:t>pp. 51 – 60.</w:t>
      </w:r>
    </w:p>
    <w:p w:rsidR="00D679AE" w:rsidRDefault="00B60961">
      <w:pPr>
        <w:pBdr>
          <w:top w:val="nil"/>
          <w:left w:val="nil"/>
          <w:bottom w:val="nil"/>
          <w:right w:val="nil"/>
          <w:between w:val="nil"/>
        </w:pBdr>
        <w:tabs>
          <w:tab w:val="left" w:pos="900"/>
        </w:tabs>
        <w:spacing w:line="360" w:lineRule="auto"/>
        <w:ind w:left="900" w:hanging="9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Lipinska, M. (1980). "Contrastive analysis and the modern theory of language". </w:t>
      </w:r>
      <w:r>
        <w:rPr>
          <w:rFonts w:ascii="Times New Roman" w:eastAsia="Times New Roman" w:hAnsi="Times New Roman" w:cs="Times New Roman"/>
          <w:i/>
          <w:color w:val="000000"/>
          <w:sz w:val="26"/>
          <w:szCs w:val="26"/>
        </w:rPr>
        <w:t xml:space="preserve">Theoretical Issues in Contrastive Linguistics. </w:t>
      </w:r>
      <w:r>
        <w:rPr>
          <w:rFonts w:ascii="Times New Roman" w:eastAsia="Times New Roman" w:hAnsi="Times New Roman" w:cs="Times New Roman"/>
          <w:color w:val="000000"/>
          <w:sz w:val="26"/>
          <w:szCs w:val="26"/>
        </w:rPr>
        <w:t>Fisiak (ed.). 127-184. John Benjamins Publishing Company.</w:t>
      </w:r>
    </w:p>
    <w:p w:rsidR="00D679AE" w:rsidRDefault="00B60961">
      <w:pPr>
        <w:pBdr>
          <w:top w:val="nil"/>
          <w:left w:val="nil"/>
          <w:bottom w:val="nil"/>
          <w:right w:val="nil"/>
          <w:between w:val="nil"/>
        </w:pBdr>
        <w:tabs>
          <w:tab w:val="left" w:pos="900"/>
        </w:tabs>
        <w:spacing w:line="360" w:lineRule="auto"/>
        <w:ind w:left="900" w:hanging="90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Lyons, J. (1977). </w:t>
      </w:r>
      <w:r>
        <w:rPr>
          <w:rFonts w:ascii="Times New Roman" w:eastAsia="Times New Roman" w:hAnsi="Times New Roman" w:cs="Times New Roman"/>
          <w:i/>
          <w:color w:val="000000"/>
          <w:sz w:val="26"/>
          <w:szCs w:val="26"/>
        </w:rPr>
        <w:t>Semantics. V2</w:t>
      </w:r>
      <w:r>
        <w:rPr>
          <w:rFonts w:ascii="Times New Roman" w:eastAsia="Times New Roman" w:hAnsi="Times New Roman" w:cs="Times New Roman"/>
          <w:color w:val="000000"/>
          <w:sz w:val="26"/>
          <w:szCs w:val="26"/>
        </w:rPr>
        <w:t>. Cambridge University Press.</w:t>
      </w:r>
    </w:p>
    <w:p w:rsidR="00D679AE" w:rsidRDefault="00B60961">
      <w:pPr>
        <w:pStyle w:val="Heading1"/>
        <w:spacing w:line="360" w:lineRule="auto"/>
        <w:ind w:left="720" w:hanging="720"/>
        <w:jc w:val="both"/>
        <w:rPr>
          <w:b w:val="0"/>
          <w:sz w:val="26"/>
          <w:szCs w:val="26"/>
        </w:rPr>
      </w:pPr>
      <w:r>
        <w:rPr>
          <w:b w:val="0"/>
          <w:sz w:val="26"/>
          <w:szCs w:val="26"/>
        </w:rPr>
        <w:t xml:space="preserve">Morris, M. A. (ed) (2010). </w:t>
      </w:r>
      <w:r>
        <w:rPr>
          <w:b w:val="0"/>
          <w:i/>
          <w:sz w:val="26"/>
          <w:szCs w:val="26"/>
        </w:rPr>
        <w:t>Canadian Language Policies in Comparative Perspective</w:t>
      </w:r>
      <w:r>
        <w:rPr>
          <w:b w:val="0"/>
          <w:sz w:val="26"/>
          <w:szCs w:val="26"/>
        </w:rPr>
        <w:t>. McGill-Queen’s University Press.</w:t>
      </w:r>
    </w:p>
    <w:p w:rsidR="00D679AE" w:rsidRDefault="00B60961">
      <w:pPr>
        <w:pBdr>
          <w:top w:val="nil"/>
          <w:left w:val="nil"/>
          <w:bottom w:val="nil"/>
          <w:right w:val="nil"/>
          <w:between w:val="nil"/>
        </w:pBdr>
        <w:spacing w:line="360" w:lineRule="auto"/>
        <w:ind w:left="720" w:hanging="720"/>
        <w:jc w:val="both"/>
        <w:rPr>
          <w:color w:val="000000"/>
        </w:rPr>
      </w:pPr>
      <w:r>
        <w:rPr>
          <w:rFonts w:ascii="Times New Roman" w:eastAsia="Times New Roman" w:hAnsi="Times New Roman" w:cs="Times New Roman"/>
          <w:color w:val="000000"/>
          <w:sz w:val="26"/>
          <w:szCs w:val="26"/>
        </w:rPr>
        <w:t xml:space="preserve">Nguyễn Thị Minh Tâm (2013). </w:t>
      </w:r>
      <w:r>
        <w:rPr>
          <w:rFonts w:ascii="Times New Roman" w:eastAsia="Times New Roman" w:hAnsi="Times New Roman" w:cs="Times New Roman"/>
          <w:i/>
          <w:color w:val="000000"/>
          <w:sz w:val="26"/>
          <w:szCs w:val="26"/>
        </w:rPr>
        <w:t>Lexico-semantic relationship in English and Vietnamese clause complex</w:t>
      </w:r>
      <w:r>
        <w:rPr>
          <w:rFonts w:ascii="Times New Roman" w:eastAsia="Times New Roman" w:hAnsi="Times New Roman" w:cs="Times New Roman"/>
          <w:color w:val="000000"/>
          <w:sz w:val="26"/>
          <w:szCs w:val="26"/>
        </w:rPr>
        <w:t>. University of Languages and International Studies, Vietnam National University.</w:t>
      </w:r>
    </w:p>
    <w:p w:rsidR="00D679AE" w:rsidRDefault="00B60961">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Phạm, Thị Thanh Thùy (2012). </w:t>
      </w:r>
      <w:r>
        <w:rPr>
          <w:rFonts w:ascii="Times New Roman" w:eastAsia="Times New Roman" w:hAnsi="Times New Roman" w:cs="Times New Roman"/>
          <w:i/>
          <w:color w:val="000000"/>
          <w:sz w:val="26"/>
          <w:szCs w:val="26"/>
        </w:rPr>
        <w:t>Hedging devices in English and Vietnamese economic research articles</w:t>
      </w:r>
      <w:r>
        <w:rPr>
          <w:rFonts w:ascii="Times New Roman" w:eastAsia="Times New Roman" w:hAnsi="Times New Roman" w:cs="Times New Roman"/>
          <w:color w:val="000000"/>
          <w:sz w:val="26"/>
          <w:szCs w:val="26"/>
        </w:rPr>
        <w:t>.  University of Languages and International Studies, Vietnam National University.</w:t>
      </w:r>
    </w:p>
    <w:p w:rsidR="00D679AE" w:rsidRDefault="00B60961">
      <w:pPr>
        <w:pStyle w:val="Heading1"/>
        <w:spacing w:line="360" w:lineRule="auto"/>
        <w:ind w:left="720" w:hanging="720"/>
        <w:jc w:val="both"/>
        <w:rPr>
          <w:b w:val="0"/>
          <w:sz w:val="26"/>
          <w:szCs w:val="26"/>
        </w:rPr>
      </w:pPr>
      <w:r>
        <w:rPr>
          <w:b w:val="0"/>
          <w:sz w:val="26"/>
          <w:szCs w:val="26"/>
        </w:rPr>
        <w:t xml:space="preserve">Phan, Thị Hương (2011). “The metaphor "love is a journey" in English and Vietnamese”, </w:t>
      </w:r>
      <w:r>
        <w:rPr>
          <w:b w:val="0"/>
          <w:i/>
          <w:sz w:val="26"/>
          <w:szCs w:val="26"/>
        </w:rPr>
        <w:t>VNU Journal of Science, Foreign Languages 27</w:t>
      </w:r>
      <w:r>
        <w:rPr>
          <w:b w:val="0"/>
          <w:sz w:val="26"/>
          <w:szCs w:val="26"/>
        </w:rPr>
        <w:t>: 176-184.</w:t>
      </w:r>
    </w:p>
    <w:p w:rsidR="00D679AE" w:rsidRDefault="00B60961">
      <w:pPr>
        <w:pStyle w:val="Heading1"/>
        <w:spacing w:before="0" w:after="0" w:line="360" w:lineRule="auto"/>
        <w:ind w:left="810" w:hanging="810"/>
        <w:jc w:val="both"/>
        <w:rPr>
          <w:b w:val="0"/>
          <w:sz w:val="26"/>
          <w:szCs w:val="26"/>
        </w:rPr>
      </w:pPr>
      <w:r>
        <w:rPr>
          <w:b w:val="0"/>
          <w:sz w:val="26"/>
          <w:szCs w:val="26"/>
        </w:rPr>
        <w:t xml:space="preserve">Radford, A. (et al.). (2009). </w:t>
      </w:r>
      <w:r>
        <w:rPr>
          <w:b w:val="0"/>
          <w:i/>
          <w:sz w:val="26"/>
          <w:szCs w:val="26"/>
        </w:rPr>
        <w:t>Linguistics: An introduction, 2</w:t>
      </w:r>
      <w:r>
        <w:rPr>
          <w:b w:val="0"/>
          <w:i/>
          <w:sz w:val="26"/>
          <w:szCs w:val="26"/>
          <w:vertAlign w:val="superscript"/>
        </w:rPr>
        <w:t>nd</w:t>
      </w:r>
      <w:r>
        <w:rPr>
          <w:b w:val="0"/>
          <w:i/>
          <w:sz w:val="26"/>
          <w:szCs w:val="26"/>
        </w:rPr>
        <w:t xml:space="preserve"> ed</w:t>
      </w:r>
      <w:r>
        <w:rPr>
          <w:b w:val="0"/>
          <w:sz w:val="26"/>
          <w:szCs w:val="26"/>
        </w:rPr>
        <w:t>. Cambridge University Press.</w:t>
      </w:r>
    </w:p>
    <w:p w:rsidR="00D679AE" w:rsidRDefault="00B60961">
      <w:pPr>
        <w:pStyle w:val="Heading1"/>
        <w:spacing w:line="360" w:lineRule="auto"/>
        <w:ind w:left="720" w:hanging="720"/>
        <w:jc w:val="both"/>
        <w:rPr>
          <w:b w:val="0"/>
          <w:sz w:val="26"/>
          <w:szCs w:val="26"/>
        </w:rPr>
      </w:pPr>
      <w:r>
        <w:rPr>
          <w:b w:val="0"/>
          <w:sz w:val="26"/>
          <w:szCs w:val="26"/>
        </w:rPr>
        <w:t xml:space="preserve">Ramón García, N., “Contrastive linguistics and Translation Studies Interconnected: The corpus-based approach”, In L. Van Vaerenbergh (ed), </w:t>
      </w:r>
      <w:r>
        <w:rPr>
          <w:b w:val="0"/>
          <w:i/>
          <w:sz w:val="26"/>
          <w:szCs w:val="26"/>
        </w:rPr>
        <w:t>Linguistica Antverpiensia NS 1</w:t>
      </w:r>
      <w:r>
        <w:rPr>
          <w:b w:val="0"/>
          <w:sz w:val="26"/>
          <w:szCs w:val="26"/>
        </w:rPr>
        <w:t>: 393-406, 2002.</w:t>
      </w:r>
    </w:p>
    <w:p w:rsidR="00D679AE" w:rsidRDefault="00B60961">
      <w:pPr>
        <w:pStyle w:val="Heading1"/>
        <w:spacing w:line="360" w:lineRule="auto"/>
        <w:ind w:left="720" w:hanging="720"/>
        <w:jc w:val="both"/>
        <w:rPr>
          <w:b w:val="0"/>
          <w:sz w:val="26"/>
          <w:szCs w:val="26"/>
        </w:rPr>
      </w:pPr>
      <w:r>
        <w:rPr>
          <w:b w:val="0"/>
          <w:sz w:val="26"/>
          <w:szCs w:val="26"/>
        </w:rPr>
        <w:t xml:space="preserve">Richards, J. &amp; Schmidt, R. (2010). </w:t>
      </w:r>
      <w:r>
        <w:rPr>
          <w:b w:val="0"/>
          <w:i/>
          <w:sz w:val="26"/>
          <w:szCs w:val="26"/>
        </w:rPr>
        <w:t>Dictionary of Language Teaching &amp; Applied Linguistics</w:t>
      </w:r>
      <w:r>
        <w:rPr>
          <w:b w:val="0"/>
          <w:sz w:val="26"/>
          <w:szCs w:val="26"/>
        </w:rPr>
        <w:t>, (4</w:t>
      </w:r>
      <w:r>
        <w:rPr>
          <w:b w:val="0"/>
          <w:sz w:val="26"/>
          <w:szCs w:val="26"/>
          <w:vertAlign w:val="superscript"/>
        </w:rPr>
        <w:t>th</w:t>
      </w:r>
      <w:r>
        <w:rPr>
          <w:b w:val="0"/>
          <w:sz w:val="26"/>
          <w:szCs w:val="26"/>
        </w:rPr>
        <w:t xml:space="preserve"> ed.). Longman.</w:t>
      </w:r>
    </w:p>
    <w:p w:rsidR="00D679AE" w:rsidRDefault="00B60961">
      <w:pPr>
        <w:pStyle w:val="Heading1"/>
        <w:spacing w:line="360" w:lineRule="auto"/>
        <w:ind w:left="720" w:hanging="720"/>
        <w:jc w:val="both"/>
        <w:rPr>
          <w:b w:val="0"/>
          <w:sz w:val="26"/>
          <w:szCs w:val="26"/>
        </w:rPr>
      </w:pPr>
      <w:r>
        <w:rPr>
          <w:b w:val="0"/>
          <w:sz w:val="26"/>
          <w:szCs w:val="26"/>
        </w:rPr>
        <w:lastRenderedPageBreak/>
        <w:t xml:space="preserve">Rosch, E. (1978). "Principles of Categorization",  in Rosch, E. &amp; Lloyd, B.B. (eds), </w:t>
      </w:r>
      <w:r>
        <w:rPr>
          <w:b w:val="0"/>
          <w:i/>
          <w:sz w:val="26"/>
          <w:szCs w:val="26"/>
        </w:rPr>
        <w:t>Cognition and Categorization</w:t>
      </w:r>
      <w:r>
        <w:rPr>
          <w:b w:val="0"/>
          <w:sz w:val="26"/>
          <w:szCs w:val="26"/>
        </w:rPr>
        <w:t>. Lawrence Erlbaum Associates, Publishers, (Hillsdale), pp. 27–48.</w:t>
      </w:r>
    </w:p>
    <w:p w:rsidR="00D679AE" w:rsidRDefault="00B60961">
      <w:pPr>
        <w:pStyle w:val="Heading1"/>
        <w:spacing w:line="360" w:lineRule="auto"/>
        <w:ind w:left="720" w:hanging="720"/>
        <w:jc w:val="both"/>
        <w:rPr>
          <w:b w:val="0"/>
          <w:sz w:val="26"/>
          <w:szCs w:val="26"/>
        </w:rPr>
      </w:pPr>
      <w:r>
        <w:rPr>
          <w:b w:val="0"/>
          <w:sz w:val="26"/>
          <w:szCs w:val="26"/>
        </w:rPr>
        <w:t xml:space="preserve">Saussure, F. de. (2011). </w:t>
      </w:r>
      <w:r>
        <w:rPr>
          <w:b w:val="0"/>
          <w:i/>
          <w:sz w:val="26"/>
          <w:szCs w:val="26"/>
        </w:rPr>
        <w:t>Course in General Linguistics</w:t>
      </w:r>
      <w:r>
        <w:rPr>
          <w:b w:val="0"/>
          <w:sz w:val="26"/>
          <w:szCs w:val="26"/>
        </w:rPr>
        <w:t xml:space="preserve"> (Translated by Wade Baskin). Columbia University Press. </w:t>
      </w:r>
    </w:p>
    <w:p w:rsidR="00D679AE" w:rsidRDefault="00B60961">
      <w:pPr>
        <w:pStyle w:val="Heading1"/>
        <w:spacing w:line="360" w:lineRule="auto"/>
        <w:ind w:left="720" w:hanging="720"/>
        <w:jc w:val="both"/>
        <w:rPr>
          <w:b w:val="0"/>
          <w:sz w:val="26"/>
          <w:szCs w:val="26"/>
        </w:rPr>
      </w:pPr>
      <w:r>
        <w:rPr>
          <w:b w:val="0"/>
          <w:sz w:val="26"/>
          <w:szCs w:val="26"/>
        </w:rPr>
        <w:t xml:space="preserve">Selinker, L. (1972). “Interlanguage”, </w:t>
      </w:r>
      <w:r>
        <w:rPr>
          <w:b w:val="0"/>
          <w:i/>
          <w:sz w:val="26"/>
          <w:szCs w:val="26"/>
        </w:rPr>
        <w:t>International Review of Applied Linguistics</w:t>
      </w:r>
      <w:r>
        <w:rPr>
          <w:b w:val="0"/>
          <w:sz w:val="26"/>
          <w:szCs w:val="26"/>
        </w:rPr>
        <w:t>, (10), 209-231.</w:t>
      </w:r>
    </w:p>
    <w:p w:rsidR="00D679AE" w:rsidRDefault="00B60961">
      <w:pPr>
        <w:pStyle w:val="Heading1"/>
        <w:spacing w:line="360" w:lineRule="auto"/>
        <w:ind w:left="720" w:hanging="720"/>
        <w:jc w:val="both"/>
        <w:rPr>
          <w:b w:val="0"/>
          <w:sz w:val="26"/>
          <w:szCs w:val="26"/>
        </w:rPr>
      </w:pPr>
      <w:r>
        <w:rPr>
          <w:b w:val="0"/>
          <w:sz w:val="26"/>
          <w:szCs w:val="26"/>
        </w:rPr>
        <w:t xml:space="preserve">Siemund P. &amp; Kintana N. (ed.) (2008). </w:t>
      </w:r>
      <w:r>
        <w:rPr>
          <w:b w:val="0"/>
          <w:i/>
          <w:sz w:val="26"/>
          <w:szCs w:val="26"/>
        </w:rPr>
        <w:t>Language Contact and Contact Languages</w:t>
      </w:r>
      <w:r>
        <w:rPr>
          <w:b w:val="0"/>
          <w:sz w:val="26"/>
          <w:szCs w:val="26"/>
        </w:rPr>
        <w:t>.  Amsterdam: John Benjamins.</w:t>
      </w:r>
    </w:p>
    <w:p w:rsidR="00D679AE" w:rsidRDefault="00B60961">
      <w:pPr>
        <w:pStyle w:val="Heading1"/>
        <w:spacing w:line="360" w:lineRule="auto"/>
        <w:ind w:left="720" w:hanging="720"/>
        <w:jc w:val="both"/>
        <w:rPr>
          <w:b w:val="0"/>
          <w:sz w:val="26"/>
          <w:szCs w:val="26"/>
        </w:rPr>
      </w:pPr>
      <w:r>
        <w:rPr>
          <w:b w:val="0"/>
          <w:sz w:val="26"/>
          <w:szCs w:val="26"/>
        </w:rPr>
        <w:t xml:space="preserve">Smaoui, Ch. &amp; Rahal A. (2015). "The Fossilized Pronunciation of the /3:/ Sound in the Speech of Intermediate Tunisian English Students: Problem, Reasons and Suggested Solution", In </w:t>
      </w:r>
      <w:r>
        <w:rPr>
          <w:b w:val="0"/>
          <w:i/>
          <w:sz w:val="26"/>
          <w:szCs w:val="26"/>
        </w:rPr>
        <w:t xml:space="preserve">International Journal of English Language &amp; Translation Studies, </w:t>
      </w:r>
      <w:r>
        <w:rPr>
          <w:b w:val="0"/>
          <w:sz w:val="26"/>
          <w:szCs w:val="26"/>
        </w:rPr>
        <w:t xml:space="preserve">3(1), pp. 70 – 79. </w:t>
      </w:r>
    </w:p>
    <w:p w:rsidR="00D679AE" w:rsidRDefault="00B60961">
      <w:pPr>
        <w:pStyle w:val="Heading1"/>
        <w:spacing w:line="360" w:lineRule="auto"/>
        <w:ind w:left="720" w:hanging="720"/>
        <w:jc w:val="both"/>
        <w:rPr>
          <w:b w:val="0"/>
          <w:sz w:val="26"/>
          <w:szCs w:val="26"/>
        </w:rPr>
      </w:pPr>
      <w:r>
        <w:rPr>
          <w:b w:val="0"/>
          <w:sz w:val="26"/>
          <w:szCs w:val="26"/>
        </w:rPr>
        <w:t xml:space="preserve">Szczyrbak, M. (2017). Modal Adverbs of Certainty in EU Legal Discourse: A Parallel Corpus Approach. </w:t>
      </w:r>
      <w:r>
        <w:rPr>
          <w:b w:val="0"/>
          <w:i/>
          <w:sz w:val="26"/>
          <w:szCs w:val="26"/>
        </w:rPr>
        <w:t>Contrastive Analysis of Discourse-pragmatic Aspects of Linguistic Genres</w:t>
      </w:r>
      <w:r>
        <w:rPr>
          <w:b w:val="0"/>
          <w:sz w:val="26"/>
          <w:szCs w:val="26"/>
        </w:rPr>
        <w:t>. Aijmer &amp; Lewis (eds.). Switzerland: Springer International Publishing. (91 - 115).</w:t>
      </w:r>
    </w:p>
    <w:p w:rsidR="00D679AE" w:rsidRDefault="00B60961">
      <w:pPr>
        <w:pStyle w:val="Heading1"/>
        <w:spacing w:line="360" w:lineRule="auto"/>
        <w:ind w:left="720" w:hanging="720"/>
        <w:jc w:val="both"/>
        <w:rPr>
          <w:b w:val="0"/>
          <w:sz w:val="26"/>
          <w:szCs w:val="26"/>
        </w:rPr>
      </w:pPr>
      <w:r>
        <w:rPr>
          <w:b w:val="0"/>
          <w:sz w:val="26"/>
          <w:szCs w:val="26"/>
        </w:rPr>
        <w:t xml:space="preserve">Taylor, J. (1995). </w:t>
      </w:r>
      <w:r>
        <w:rPr>
          <w:b w:val="0"/>
          <w:i/>
          <w:sz w:val="26"/>
          <w:szCs w:val="26"/>
        </w:rPr>
        <w:t>Linguistic categorisation : prototypes in linguistic theory</w:t>
      </w:r>
      <w:r>
        <w:rPr>
          <w:b w:val="0"/>
          <w:sz w:val="26"/>
          <w:szCs w:val="26"/>
        </w:rPr>
        <w:t xml:space="preserve"> (2</w:t>
      </w:r>
      <w:r>
        <w:rPr>
          <w:b w:val="0"/>
          <w:sz w:val="26"/>
          <w:szCs w:val="26"/>
          <w:vertAlign w:val="superscript"/>
        </w:rPr>
        <w:t>nd</w:t>
      </w:r>
      <w:r>
        <w:rPr>
          <w:b w:val="0"/>
          <w:sz w:val="26"/>
          <w:szCs w:val="26"/>
        </w:rPr>
        <w:t xml:space="preserve"> ed.). Oxford University Press.</w:t>
      </w:r>
    </w:p>
    <w:p w:rsidR="00D679AE" w:rsidRDefault="00B60961">
      <w:pPr>
        <w:pStyle w:val="Heading1"/>
        <w:spacing w:line="360" w:lineRule="auto"/>
        <w:ind w:left="720" w:hanging="720"/>
        <w:jc w:val="both"/>
        <w:rPr>
          <w:b w:val="0"/>
          <w:sz w:val="26"/>
          <w:szCs w:val="26"/>
        </w:rPr>
      </w:pPr>
      <w:r>
        <w:rPr>
          <w:b w:val="0"/>
          <w:sz w:val="26"/>
          <w:szCs w:val="26"/>
        </w:rPr>
        <w:t xml:space="preserve">Thomason, G. S. (2001). </w:t>
      </w:r>
      <w:r>
        <w:rPr>
          <w:b w:val="0"/>
          <w:i/>
          <w:sz w:val="26"/>
          <w:szCs w:val="26"/>
        </w:rPr>
        <w:t>Language Contact</w:t>
      </w:r>
      <w:r>
        <w:rPr>
          <w:b w:val="0"/>
          <w:sz w:val="26"/>
          <w:szCs w:val="26"/>
        </w:rPr>
        <w:t>. Edinburgh: Edinburgh University Press, 2001.</w:t>
      </w:r>
    </w:p>
    <w:p w:rsidR="00D679AE" w:rsidRDefault="00B60961">
      <w:pPr>
        <w:pBdr>
          <w:top w:val="nil"/>
          <w:left w:val="nil"/>
          <w:bottom w:val="nil"/>
          <w:right w:val="nil"/>
          <w:between w:val="nil"/>
        </w:pBdr>
        <w:spacing w:line="360" w:lineRule="auto"/>
        <w:ind w:left="720" w:hanging="720"/>
        <w:jc w:val="both"/>
        <w:rPr>
          <w:color w:val="000000"/>
        </w:rPr>
      </w:pPr>
      <w:r>
        <w:rPr>
          <w:rFonts w:ascii="Times New Roman" w:eastAsia="Times New Roman" w:hAnsi="Times New Roman" w:cs="Times New Roman"/>
          <w:color w:val="000000"/>
          <w:sz w:val="26"/>
          <w:szCs w:val="26"/>
        </w:rPr>
        <w:t xml:space="preserve">Trinh, Frank Nhật (2002). </w:t>
      </w:r>
      <w:r>
        <w:rPr>
          <w:rFonts w:ascii="Times New Roman" w:eastAsia="Times New Roman" w:hAnsi="Times New Roman" w:cs="Times New Roman"/>
          <w:i/>
          <w:color w:val="000000"/>
          <w:sz w:val="26"/>
          <w:szCs w:val="26"/>
        </w:rPr>
        <w:t>English and Vietnamese collocations: A contrastive analysis</w:t>
      </w:r>
      <w:r>
        <w:rPr>
          <w:rFonts w:ascii="Times New Roman" w:eastAsia="Times New Roman" w:hAnsi="Times New Roman" w:cs="Times New Roman"/>
          <w:color w:val="000000"/>
          <w:sz w:val="26"/>
          <w:szCs w:val="26"/>
        </w:rPr>
        <w:t>. Macquarie University.</w:t>
      </w:r>
    </w:p>
    <w:p w:rsidR="00D679AE" w:rsidRDefault="00B60961">
      <w:pPr>
        <w:pStyle w:val="Heading1"/>
        <w:spacing w:line="360" w:lineRule="auto"/>
        <w:ind w:left="720" w:hanging="720"/>
        <w:jc w:val="both"/>
        <w:rPr>
          <w:b w:val="0"/>
          <w:sz w:val="26"/>
          <w:szCs w:val="26"/>
        </w:rPr>
      </w:pPr>
      <w:r>
        <w:rPr>
          <w:b w:val="0"/>
          <w:sz w:val="26"/>
          <w:szCs w:val="26"/>
        </w:rPr>
        <w:t xml:space="preserve">Whitman, R. L. (1970). “Contrastive Analysis: Problems and Procedures”, </w:t>
      </w:r>
      <w:r>
        <w:rPr>
          <w:b w:val="0"/>
          <w:i/>
          <w:sz w:val="26"/>
          <w:szCs w:val="26"/>
        </w:rPr>
        <w:t>Language Learning</w:t>
      </w:r>
      <w:r>
        <w:rPr>
          <w:b w:val="0"/>
          <w:sz w:val="26"/>
          <w:szCs w:val="26"/>
        </w:rPr>
        <w:t>, Volume 20, Issue 2, pp. 191–197.</w:t>
      </w:r>
    </w:p>
    <w:p w:rsidR="00D679AE" w:rsidRDefault="00B60961">
      <w:pPr>
        <w:pStyle w:val="Heading1"/>
        <w:spacing w:line="360" w:lineRule="auto"/>
        <w:ind w:left="720" w:hanging="720"/>
        <w:jc w:val="both"/>
        <w:rPr>
          <w:b w:val="0"/>
          <w:sz w:val="26"/>
          <w:szCs w:val="26"/>
        </w:rPr>
      </w:pPr>
      <w:r>
        <w:rPr>
          <w:b w:val="0"/>
          <w:sz w:val="26"/>
          <w:szCs w:val="26"/>
        </w:rPr>
        <w:t xml:space="preserve">Wierzbicka, A. (1992). </w:t>
      </w:r>
      <w:r>
        <w:rPr>
          <w:b w:val="0"/>
          <w:i/>
          <w:sz w:val="26"/>
          <w:szCs w:val="26"/>
        </w:rPr>
        <w:t>Semantics, Culture, and Cognition</w:t>
      </w:r>
      <w:r>
        <w:rPr>
          <w:b w:val="0"/>
          <w:sz w:val="26"/>
          <w:szCs w:val="26"/>
        </w:rPr>
        <w:t>. Oxford – New York: Oxford University Press.</w:t>
      </w:r>
    </w:p>
    <w:p w:rsidR="00D679AE" w:rsidRDefault="00B60961">
      <w:pPr>
        <w:pStyle w:val="Heading1"/>
        <w:spacing w:line="360" w:lineRule="auto"/>
        <w:ind w:left="720" w:hanging="720"/>
        <w:jc w:val="both"/>
        <w:rPr>
          <w:b w:val="0"/>
          <w:sz w:val="26"/>
          <w:szCs w:val="26"/>
        </w:rPr>
      </w:pPr>
      <w:r>
        <w:rPr>
          <w:b w:val="0"/>
          <w:sz w:val="26"/>
          <w:szCs w:val="26"/>
        </w:rPr>
        <w:lastRenderedPageBreak/>
        <w:t xml:space="preserve">Wierzbicka, A. (1996). </w:t>
      </w:r>
      <w:r>
        <w:rPr>
          <w:b w:val="0"/>
          <w:i/>
          <w:sz w:val="26"/>
          <w:szCs w:val="26"/>
        </w:rPr>
        <w:t>Semantics: Primes and Universals</w:t>
      </w:r>
      <w:r>
        <w:rPr>
          <w:b w:val="0"/>
          <w:sz w:val="26"/>
          <w:szCs w:val="26"/>
        </w:rPr>
        <w:t xml:space="preserve">. Oxford – New York: Oxford University Press. </w:t>
      </w:r>
    </w:p>
    <w:p w:rsidR="00D679AE" w:rsidRDefault="00B60961">
      <w:pPr>
        <w:pStyle w:val="Heading1"/>
        <w:spacing w:line="360" w:lineRule="auto"/>
        <w:ind w:left="720" w:hanging="720"/>
        <w:jc w:val="both"/>
        <w:rPr>
          <w:b w:val="0"/>
          <w:sz w:val="26"/>
          <w:szCs w:val="26"/>
        </w:rPr>
      </w:pPr>
      <w:r>
        <w:rPr>
          <w:b w:val="0"/>
          <w:sz w:val="26"/>
          <w:szCs w:val="26"/>
        </w:rPr>
        <w:t>Wierzbicka, A</w:t>
      </w:r>
      <w:r>
        <w:rPr>
          <w:b w:val="0"/>
          <w:i/>
          <w:sz w:val="26"/>
          <w:szCs w:val="26"/>
        </w:rPr>
        <w:t xml:space="preserve">. </w:t>
      </w:r>
      <w:r>
        <w:rPr>
          <w:b w:val="0"/>
          <w:sz w:val="26"/>
          <w:szCs w:val="26"/>
        </w:rPr>
        <w:t xml:space="preserve">(1997). </w:t>
      </w:r>
      <w:r>
        <w:rPr>
          <w:b w:val="0"/>
          <w:i/>
          <w:sz w:val="26"/>
          <w:szCs w:val="26"/>
        </w:rPr>
        <w:t>Understanding Cultures Through Their Key Words: English, Russian, Polish, German, and Japanese</w:t>
      </w:r>
      <w:r>
        <w:rPr>
          <w:b w:val="0"/>
          <w:sz w:val="26"/>
          <w:szCs w:val="26"/>
        </w:rPr>
        <w:t>. Oxford University Press.</w:t>
      </w:r>
    </w:p>
    <w:p w:rsidR="00D679AE" w:rsidRDefault="00B60961">
      <w:pPr>
        <w:pBdr>
          <w:top w:val="nil"/>
          <w:left w:val="nil"/>
          <w:bottom w:val="nil"/>
          <w:right w:val="nil"/>
          <w:between w:val="nil"/>
        </w:pBdr>
        <w:spacing w:before="120" w:line="360" w:lineRule="auto"/>
        <w:ind w:left="720" w:hanging="18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 In Vietnamese</w:t>
      </w:r>
    </w:p>
    <w:p w:rsidR="00D679AE" w:rsidRDefault="00B60961">
      <w:pPr>
        <w:pStyle w:val="Heading1"/>
        <w:spacing w:line="360" w:lineRule="auto"/>
        <w:ind w:left="720" w:hanging="720"/>
        <w:jc w:val="both"/>
        <w:rPr>
          <w:b w:val="0"/>
          <w:sz w:val="26"/>
          <w:szCs w:val="26"/>
        </w:rPr>
      </w:pPr>
      <w:r>
        <w:rPr>
          <w:b w:val="0"/>
          <w:sz w:val="26"/>
          <w:szCs w:val="26"/>
        </w:rPr>
        <w:t xml:space="preserve">Hoàng Thị Châu, </w:t>
      </w:r>
      <w:r>
        <w:rPr>
          <w:b w:val="0"/>
          <w:i/>
          <w:sz w:val="26"/>
          <w:szCs w:val="26"/>
        </w:rPr>
        <w:t>Phương ngữ học tiếng Việt</w:t>
      </w:r>
      <w:r>
        <w:rPr>
          <w:b w:val="0"/>
          <w:sz w:val="26"/>
          <w:szCs w:val="26"/>
        </w:rPr>
        <w:t>, NXB Đại học Quốc gia Hà Nội, 2004.</w:t>
      </w:r>
    </w:p>
    <w:p w:rsidR="00D679AE" w:rsidRDefault="00B60961">
      <w:pPr>
        <w:pStyle w:val="Heading1"/>
        <w:spacing w:line="360" w:lineRule="auto"/>
        <w:ind w:left="720" w:hanging="720"/>
        <w:jc w:val="both"/>
        <w:rPr>
          <w:b w:val="0"/>
          <w:sz w:val="26"/>
          <w:szCs w:val="26"/>
        </w:rPr>
      </w:pPr>
      <w:r>
        <w:rPr>
          <w:b w:val="0"/>
          <w:sz w:val="26"/>
          <w:szCs w:val="26"/>
        </w:rPr>
        <w:t xml:space="preserve">Nguyễn Văn Chiến, </w:t>
      </w:r>
      <w:r>
        <w:rPr>
          <w:b w:val="0"/>
          <w:i/>
          <w:sz w:val="26"/>
          <w:szCs w:val="26"/>
        </w:rPr>
        <w:t>Ngôn ngữ học đối chiếu và đối chiếu các ngôn ngữ Đông Nam Á</w:t>
      </w:r>
      <w:r>
        <w:rPr>
          <w:b w:val="0"/>
          <w:sz w:val="26"/>
          <w:szCs w:val="26"/>
        </w:rPr>
        <w:t>, Trường Đại học Sư phạm Ngoại ngữ Hà Nội, 1992.</w:t>
      </w:r>
    </w:p>
    <w:p w:rsidR="00D679AE" w:rsidRDefault="00B60961">
      <w:pPr>
        <w:pStyle w:val="Heading1"/>
        <w:spacing w:before="0" w:after="0" w:line="360" w:lineRule="auto"/>
        <w:ind w:left="720" w:hanging="720"/>
        <w:jc w:val="both"/>
        <w:rPr>
          <w:b w:val="0"/>
          <w:sz w:val="26"/>
          <w:szCs w:val="26"/>
        </w:rPr>
      </w:pPr>
      <w:r>
        <w:rPr>
          <w:b w:val="0"/>
          <w:sz w:val="26"/>
          <w:szCs w:val="26"/>
        </w:rPr>
        <w:t xml:space="preserve">Nguyễn Hồng Cổn, “Lược sử nghiên cứu dịch thuật”, </w:t>
      </w:r>
      <w:r>
        <w:rPr>
          <w:b w:val="0"/>
          <w:i/>
          <w:sz w:val="26"/>
          <w:szCs w:val="26"/>
        </w:rPr>
        <w:t>Ngôn ngữ</w:t>
      </w:r>
      <w:r>
        <w:rPr>
          <w:b w:val="0"/>
          <w:sz w:val="26"/>
          <w:szCs w:val="26"/>
        </w:rPr>
        <w:t xml:space="preserve"> (11), 2006, tr. 33 – 44.</w:t>
      </w:r>
    </w:p>
    <w:p w:rsidR="00D679AE" w:rsidRDefault="00B60961">
      <w:pPr>
        <w:pStyle w:val="Heading1"/>
        <w:spacing w:before="0" w:after="0" w:line="360" w:lineRule="auto"/>
        <w:ind w:left="720" w:hanging="720"/>
        <w:jc w:val="both"/>
        <w:rPr>
          <w:b w:val="0"/>
          <w:sz w:val="26"/>
          <w:szCs w:val="26"/>
        </w:rPr>
      </w:pPr>
      <w:r>
        <w:rPr>
          <w:b w:val="0"/>
          <w:sz w:val="26"/>
          <w:szCs w:val="26"/>
        </w:rPr>
        <w:t xml:space="preserve">Nguyễn Thiện Giáp, </w:t>
      </w:r>
      <w:r>
        <w:rPr>
          <w:b w:val="0"/>
          <w:i/>
          <w:sz w:val="26"/>
          <w:szCs w:val="26"/>
        </w:rPr>
        <w:t>Các phương pháp nghiên cứu ngôn ngữ</w:t>
      </w:r>
      <w:r>
        <w:rPr>
          <w:b w:val="0"/>
          <w:sz w:val="26"/>
          <w:szCs w:val="26"/>
        </w:rPr>
        <w:t>, NXB Giáo dục Việt Nam, 2010.</w:t>
      </w:r>
    </w:p>
    <w:p w:rsidR="00D679AE" w:rsidRDefault="00B60961">
      <w:pPr>
        <w:pStyle w:val="Heading1"/>
        <w:spacing w:before="0" w:after="0" w:line="360" w:lineRule="auto"/>
        <w:ind w:left="720" w:hanging="720"/>
        <w:jc w:val="both"/>
        <w:rPr>
          <w:b w:val="0"/>
          <w:sz w:val="26"/>
          <w:szCs w:val="26"/>
        </w:rPr>
      </w:pPr>
      <w:r>
        <w:rPr>
          <w:b w:val="0"/>
          <w:sz w:val="26"/>
          <w:szCs w:val="26"/>
        </w:rPr>
        <w:t xml:space="preserve">Bùi Mạnh Hùng, </w:t>
      </w:r>
      <w:r>
        <w:rPr>
          <w:b w:val="0"/>
          <w:i/>
          <w:sz w:val="26"/>
          <w:szCs w:val="26"/>
        </w:rPr>
        <w:t>Ngôn ngữ học đối chiếu</w:t>
      </w:r>
      <w:r>
        <w:rPr>
          <w:b w:val="0"/>
          <w:sz w:val="26"/>
          <w:szCs w:val="26"/>
        </w:rPr>
        <w:t>, NXB Giáo dục, 2008.</w:t>
      </w:r>
    </w:p>
    <w:p w:rsidR="00D679AE" w:rsidRDefault="00B60961">
      <w:pPr>
        <w:pStyle w:val="Heading1"/>
        <w:spacing w:before="0" w:after="0" w:line="360" w:lineRule="auto"/>
        <w:ind w:left="720" w:hanging="720"/>
        <w:jc w:val="both"/>
        <w:rPr>
          <w:b w:val="0"/>
          <w:sz w:val="26"/>
          <w:szCs w:val="26"/>
        </w:rPr>
      </w:pPr>
      <w:r>
        <w:rPr>
          <w:b w:val="0"/>
          <w:sz w:val="26"/>
          <w:szCs w:val="26"/>
        </w:rPr>
        <w:t xml:space="preserve">Trần Hữu Mạnh, </w:t>
      </w:r>
      <w:r>
        <w:rPr>
          <w:b w:val="0"/>
          <w:i/>
          <w:sz w:val="26"/>
          <w:szCs w:val="26"/>
        </w:rPr>
        <w:t>Ngôn ngữ học đối chiếu. Cú pháp tiếng Anh - tiếng Việt</w:t>
      </w:r>
      <w:r>
        <w:rPr>
          <w:b w:val="0"/>
          <w:sz w:val="26"/>
          <w:szCs w:val="26"/>
        </w:rPr>
        <w:t>, NXB Đại học Quốc gia Hà Nội, 2007.</w:t>
      </w:r>
    </w:p>
    <w:p w:rsidR="00D679AE" w:rsidRDefault="00B60961">
      <w:pPr>
        <w:pStyle w:val="Heading1"/>
        <w:spacing w:before="0" w:after="0" w:line="360" w:lineRule="auto"/>
        <w:ind w:left="720" w:hanging="720"/>
        <w:jc w:val="both"/>
        <w:rPr>
          <w:b w:val="0"/>
          <w:sz w:val="26"/>
          <w:szCs w:val="26"/>
        </w:rPr>
      </w:pPr>
      <w:r>
        <w:rPr>
          <w:b w:val="0"/>
          <w:sz w:val="26"/>
          <w:szCs w:val="26"/>
        </w:rPr>
        <w:t xml:space="preserve">Nguyễn Thiện Nam, </w:t>
      </w:r>
      <w:r>
        <w:rPr>
          <w:b w:val="0"/>
          <w:i/>
          <w:sz w:val="26"/>
          <w:szCs w:val="26"/>
        </w:rPr>
        <w:t>Khảo sát lỗi ngữ pháp tiếng Việt của người nước ngoài</w:t>
      </w:r>
      <w:r>
        <w:rPr>
          <w:b w:val="0"/>
          <w:sz w:val="26"/>
          <w:szCs w:val="26"/>
        </w:rPr>
        <w:t>, Luận án tiến sĩ Ngữ văn, Đại học Quốc gia Hà Nội, 2000.</w:t>
      </w:r>
    </w:p>
    <w:p w:rsidR="00D679AE" w:rsidRDefault="00B60961">
      <w:pPr>
        <w:pStyle w:val="Heading1"/>
        <w:spacing w:before="0" w:after="0" w:line="360" w:lineRule="auto"/>
        <w:ind w:left="720" w:hanging="720"/>
        <w:jc w:val="both"/>
        <w:rPr>
          <w:b w:val="0"/>
          <w:sz w:val="26"/>
          <w:szCs w:val="26"/>
        </w:rPr>
      </w:pPr>
      <w:r>
        <w:rPr>
          <w:b w:val="0"/>
          <w:sz w:val="26"/>
          <w:szCs w:val="26"/>
        </w:rPr>
        <w:t xml:space="preserve">Dương Thị Nụ, </w:t>
      </w:r>
      <w:r>
        <w:rPr>
          <w:b w:val="0"/>
          <w:i/>
          <w:sz w:val="26"/>
          <w:szCs w:val="26"/>
        </w:rPr>
        <w:t>Ngữ nghĩa nhóm từ chỉ quan hệ thân tộc trong tiếng Anh và tiếng Việt</w:t>
      </w:r>
      <w:r>
        <w:rPr>
          <w:b w:val="0"/>
          <w:sz w:val="26"/>
          <w:szCs w:val="26"/>
        </w:rPr>
        <w:t>, NXB Đại học Quốc gia Hà Nội, 2007.</w:t>
      </w:r>
    </w:p>
    <w:p w:rsidR="00D679AE" w:rsidRDefault="00B60961">
      <w:pPr>
        <w:pStyle w:val="Heading1"/>
        <w:spacing w:before="0" w:after="0" w:line="360" w:lineRule="auto"/>
        <w:ind w:left="720" w:hanging="720"/>
        <w:jc w:val="both"/>
        <w:rPr>
          <w:b w:val="0"/>
          <w:sz w:val="26"/>
          <w:szCs w:val="26"/>
        </w:rPr>
      </w:pPr>
      <w:r>
        <w:rPr>
          <w:b w:val="0"/>
          <w:sz w:val="26"/>
          <w:szCs w:val="26"/>
        </w:rPr>
        <w:t xml:space="preserve">Rozdextvenxki, Iu., </w:t>
      </w:r>
      <w:r>
        <w:rPr>
          <w:b w:val="0"/>
          <w:i/>
          <w:sz w:val="26"/>
          <w:szCs w:val="26"/>
        </w:rPr>
        <w:t>Những bài giảng ngôn ngữ học đại cương</w:t>
      </w:r>
      <w:r>
        <w:rPr>
          <w:b w:val="0"/>
          <w:sz w:val="26"/>
          <w:szCs w:val="26"/>
        </w:rPr>
        <w:t>, Nxb Giáo dục, 1997.</w:t>
      </w:r>
    </w:p>
    <w:p w:rsidR="00D679AE" w:rsidRDefault="00B60961">
      <w:pPr>
        <w:pStyle w:val="Heading1"/>
        <w:spacing w:before="0" w:after="0" w:line="360" w:lineRule="auto"/>
        <w:ind w:left="720" w:hanging="720"/>
        <w:jc w:val="both"/>
        <w:rPr>
          <w:b w:val="0"/>
          <w:sz w:val="26"/>
          <w:szCs w:val="26"/>
        </w:rPr>
      </w:pPr>
      <w:r>
        <w:rPr>
          <w:b w:val="0"/>
          <w:sz w:val="26"/>
          <w:szCs w:val="26"/>
        </w:rPr>
        <w:t xml:space="preserve">Lý Toàn Thắng, </w:t>
      </w:r>
      <w:r>
        <w:rPr>
          <w:b w:val="0"/>
          <w:i/>
          <w:sz w:val="26"/>
          <w:szCs w:val="26"/>
        </w:rPr>
        <w:t>Một số vấn đề lí luận ngôn ngữ học và tiếng Việt</w:t>
      </w:r>
      <w:r>
        <w:rPr>
          <w:b w:val="0"/>
          <w:sz w:val="26"/>
          <w:szCs w:val="26"/>
        </w:rPr>
        <w:t>, Nxb Khoa học Xã hội, 2012.</w:t>
      </w:r>
    </w:p>
    <w:p w:rsidR="00D679AE" w:rsidRDefault="00B60961">
      <w:pPr>
        <w:pStyle w:val="Heading1"/>
        <w:spacing w:before="0" w:after="0" w:line="360" w:lineRule="auto"/>
        <w:ind w:left="720" w:hanging="720"/>
        <w:jc w:val="both"/>
        <w:rPr>
          <w:b w:val="0"/>
          <w:sz w:val="26"/>
          <w:szCs w:val="26"/>
        </w:rPr>
      </w:pPr>
      <w:r>
        <w:rPr>
          <w:b w:val="0"/>
          <w:sz w:val="26"/>
          <w:szCs w:val="26"/>
        </w:rPr>
        <w:t xml:space="preserve">Lê Quang Thiêm, </w:t>
      </w:r>
      <w:r>
        <w:rPr>
          <w:b w:val="0"/>
          <w:i/>
          <w:sz w:val="26"/>
          <w:szCs w:val="26"/>
        </w:rPr>
        <w:t>Nghiên cứu đối chiếu các ngôn ngữ</w:t>
      </w:r>
      <w:r>
        <w:rPr>
          <w:b w:val="0"/>
          <w:sz w:val="26"/>
          <w:szCs w:val="26"/>
        </w:rPr>
        <w:t>, NXB Đại học Quốc gia Hà Nội, 2008.</w:t>
      </w:r>
    </w:p>
    <w:p w:rsidR="00D679AE" w:rsidRDefault="00B60961">
      <w:pPr>
        <w:pStyle w:val="Heading1"/>
        <w:spacing w:before="0" w:after="0" w:line="360" w:lineRule="auto"/>
        <w:ind w:left="720" w:hanging="720"/>
        <w:jc w:val="both"/>
        <w:rPr>
          <w:b w:val="0"/>
          <w:sz w:val="26"/>
          <w:szCs w:val="26"/>
        </w:rPr>
      </w:pPr>
      <w:r>
        <w:rPr>
          <w:b w:val="0"/>
          <w:sz w:val="26"/>
          <w:szCs w:val="26"/>
        </w:rPr>
        <w:t xml:space="preserve">Lê Công Thìn, Nguyễn Duy Bình, </w:t>
      </w:r>
      <w:r>
        <w:rPr>
          <w:b w:val="0"/>
          <w:i/>
          <w:sz w:val="26"/>
          <w:szCs w:val="26"/>
        </w:rPr>
        <w:t>Một số thủ pháp cơ bản trong dịch thuật</w:t>
      </w:r>
      <w:r>
        <w:rPr>
          <w:b w:val="0"/>
          <w:sz w:val="26"/>
          <w:szCs w:val="26"/>
        </w:rPr>
        <w:t xml:space="preserve">, Nxb Đại học Quốc gia Hà Nội, 2007. </w:t>
      </w:r>
    </w:p>
    <w:p w:rsidR="00D679AE" w:rsidRDefault="00B60961">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Ngô Thị Cẩm Tú (2011). </w:t>
      </w:r>
      <w:r>
        <w:rPr>
          <w:rFonts w:ascii="Times New Roman" w:eastAsia="Times New Roman" w:hAnsi="Times New Roman" w:cs="Times New Roman"/>
          <w:i/>
          <w:color w:val="000000"/>
          <w:sz w:val="26"/>
          <w:szCs w:val="26"/>
        </w:rPr>
        <w:t>Các vai nghĩa trong câu nghi vấn tiếng Việt và tiếng Anh- Luận án Tiến sĩ</w:t>
      </w:r>
      <w:r>
        <w:rPr>
          <w:rFonts w:ascii="Times New Roman" w:eastAsia="Times New Roman" w:hAnsi="Times New Roman" w:cs="Times New Roman"/>
          <w:color w:val="000000"/>
          <w:sz w:val="26"/>
          <w:szCs w:val="26"/>
        </w:rPr>
        <w:t>. Trường Đại học Khoa học Xã hội và Nhân văn (Đại học Quốc gia Tp. Hồ Chí Minh).</w:t>
      </w:r>
    </w:p>
    <w:p w:rsidR="00D679AE" w:rsidRDefault="00B60961">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Nguyễn Khắc Phi (Tổng chủ biên), </w:t>
      </w:r>
      <w:r>
        <w:rPr>
          <w:rFonts w:ascii="Times New Roman" w:eastAsia="Times New Roman" w:hAnsi="Times New Roman" w:cs="Times New Roman"/>
          <w:i/>
          <w:color w:val="000000"/>
          <w:sz w:val="26"/>
          <w:szCs w:val="26"/>
        </w:rPr>
        <w:t>Ngữ văn 8, tập 1</w:t>
      </w:r>
      <w:r>
        <w:rPr>
          <w:rFonts w:ascii="Times New Roman" w:eastAsia="Times New Roman" w:hAnsi="Times New Roman" w:cs="Times New Roman"/>
          <w:color w:val="000000"/>
          <w:sz w:val="26"/>
          <w:szCs w:val="26"/>
        </w:rPr>
        <w:t xml:space="preserve"> (Tái bản lần thứ 14), Nxb Giáo dục Việt Nam, 2018.</w:t>
      </w:r>
    </w:p>
    <w:p w:rsidR="00D679AE" w:rsidRDefault="00B60961">
      <w:pPr>
        <w:pStyle w:val="Heading1"/>
        <w:spacing w:before="0" w:after="0" w:line="360" w:lineRule="auto"/>
        <w:ind w:left="720" w:hanging="720"/>
        <w:jc w:val="both"/>
        <w:rPr>
          <w:b w:val="0"/>
          <w:sz w:val="26"/>
          <w:szCs w:val="26"/>
        </w:rPr>
      </w:pPr>
      <w:r>
        <w:rPr>
          <w:b w:val="0"/>
          <w:sz w:val="26"/>
          <w:szCs w:val="26"/>
        </w:rPr>
        <w:t xml:space="preserve">Trần Bá Tiến, </w:t>
      </w:r>
      <w:r>
        <w:rPr>
          <w:b w:val="0"/>
          <w:i/>
          <w:sz w:val="26"/>
          <w:szCs w:val="26"/>
        </w:rPr>
        <w:t>Nghiên cứu thành ngữ biểu thị tâm lý tình cảm trong tiếng Anh và tiếng Việt</w:t>
      </w:r>
      <w:r>
        <w:rPr>
          <w:b w:val="0"/>
          <w:sz w:val="26"/>
          <w:szCs w:val="26"/>
        </w:rPr>
        <w:t>, Luận án tiến sĩ Ngữ văn, Trường Đại học Vinh, 2012.</w:t>
      </w:r>
    </w:p>
    <w:p w:rsidR="00D679AE" w:rsidRDefault="00B60961">
      <w:pPr>
        <w:pStyle w:val="Heading1"/>
        <w:spacing w:before="0" w:after="0" w:line="360" w:lineRule="auto"/>
        <w:ind w:left="720" w:hanging="720"/>
        <w:jc w:val="both"/>
        <w:rPr>
          <w:b w:val="0"/>
          <w:sz w:val="26"/>
          <w:szCs w:val="26"/>
        </w:rPr>
      </w:pPr>
      <w:r>
        <w:rPr>
          <w:b w:val="0"/>
          <w:sz w:val="26"/>
          <w:szCs w:val="26"/>
        </w:rPr>
        <w:t xml:space="preserve">Vương Toàn, </w:t>
      </w:r>
      <w:r>
        <w:rPr>
          <w:b w:val="0"/>
          <w:i/>
          <w:sz w:val="26"/>
          <w:szCs w:val="26"/>
        </w:rPr>
        <w:t>Nghiên cứu đối chiếu các ngôn ngữ ở Việt Nam</w:t>
      </w:r>
      <w:r>
        <w:rPr>
          <w:b w:val="0"/>
          <w:sz w:val="26"/>
          <w:szCs w:val="26"/>
        </w:rPr>
        <w:t>, NXB Ngôn Ngữ học Xã hội, Hà Nội, 2006.</w:t>
      </w:r>
    </w:p>
    <w:p w:rsidR="00D679AE" w:rsidRDefault="00B60961">
      <w:pPr>
        <w:pStyle w:val="Heading1"/>
        <w:spacing w:before="0" w:after="0" w:line="360" w:lineRule="auto"/>
        <w:ind w:left="720" w:hanging="720"/>
        <w:jc w:val="both"/>
        <w:rPr>
          <w:b w:val="0"/>
          <w:sz w:val="26"/>
          <w:szCs w:val="26"/>
        </w:rPr>
      </w:pPr>
      <w:r>
        <w:rPr>
          <w:b w:val="0"/>
          <w:sz w:val="26"/>
          <w:szCs w:val="26"/>
        </w:rPr>
        <w:t xml:space="preserve">Hoàng Văn Vân, </w:t>
      </w:r>
      <w:r>
        <w:rPr>
          <w:b w:val="0"/>
          <w:i/>
          <w:sz w:val="26"/>
          <w:szCs w:val="26"/>
        </w:rPr>
        <w:t>Nghiên cứu dịch thuật</w:t>
      </w:r>
      <w:r>
        <w:rPr>
          <w:b w:val="0"/>
          <w:sz w:val="26"/>
          <w:szCs w:val="26"/>
        </w:rPr>
        <w:t>, NXB Khoa học Xã hội, 2005.</w:t>
      </w:r>
    </w:p>
    <w:p w:rsidR="00D679AE" w:rsidRDefault="00D679AE">
      <w:pPr>
        <w:pBdr>
          <w:top w:val="nil"/>
          <w:left w:val="nil"/>
          <w:bottom w:val="nil"/>
          <w:right w:val="nil"/>
          <w:between w:val="nil"/>
        </w:pBdr>
        <w:spacing w:line="360" w:lineRule="auto"/>
        <w:ind w:left="720" w:hanging="720"/>
        <w:jc w:val="both"/>
        <w:rPr>
          <w:rFonts w:ascii="Times New Roman" w:eastAsia="Times New Roman" w:hAnsi="Times New Roman" w:cs="Times New Roman"/>
          <w:b/>
          <w:color w:val="000000"/>
          <w:sz w:val="10"/>
          <w:szCs w:val="10"/>
        </w:rPr>
      </w:pPr>
    </w:p>
    <w:p w:rsidR="00D679AE" w:rsidRDefault="00B60961">
      <w:pPr>
        <w:pBdr>
          <w:top w:val="nil"/>
          <w:left w:val="nil"/>
          <w:bottom w:val="nil"/>
          <w:right w:val="nil"/>
          <w:between w:val="nil"/>
        </w:pBdr>
        <w:spacing w:line="360" w:lineRule="auto"/>
        <w:ind w:left="720" w:hanging="72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C.  In Russian      </w:t>
      </w:r>
    </w:p>
    <w:p w:rsidR="00D679AE" w:rsidRDefault="00B60961">
      <w:pPr>
        <w:pStyle w:val="Heading1"/>
        <w:spacing w:before="0" w:after="0" w:line="360" w:lineRule="auto"/>
        <w:ind w:left="720" w:hanging="720"/>
        <w:jc w:val="both"/>
        <w:rPr>
          <w:b w:val="0"/>
          <w:sz w:val="26"/>
          <w:szCs w:val="26"/>
        </w:rPr>
      </w:pPr>
      <w:r>
        <w:rPr>
          <w:b w:val="0"/>
          <w:sz w:val="26"/>
          <w:szCs w:val="26"/>
        </w:rPr>
        <w:t xml:space="preserve">Гак, В.Г. (1989). “О контрастивной лингвистике”, </w:t>
      </w:r>
      <w:r>
        <w:rPr>
          <w:b w:val="0"/>
          <w:i/>
          <w:sz w:val="26"/>
          <w:szCs w:val="26"/>
        </w:rPr>
        <w:t>Новое в зарубежной лингвистике</w:t>
      </w:r>
      <w:r>
        <w:rPr>
          <w:b w:val="0"/>
          <w:sz w:val="26"/>
          <w:szCs w:val="26"/>
        </w:rPr>
        <w:t xml:space="preserve">, М., Вып. 25. С. 5-17. </w:t>
      </w:r>
    </w:p>
    <w:p w:rsidR="00D679AE" w:rsidRDefault="00B60961">
      <w:pPr>
        <w:pStyle w:val="Heading1"/>
        <w:spacing w:before="0" w:after="0" w:line="360" w:lineRule="auto"/>
        <w:ind w:left="720" w:hanging="720"/>
        <w:jc w:val="both"/>
        <w:rPr>
          <w:b w:val="0"/>
          <w:sz w:val="26"/>
          <w:szCs w:val="26"/>
        </w:rPr>
      </w:pPr>
      <w:r>
        <w:rPr>
          <w:b w:val="0"/>
          <w:sz w:val="26"/>
          <w:szCs w:val="26"/>
        </w:rPr>
        <w:t xml:space="preserve">Кашкин, В.Б. (2010). </w:t>
      </w:r>
      <w:r>
        <w:rPr>
          <w:b w:val="0"/>
          <w:i/>
          <w:sz w:val="26"/>
          <w:szCs w:val="26"/>
        </w:rPr>
        <w:t>Парадоксы границы в языке и коммуникации</w:t>
      </w:r>
      <w:r>
        <w:rPr>
          <w:b w:val="0"/>
          <w:sz w:val="26"/>
          <w:szCs w:val="26"/>
        </w:rPr>
        <w:t xml:space="preserve">. Воронеж: Издатель О.Ю.Алейников. </w:t>
      </w:r>
    </w:p>
    <w:p w:rsidR="00D679AE" w:rsidRDefault="00B60961">
      <w:pPr>
        <w:pStyle w:val="Heading1"/>
        <w:spacing w:before="0" w:after="0" w:line="360" w:lineRule="auto"/>
        <w:ind w:left="720" w:hanging="720"/>
        <w:jc w:val="both"/>
        <w:rPr>
          <w:b w:val="0"/>
          <w:sz w:val="26"/>
          <w:szCs w:val="26"/>
        </w:rPr>
      </w:pPr>
      <w:r>
        <w:rPr>
          <w:b w:val="0"/>
          <w:sz w:val="26"/>
          <w:szCs w:val="26"/>
        </w:rPr>
        <w:t xml:space="preserve">Рождественский, Ю.В. (1990). </w:t>
      </w:r>
      <w:r>
        <w:rPr>
          <w:b w:val="0"/>
          <w:i/>
          <w:sz w:val="26"/>
          <w:szCs w:val="26"/>
        </w:rPr>
        <w:t>Лекции по общему языкознанию</w:t>
      </w:r>
      <w:r>
        <w:rPr>
          <w:b w:val="0"/>
          <w:sz w:val="26"/>
          <w:szCs w:val="26"/>
        </w:rPr>
        <w:t>. Москва: Высшая школа.</w:t>
      </w:r>
    </w:p>
    <w:p w:rsidR="00D679AE" w:rsidRDefault="00B60961">
      <w:pPr>
        <w:pStyle w:val="Heading1"/>
        <w:spacing w:before="0" w:after="0" w:line="360" w:lineRule="auto"/>
        <w:ind w:left="720" w:hanging="720"/>
        <w:jc w:val="both"/>
        <w:rPr>
          <w:b w:val="0"/>
          <w:sz w:val="26"/>
          <w:szCs w:val="26"/>
        </w:rPr>
      </w:pPr>
      <w:r>
        <w:rPr>
          <w:b w:val="0"/>
          <w:sz w:val="26"/>
          <w:szCs w:val="26"/>
        </w:rPr>
        <w:t xml:space="preserve">Скаличка, В. (1989). “Типология и сопоставительная лингвистика”, </w:t>
      </w:r>
      <w:r>
        <w:rPr>
          <w:b w:val="0"/>
          <w:i/>
          <w:sz w:val="26"/>
          <w:szCs w:val="26"/>
        </w:rPr>
        <w:t>Новое в зарубежной лингвистике</w:t>
      </w:r>
      <w:r>
        <w:rPr>
          <w:b w:val="0"/>
          <w:sz w:val="26"/>
          <w:szCs w:val="26"/>
        </w:rPr>
        <w:t>, вып. XXV. М.</w:t>
      </w:r>
    </w:p>
    <w:p w:rsidR="00D679AE" w:rsidRDefault="00B60961">
      <w:pPr>
        <w:pStyle w:val="Heading1"/>
        <w:spacing w:before="0" w:after="0" w:line="360" w:lineRule="auto"/>
        <w:ind w:left="720" w:hanging="720"/>
        <w:jc w:val="both"/>
        <w:rPr>
          <w:b w:val="0"/>
          <w:sz w:val="26"/>
          <w:szCs w:val="26"/>
        </w:rPr>
      </w:pPr>
      <w:r>
        <w:rPr>
          <w:b w:val="0"/>
          <w:sz w:val="26"/>
          <w:szCs w:val="26"/>
        </w:rPr>
        <w:t xml:space="preserve">Швейцер, А.Д. (1991). “Проблемы контрастивной стилистики”, </w:t>
      </w:r>
      <w:r>
        <w:rPr>
          <w:b w:val="0"/>
          <w:i/>
          <w:sz w:val="26"/>
          <w:szCs w:val="26"/>
        </w:rPr>
        <w:t>Вопросы языкознания,</w:t>
      </w:r>
      <w:r>
        <w:rPr>
          <w:b w:val="0"/>
          <w:sz w:val="26"/>
          <w:szCs w:val="26"/>
        </w:rPr>
        <w:t xml:space="preserve"> М., №4, c. 31- 44.</w:t>
      </w:r>
    </w:p>
    <w:p w:rsidR="00D679AE" w:rsidRDefault="00B60961">
      <w:pPr>
        <w:pStyle w:val="Heading1"/>
        <w:spacing w:before="0" w:after="0" w:line="360" w:lineRule="auto"/>
        <w:ind w:left="720" w:hanging="720"/>
        <w:jc w:val="both"/>
        <w:rPr>
          <w:b w:val="0"/>
          <w:sz w:val="26"/>
          <w:szCs w:val="26"/>
        </w:rPr>
      </w:pPr>
      <w:r>
        <w:rPr>
          <w:b w:val="0"/>
          <w:sz w:val="26"/>
          <w:szCs w:val="26"/>
        </w:rPr>
        <w:t xml:space="preserve">Юсупов, У. К. (1988). </w:t>
      </w:r>
      <w:r>
        <w:rPr>
          <w:b w:val="0"/>
          <w:i/>
          <w:sz w:val="26"/>
          <w:szCs w:val="26"/>
        </w:rPr>
        <w:t xml:space="preserve">“Сопоставительная лингвистика как самостоятельная дисциплина”, Методы сопоставительного изучения языков, </w:t>
      </w:r>
      <w:r>
        <w:rPr>
          <w:b w:val="0"/>
          <w:sz w:val="26"/>
          <w:szCs w:val="26"/>
        </w:rPr>
        <w:t xml:space="preserve">Москва: </w:t>
      </w:r>
      <w:r>
        <w:rPr>
          <w:b w:val="0"/>
          <w:i/>
          <w:sz w:val="26"/>
          <w:szCs w:val="26"/>
        </w:rPr>
        <w:t>Наука, c. 6 – 11.</w:t>
      </w:r>
    </w:p>
    <w:p w:rsidR="00D679AE" w:rsidRDefault="00B60961">
      <w:pPr>
        <w:pStyle w:val="Heading1"/>
        <w:spacing w:before="0" w:after="0" w:line="360" w:lineRule="auto"/>
        <w:ind w:left="720" w:hanging="720"/>
        <w:jc w:val="both"/>
        <w:rPr>
          <w:b w:val="0"/>
          <w:sz w:val="26"/>
          <w:szCs w:val="26"/>
        </w:rPr>
      </w:pPr>
      <w:r>
        <w:rPr>
          <w:b w:val="0"/>
          <w:sz w:val="26"/>
          <w:szCs w:val="26"/>
        </w:rPr>
        <w:t xml:space="preserve">Ярцева, В.Н. (ред.) (1988). </w:t>
      </w:r>
      <w:r>
        <w:rPr>
          <w:b w:val="0"/>
          <w:i/>
          <w:sz w:val="26"/>
          <w:szCs w:val="26"/>
        </w:rPr>
        <w:t>Методы сопоставительного изучения языков</w:t>
      </w:r>
      <w:r>
        <w:rPr>
          <w:b w:val="0"/>
          <w:sz w:val="26"/>
          <w:szCs w:val="26"/>
        </w:rPr>
        <w:t>. Москва: Наука.</w:t>
      </w:r>
    </w:p>
    <w:p w:rsidR="00D679AE" w:rsidRDefault="00D679AE">
      <w:pPr>
        <w:pStyle w:val="Heading1"/>
        <w:spacing w:before="0" w:after="0" w:line="360" w:lineRule="auto"/>
        <w:ind w:left="720" w:hanging="720"/>
        <w:jc w:val="both"/>
        <w:rPr>
          <w:b w:val="0"/>
          <w:sz w:val="26"/>
          <w:szCs w:val="26"/>
        </w:rPr>
      </w:pPr>
    </w:p>
    <w:p w:rsidR="00D679AE" w:rsidRDefault="00D679AE">
      <w:pPr>
        <w:pStyle w:val="Heading1"/>
        <w:spacing w:before="0" w:after="0" w:line="360" w:lineRule="auto"/>
        <w:ind w:left="426" w:hanging="426"/>
        <w:rPr>
          <w:sz w:val="26"/>
          <w:szCs w:val="26"/>
        </w:rPr>
      </w:pPr>
    </w:p>
    <w:p w:rsidR="00D679AE" w:rsidRDefault="00D679AE">
      <w:pPr>
        <w:pBdr>
          <w:top w:val="nil"/>
          <w:left w:val="nil"/>
          <w:bottom w:val="nil"/>
          <w:right w:val="nil"/>
          <w:between w:val="nil"/>
        </w:pBdr>
        <w:rPr>
          <w:color w:val="000000"/>
        </w:rPr>
      </w:pPr>
    </w:p>
    <w:p w:rsidR="00D679AE" w:rsidRDefault="00D679AE">
      <w:pPr>
        <w:pBdr>
          <w:top w:val="nil"/>
          <w:left w:val="nil"/>
          <w:bottom w:val="nil"/>
          <w:right w:val="nil"/>
          <w:between w:val="nil"/>
        </w:pBdr>
        <w:rPr>
          <w:color w:val="000000"/>
        </w:rPr>
      </w:pPr>
    </w:p>
    <w:p w:rsidR="00D679AE" w:rsidRDefault="00D679AE">
      <w:pPr>
        <w:pBdr>
          <w:top w:val="nil"/>
          <w:left w:val="nil"/>
          <w:bottom w:val="nil"/>
          <w:right w:val="nil"/>
          <w:between w:val="nil"/>
        </w:pBdr>
        <w:rPr>
          <w:color w:val="000000"/>
        </w:rPr>
      </w:pPr>
    </w:p>
    <w:p w:rsidR="00D679AE" w:rsidRDefault="00D679AE">
      <w:pPr>
        <w:pBdr>
          <w:top w:val="nil"/>
          <w:left w:val="nil"/>
          <w:bottom w:val="nil"/>
          <w:right w:val="nil"/>
          <w:between w:val="nil"/>
        </w:pBdr>
        <w:rPr>
          <w:color w:val="000000"/>
        </w:rPr>
      </w:pPr>
    </w:p>
    <w:p w:rsidR="00D679AE" w:rsidRDefault="00D679AE">
      <w:pPr>
        <w:pBdr>
          <w:top w:val="nil"/>
          <w:left w:val="nil"/>
          <w:bottom w:val="nil"/>
          <w:right w:val="nil"/>
          <w:between w:val="nil"/>
        </w:pBdr>
        <w:rPr>
          <w:color w:val="000000"/>
        </w:rPr>
      </w:pPr>
    </w:p>
    <w:p w:rsidR="00D679AE" w:rsidRDefault="00D679AE">
      <w:pPr>
        <w:pBdr>
          <w:top w:val="nil"/>
          <w:left w:val="nil"/>
          <w:bottom w:val="nil"/>
          <w:right w:val="nil"/>
          <w:between w:val="nil"/>
        </w:pBdr>
        <w:rPr>
          <w:color w:val="000000"/>
        </w:rPr>
      </w:pPr>
    </w:p>
    <w:p w:rsidR="00D679AE" w:rsidRDefault="00D679AE">
      <w:pPr>
        <w:pBdr>
          <w:top w:val="nil"/>
          <w:left w:val="nil"/>
          <w:bottom w:val="nil"/>
          <w:right w:val="nil"/>
          <w:between w:val="nil"/>
        </w:pBdr>
        <w:rPr>
          <w:color w:val="000000"/>
        </w:rPr>
      </w:pPr>
    </w:p>
    <w:p w:rsidR="00D679AE" w:rsidRDefault="00D679AE">
      <w:pPr>
        <w:pBdr>
          <w:top w:val="nil"/>
          <w:left w:val="nil"/>
          <w:bottom w:val="nil"/>
          <w:right w:val="nil"/>
          <w:between w:val="nil"/>
        </w:pBdr>
        <w:rPr>
          <w:color w:val="000000"/>
        </w:rPr>
      </w:pPr>
    </w:p>
    <w:p w:rsidR="00D679AE" w:rsidRDefault="00D679AE">
      <w:pPr>
        <w:pBdr>
          <w:top w:val="nil"/>
          <w:left w:val="nil"/>
          <w:bottom w:val="nil"/>
          <w:right w:val="nil"/>
          <w:between w:val="nil"/>
        </w:pBdr>
        <w:rPr>
          <w:color w:val="000000"/>
        </w:rPr>
      </w:pPr>
    </w:p>
    <w:sectPr w:rsidR="00D679AE" w:rsidSect="006E28EB">
      <w:type w:val="continuous"/>
      <w:pgSz w:w="12240" w:h="15840"/>
      <w:pgMar w:top="630" w:right="1440" w:bottom="1170" w:left="213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179" w:rsidRDefault="00E91179">
      <w:pPr>
        <w:spacing w:after="0" w:line="240" w:lineRule="auto"/>
      </w:pPr>
      <w:r>
        <w:separator/>
      </w:r>
    </w:p>
  </w:endnote>
  <w:endnote w:type="continuationSeparator" w:id="0">
    <w:p w:rsidR="00E91179" w:rsidRDefault="00E91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rdo">
    <w:altName w:val="Times New Roman"/>
    <w:charset w:val="00"/>
    <w:family w:val="auto"/>
    <w:pitch w:val="default"/>
  </w:font>
  <w:font w:name="Gungsuh">
    <w:altName w:val="Malgun Gothic"/>
    <w:charset w:val="81"/>
    <w:family w:val="roman"/>
    <w:pitch w:val="variable"/>
    <w:sig w:usb0="B00002AF" w:usb1="69D77CFB" w:usb2="00000030" w:usb3="00000000" w:csb0="0008009F" w:csb1="00000000"/>
  </w:font>
  <w:font w:name="Caudex">
    <w:altName w:val="Times New Roman"/>
    <w:charset w:val="00"/>
    <w:family w:val="auto"/>
    <w:pitch w:val="default"/>
  </w:font>
  <w:font w:name="Modern No. 20">
    <w:panose1 w:val="0207070407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E08" w:rsidRDefault="005B6E0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C3957">
      <w:rPr>
        <w:noProof/>
        <w:color w:val="000000"/>
      </w:rPr>
      <w:t>9</w:t>
    </w:r>
    <w:r>
      <w:rPr>
        <w:color w:val="000000"/>
      </w:rPr>
      <w:fldChar w:fldCharType="end"/>
    </w:r>
  </w:p>
  <w:p w:rsidR="005B6E08" w:rsidRDefault="005B6E08">
    <w:pPr>
      <w:pBdr>
        <w:top w:val="nil"/>
        <w:left w:val="nil"/>
        <w:bottom w:val="nil"/>
        <w:right w:val="nil"/>
        <w:between w:val="nil"/>
      </w:pBdr>
      <w:tabs>
        <w:tab w:val="center" w:pos="4680"/>
        <w:tab w:val="right" w:pos="9360"/>
      </w:tabs>
      <w:spacing w:after="0" w:line="240" w:lineRule="auto"/>
      <w:ind w:left="-2125"/>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179" w:rsidRDefault="00E91179">
      <w:pPr>
        <w:spacing w:after="0" w:line="240" w:lineRule="auto"/>
      </w:pPr>
      <w:r>
        <w:separator/>
      </w:r>
    </w:p>
  </w:footnote>
  <w:footnote w:type="continuationSeparator" w:id="0">
    <w:p w:rsidR="00E91179" w:rsidRDefault="00E91179">
      <w:pPr>
        <w:spacing w:after="0" w:line="240" w:lineRule="auto"/>
      </w:pPr>
      <w:r>
        <w:continuationSeparator/>
      </w:r>
    </w:p>
  </w:footnote>
  <w:footnote w:id="1">
    <w:p w:rsidR="005B6E08" w:rsidRDefault="005B6E08">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Butler, Ch. (eds.) (2005). </w:t>
      </w:r>
      <w:r>
        <w:rPr>
          <w:rFonts w:ascii="Times New Roman" w:eastAsia="Times New Roman" w:hAnsi="Times New Roman" w:cs="Times New Roman"/>
          <w:i/>
          <w:color w:val="000000"/>
        </w:rPr>
        <w:t>The Dynamics of Language Use: Functional and Contrastive Perspectives</w:t>
      </w:r>
      <w:r>
        <w:rPr>
          <w:rFonts w:ascii="Times New Roman" w:eastAsia="Times New Roman" w:hAnsi="Times New Roman" w:cs="Times New Roman"/>
          <w:color w:val="000000"/>
        </w:rPr>
        <w:t>. Amsterdam/Philadelphia: John Benjamins De Suttee. P. 20.</w:t>
      </w:r>
    </w:p>
  </w:footnote>
  <w:footnote w:id="2">
    <w:p w:rsidR="005B6E08" w:rsidRDefault="005B6E08">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Fisiak, J. (Ed.) (1980). </w:t>
      </w:r>
      <w:r>
        <w:rPr>
          <w:rFonts w:ascii="Times New Roman" w:eastAsia="Times New Roman" w:hAnsi="Times New Roman" w:cs="Times New Roman"/>
          <w:i/>
          <w:color w:val="000000"/>
        </w:rPr>
        <w:t>Theoretical Issues in Contrastive Linguistics</w:t>
      </w:r>
      <w:r>
        <w:rPr>
          <w:rFonts w:ascii="Times New Roman" w:eastAsia="Times New Roman" w:hAnsi="Times New Roman" w:cs="Times New Roman"/>
          <w:color w:val="000000"/>
        </w:rPr>
        <w:t>. John Benjamins Publishing Company. P. 1.</w:t>
      </w:r>
    </w:p>
  </w:footnote>
  <w:footnote w:id="3">
    <w:p w:rsidR="005B6E08" w:rsidRDefault="005B6E08">
      <w:pPr>
        <w:pStyle w:val="Heading1"/>
        <w:spacing w:line="360" w:lineRule="auto"/>
        <w:ind w:left="720" w:hanging="720"/>
        <w:jc w:val="both"/>
        <w:rPr>
          <w:b w:val="0"/>
          <w:sz w:val="22"/>
          <w:szCs w:val="22"/>
        </w:rPr>
      </w:pPr>
      <w:r w:rsidRPr="00DF4C20">
        <w:rPr>
          <w:sz w:val="22"/>
          <w:szCs w:val="22"/>
          <w:vertAlign w:val="superscript"/>
        </w:rPr>
        <w:footnoteRef/>
      </w:r>
      <w:r>
        <w:rPr>
          <w:sz w:val="22"/>
          <w:szCs w:val="22"/>
        </w:rPr>
        <w:t xml:space="preserve"> </w:t>
      </w:r>
      <w:r>
        <w:rPr>
          <w:b w:val="0"/>
          <w:sz w:val="22"/>
          <w:szCs w:val="22"/>
        </w:rPr>
        <w:t xml:space="preserve">Krzeszowski, T. (1990). </w:t>
      </w:r>
      <w:r>
        <w:rPr>
          <w:b w:val="0"/>
          <w:i/>
          <w:sz w:val="22"/>
          <w:szCs w:val="22"/>
        </w:rPr>
        <w:t>Contrasting Languages: Scope of Contrastive Linguistics (Trends in Linguistics: Studies &amp; Monographs)</w:t>
      </w:r>
      <w:r>
        <w:rPr>
          <w:b w:val="0"/>
          <w:sz w:val="22"/>
          <w:szCs w:val="22"/>
        </w:rPr>
        <w:t>. Berlin – New York:</w:t>
      </w:r>
      <w:r>
        <w:rPr>
          <w:sz w:val="22"/>
          <w:szCs w:val="22"/>
        </w:rPr>
        <w:t xml:space="preserve"> </w:t>
      </w:r>
      <w:r>
        <w:rPr>
          <w:b w:val="0"/>
          <w:sz w:val="22"/>
          <w:szCs w:val="22"/>
        </w:rPr>
        <w:t>Mouton de Gruyter. P. 21.</w:t>
      </w:r>
    </w:p>
    <w:p w:rsidR="005B6E08" w:rsidRDefault="005B6E08">
      <w:pPr>
        <w:pBdr>
          <w:top w:val="nil"/>
          <w:left w:val="nil"/>
          <w:bottom w:val="nil"/>
          <w:right w:val="nil"/>
          <w:between w:val="nil"/>
        </w:pBdr>
        <w:spacing w:after="0" w:line="240" w:lineRule="auto"/>
        <w:rPr>
          <w:rFonts w:ascii="Cambria" w:eastAsia="Cambria" w:hAnsi="Cambria" w:cs="Cambria"/>
          <w:color w:val="000000"/>
          <w:sz w:val="20"/>
          <w:szCs w:val="20"/>
        </w:rPr>
      </w:pPr>
    </w:p>
  </w:footnote>
  <w:footnote w:id="4">
    <w:p w:rsidR="005B6E08" w:rsidRDefault="005B6E08">
      <w:pPr>
        <w:pStyle w:val="Heading1"/>
        <w:spacing w:line="360" w:lineRule="auto"/>
        <w:ind w:left="720" w:hanging="720"/>
        <w:jc w:val="both"/>
        <w:rPr>
          <w:b w:val="0"/>
          <w:sz w:val="22"/>
          <w:szCs w:val="22"/>
        </w:rPr>
      </w:pPr>
      <w:r w:rsidRPr="00DF4C20">
        <w:rPr>
          <w:sz w:val="22"/>
          <w:szCs w:val="22"/>
          <w:vertAlign w:val="superscript"/>
        </w:rPr>
        <w:footnoteRef/>
      </w:r>
      <w:r>
        <w:rPr>
          <w:sz w:val="22"/>
          <w:szCs w:val="22"/>
        </w:rPr>
        <w:t xml:space="preserve"> </w:t>
      </w:r>
      <w:r>
        <w:rPr>
          <w:b w:val="0"/>
          <w:sz w:val="22"/>
          <w:szCs w:val="22"/>
        </w:rPr>
        <w:t xml:space="preserve">Fisiak, J. (et al) (1981). </w:t>
      </w:r>
      <w:r>
        <w:rPr>
          <w:b w:val="0"/>
          <w:i/>
          <w:sz w:val="22"/>
          <w:szCs w:val="22"/>
        </w:rPr>
        <w:t>Contrastive Linguistics and The Language Teachers</w:t>
      </w:r>
      <w:r>
        <w:rPr>
          <w:b w:val="0"/>
          <w:sz w:val="22"/>
          <w:szCs w:val="22"/>
        </w:rPr>
        <w:t>. Oxford: Pergamon Press. P. 8.</w:t>
      </w:r>
    </w:p>
  </w:footnote>
  <w:footnote w:id="5">
    <w:p w:rsidR="005B6E08" w:rsidRDefault="005B6E08">
      <w:pPr>
        <w:pStyle w:val="Heading1"/>
        <w:spacing w:line="360" w:lineRule="auto"/>
        <w:ind w:left="720" w:hanging="720"/>
        <w:jc w:val="both"/>
        <w:rPr>
          <w:b w:val="0"/>
          <w:sz w:val="22"/>
          <w:szCs w:val="22"/>
        </w:rPr>
      </w:pPr>
      <w:r w:rsidRPr="00DF4C20">
        <w:rPr>
          <w:sz w:val="22"/>
          <w:szCs w:val="22"/>
          <w:vertAlign w:val="superscript"/>
        </w:rPr>
        <w:footnoteRef/>
      </w:r>
      <w:r w:rsidRPr="00DF4C20">
        <w:rPr>
          <w:b w:val="0"/>
          <w:sz w:val="22"/>
          <w:szCs w:val="22"/>
        </w:rPr>
        <w:t xml:space="preserve"> </w:t>
      </w:r>
      <w:r>
        <w:rPr>
          <w:b w:val="0"/>
          <w:sz w:val="22"/>
          <w:szCs w:val="22"/>
        </w:rPr>
        <w:t>Corder, 1971, p. 151-</w:t>
      </w:r>
      <w:r>
        <w:rPr>
          <w:b w:val="0"/>
          <w:i/>
          <w:sz w:val="22"/>
          <w:szCs w:val="22"/>
        </w:rPr>
        <w:t xml:space="preserve"> </w:t>
      </w:r>
      <w:r>
        <w:rPr>
          <w:b w:val="0"/>
          <w:sz w:val="22"/>
          <w:szCs w:val="22"/>
        </w:rPr>
        <w:t>Cited in</w:t>
      </w:r>
      <w:r>
        <w:rPr>
          <w:sz w:val="24"/>
          <w:szCs w:val="24"/>
        </w:rPr>
        <w:t xml:space="preserve"> </w:t>
      </w:r>
      <w:r>
        <w:rPr>
          <w:b w:val="0"/>
          <w:sz w:val="22"/>
          <w:szCs w:val="22"/>
        </w:rPr>
        <w:t>Smaoui, Ch. (2015). "The Fossilized Pronunciation of the /</w:t>
      </w:r>
      <w:r>
        <w:rPr>
          <w:b w:val="0"/>
          <w:i/>
          <w:sz w:val="22"/>
          <w:szCs w:val="22"/>
        </w:rPr>
        <w:t>3:</w:t>
      </w:r>
      <w:r>
        <w:rPr>
          <w:b w:val="0"/>
          <w:sz w:val="22"/>
          <w:szCs w:val="22"/>
        </w:rPr>
        <w:t xml:space="preserve">/ sound in the Speech of Intermediate Tunisian English Students: Problem, Reasons and Suggested Solution". P. 72. </w:t>
      </w:r>
    </w:p>
  </w:footnote>
  <w:footnote w:id="6">
    <w:p w:rsidR="005B6E08" w:rsidRDefault="005B6E08">
      <w:pPr>
        <w:pBdr>
          <w:top w:val="nil"/>
          <w:left w:val="nil"/>
          <w:bottom w:val="nil"/>
          <w:right w:val="nil"/>
          <w:between w:val="nil"/>
        </w:pBdr>
        <w:spacing w:after="0" w:line="360" w:lineRule="auto"/>
        <w:rPr>
          <w:rFonts w:ascii="Times New Roman" w:eastAsia="Times New Roman" w:hAnsi="Times New Roman" w:cs="Times New Roman"/>
          <w:color w:val="000000"/>
          <w:sz w:val="20"/>
          <w:szCs w:val="20"/>
        </w:rPr>
      </w:pPr>
      <w:r>
        <w:rPr>
          <w:vertAlign w:val="superscript"/>
        </w:rPr>
        <w:footnoteRef/>
      </w:r>
      <w:r>
        <w:rPr>
          <w:rFonts w:ascii="Cambria" w:eastAsia="Cambria" w:hAnsi="Cambria" w:cs="Cambria"/>
          <w:b/>
          <w:color w:val="000000"/>
          <w:sz w:val="20"/>
          <w:szCs w:val="20"/>
        </w:rPr>
        <w:t xml:space="preserve"> </w:t>
      </w:r>
      <w:r>
        <w:rPr>
          <w:rFonts w:ascii="Times New Roman" w:eastAsia="Times New Roman" w:hAnsi="Times New Roman" w:cs="Times New Roman"/>
          <w:color w:val="000000"/>
        </w:rPr>
        <w:t xml:space="preserve">Diehard, J. M. (1999). "A linguistic look at riddles". In </w:t>
      </w:r>
      <w:r>
        <w:rPr>
          <w:rFonts w:ascii="Times New Roman" w:eastAsia="Times New Roman" w:hAnsi="Times New Roman" w:cs="Times New Roman"/>
          <w:i/>
          <w:color w:val="000000"/>
        </w:rPr>
        <w:t>Journal of Pragmatics</w:t>
      </w:r>
      <w:r>
        <w:rPr>
          <w:rFonts w:ascii="Times New Roman" w:eastAsia="Times New Roman" w:hAnsi="Times New Roman" w:cs="Times New Roman"/>
          <w:color w:val="000000"/>
        </w:rPr>
        <w:t>, (31). P. 98.</w:t>
      </w:r>
    </w:p>
  </w:footnote>
  <w:footnote w:id="7">
    <w:p w:rsidR="005B6E08" w:rsidRDefault="005B6E08">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rPr>
      </w:pPr>
      <w:r>
        <w:rPr>
          <w:vertAlign w:val="superscript"/>
        </w:rPr>
        <w:footnoteRef/>
      </w:r>
      <w:r>
        <w:rPr>
          <w:color w:val="000000"/>
        </w:rPr>
        <w:t xml:space="preserve"> </w:t>
      </w:r>
      <w:r>
        <w:rPr>
          <w:rFonts w:ascii="Times New Roman" w:eastAsia="Times New Roman" w:hAnsi="Times New Roman" w:cs="Times New Roman"/>
          <w:color w:val="000000"/>
        </w:rPr>
        <w:t>https://www.actfl.org/publications/all/world-readiness-standards-learning-languages.</w:t>
      </w:r>
    </w:p>
  </w:footnote>
  <w:footnote w:id="8">
    <w:p w:rsidR="005B6E08" w:rsidRDefault="005B6E08">
      <w:pPr>
        <w:pBdr>
          <w:top w:val="nil"/>
          <w:left w:val="nil"/>
          <w:bottom w:val="nil"/>
          <w:right w:val="nil"/>
          <w:between w:val="nil"/>
        </w:pBdr>
        <w:tabs>
          <w:tab w:val="left" w:pos="900"/>
        </w:tabs>
        <w:spacing w:line="360" w:lineRule="auto"/>
        <w:ind w:left="720" w:hanging="720"/>
        <w:jc w:val="both"/>
        <w:rPr>
          <w:rFonts w:ascii="Times New Roman" w:eastAsia="Times New Roman" w:hAnsi="Times New Roman" w:cs="Times New Roman"/>
          <w:color w:val="000000"/>
        </w:rPr>
      </w:pPr>
      <w:r>
        <w:rPr>
          <w:vertAlign w:val="superscript"/>
        </w:rPr>
        <w:footnoteRef/>
      </w:r>
      <w:r>
        <w:rPr>
          <w:b/>
          <w:color w:val="000000"/>
        </w:rPr>
        <w:t xml:space="preserve"> </w:t>
      </w:r>
      <w:r>
        <w:rPr>
          <w:rFonts w:ascii="Times New Roman" w:eastAsia="Times New Roman" w:hAnsi="Times New Roman" w:cs="Times New Roman"/>
          <w:color w:val="000000"/>
        </w:rPr>
        <w:t xml:space="preserve">Gass, S. M. &amp; Selinker, L. (2008). </w:t>
      </w:r>
      <w:r>
        <w:rPr>
          <w:rFonts w:ascii="Times New Roman" w:eastAsia="Times New Roman" w:hAnsi="Times New Roman" w:cs="Times New Roman"/>
          <w:i/>
          <w:color w:val="000000"/>
        </w:rPr>
        <w:t>Second language acquisition: An introductory course.</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3</w:t>
      </w:r>
      <w:r>
        <w:rPr>
          <w:rFonts w:ascii="Times New Roman" w:eastAsia="Times New Roman" w:hAnsi="Times New Roman" w:cs="Times New Roman"/>
          <w:i/>
          <w:color w:val="000000"/>
          <w:vertAlign w:val="superscript"/>
        </w:rPr>
        <w:t>rd</w:t>
      </w:r>
      <w:r>
        <w:rPr>
          <w:rFonts w:ascii="Times New Roman" w:eastAsia="Times New Roman" w:hAnsi="Times New Roman" w:cs="Times New Roman"/>
          <w:i/>
          <w:color w:val="000000"/>
        </w:rPr>
        <w:t xml:space="preserve"> edition</w:t>
      </w:r>
      <w:r>
        <w:rPr>
          <w:rFonts w:ascii="Times New Roman" w:eastAsia="Times New Roman" w:hAnsi="Times New Roman" w:cs="Times New Roman"/>
          <w:color w:val="000000"/>
        </w:rPr>
        <w:t>. New York: Routledge. P. 206.</w:t>
      </w:r>
    </w:p>
  </w:footnote>
  <w:footnote w:id="9">
    <w:p w:rsidR="005B6E08" w:rsidRDefault="005B6E08">
      <w:pPr>
        <w:pBdr>
          <w:top w:val="nil"/>
          <w:left w:val="nil"/>
          <w:bottom w:val="nil"/>
          <w:right w:val="nil"/>
          <w:between w:val="nil"/>
        </w:pBdr>
        <w:spacing w:after="0" w:line="360" w:lineRule="auto"/>
        <w:rPr>
          <w:rFonts w:ascii="Times New Roman" w:eastAsia="Times New Roman" w:hAnsi="Times New Roman" w:cs="Times New Roman"/>
          <w:color w:val="000000"/>
        </w:rPr>
      </w:pPr>
      <w:r>
        <w:rPr>
          <w:vertAlign w:val="superscript"/>
        </w:rPr>
        <w:footnoteRef/>
      </w:r>
      <w:r>
        <w:rPr>
          <w:color w:val="000000"/>
          <w:sz w:val="20"/>
          <w:szCs w:val="20"/>
        </w:rPr>
        <w:t xml:space="preserve"> </w:t>
      </w:r>
      <w:r>
        <w:rPr>
          <w:rFonts w:ascii="Times New Roman" w:eastAsia="Times New Roman" w:hAnsi="Times New Roman" w:cs="Times New Roman"/>
          <w:color w:val="000000"/>
        </w:rPr>
        <w:t>Hammer and Rice (1965) – cited in Fisiak (ibid., p. 195).</w:t>
      </w:r>
    </w:p>
  </w:footnote>
  <w:footnote w:id="10">
    <w:p w:rsidR="005B6E08" w:rsidRDefault="005B6E08">
      <w:pPr>
        <w:pBdr>
          <w:top w:val="nil"/>
          <w:left w:val="nil"/>
          <w:bottom w:val="nil"/>
          <w:right w:val="nil"/>
          <w:between w:val="nil"/>
        </w:pBdr>
        <w:spacing w:after="0" w:line="360" w:lineRule="auto"/>
        <w:ind w:left="990" w:hanging="990"/>
        <w:jc w:val="both"/>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rPr>
        <w:t xml:space="preserve">Krzeszowski, T. (1990). </w:t>
      </w:r>
      <w:r>
        <w:rPr>
          <w:rFonts w:ascii="Times New Roman" w:eastAsia="Times New Roman" w:hAnsi="Times New Roman" w:cs="Times New Roman"/>
          <w:i/>
          <w:color w:val="000000"/>
        </w:rPr>
        <w:t>Contrasting Languages: Scope of Contrastive Linguistics (Trends in Linguistics: Studies &amp; Monographs)</w:t>
      </w:r>
      <w:r>
        <w:rPr>
          <w:rFonts w:ascii="Times New Roman" w:eastAsia="Times New Roman" w:hAnsi="Times New Roman" w:cs="Times New Roman"/>
          <w:color w:val="000000"/>
        </w:rPr>
        <w:t>. Berlin – New York: Mouton de Gruyter. P. 110.</w:t>
      </w:r>
    </w:p>
  </w:footnote>
  <w:footnote w:id="11">
    <w:p w:rsidR="005B6E08" w:rsidRDefault="005B6E08">
      <w:pPr>
        <w:pBdr>
          <w:top w:val="nil"/>
          <w:left w:val="nil"/>
          <w:bottom w:val="nil"/>
          <w:right w:val="nil"/>
          <w:between w:val="nil"/>
        </w:pBdr>
        <w:spacing w:after="0" w:line="360" w:lineRule="auto"/>
        <w:rPr>
          <w:rFonts w:ascii="Times New Roman" w:eastAsia="Times New Roman" w:hAnsi="Times New Roman" w:cs="Times New Roman"/>
          <w:color w:val="000000"/>
          <w:sz w:val="20"/>
          <w:szCs w:val="20"/>
        </w:rPr>
      </w:pPr>
      <w:r>
        <w:rPr>
          <w:vertAlign w:val="superscript"/>
        </w:rPr>
        <w:footnoteRef/>
      </w:r>
      <w:r>
        <w:rPr>
          <w:rFonts w:ascii="Cambria" w:eastAsia="Cambria" w:hAnsi="Cambria" w:cs="Cambria"/>
          <w:color w:val="000000"/>
          <w:sz w:val="20"/>
          <w:szCs w:val="20"/>
        </w:rPr>
        <w:t xml:space="preserve"> </w:t>
      </w:r>
      <w:r>
        <w:rPr>
          <w:rFonts w:ascii="Times New Roman" w:eastAsia="Times New Roman" w:hAnsi="Times New Roman" w:cs="Times New Roman"/>
          <w:color w:val="000000"/>
        </w:rPr>
        <w:t>Krzeszowski (ibid., p. 148).</w:t>
      </w:r>
    </w:p>
  </w:footnote>
  <w:footnote w:id="12">
    <w:p w:rsidR="005B6E08" w:rsidRDefault="005B6E08">
      <w:pPr>
        <w:pBdr>
          <w:top w:val="nil"/>
          <w:left w:val="nil"/>
          <w:bottom w:val="nil"/>
          <w:right w:val="nil"/>
          <w:between w:val="nil"/>
        </w:pBdr>
        <w:spacing w:before="120" w:after="240" w:line="360" w:lineRule="auto"/>
        <w:ind w:left="720" w:hanging="720"/>
        <w:jc w:val="both"/>
        <w:rPr>
          <w:rFonts w:ascii="Times New Roman" w:eastAsia="Times New Roman" w:hAnsi="Times New Roman" w:cs="Times New Roman"/>
          <w:color w:val="000000"/>
        </w:rPr>
      </w:pPr>
      <w:r>
        <w:rPr>
          <w:vertAlign w:val="superscript"/>
        </w:rPr>
        <w:footnoteRef/>
      </w:r>
      <w:r>
        <w:rPr>
          <w:color w:val="000000"/>
        </w:rPr>
        <w:t xml:space="preserve"> </w:t>
      </w:r>
      <w:r>
        <w:rPr>
          <w:rFonts w:ascii="Times New Roman" w:eastAsia="Times New Roman" w:hAnsi="Times New Roman" w:cs="Times New Roman"/>
          <w:color w:val="000000"/>
        </w:rPr>
        <w:t xml:space="preserve">Chesterman, A. (1998). </w:t>
      </w:r>
      <w:r>
        <w:rPr>
          <w:rFonts w:ascii="Times New Roman" w:eastAsia="Times New Roman" w:hAnsi="Times New Roman" w:cs="Times New Roman"/>
          <w:i/>
          <w:color w:val="000000"/>
        </w:rPr>
        <w:t>Contrastive Functional Analysis</w:t>
      </w:r>
      <w:r>
        <w:rPr>
          <w:rFonts w:ascii="Times New Roman" w:eastAsia="Times New Roman" w:hAnsi="Times New Roman" w:cs="Times New Roman"/>
          <w:color w:val="000000"/>
        </w:rPr>
        <w:t>. Amsterdam/Philadelphia. John Benjamins Publishing Company.</w:t>
      </w:r>
    </w:p>
  </w:footnote>
  <w:footnote w:id="13">
    <w:p w:rsidR="005B6E08" w:rsidRDefault="005B6E08">
      <w:pPr>
        <w:pBdr>
          <w:top w:val="nil"/>
          <w:left w:val="nil"/>
          <w:bottom w:val="nil"/>
          <w:right w:val="nil"/>
          <w:between w:val="nil"/>
        </w:pBdr>
        <w:spacing w:after="0" w:line="360" w:lineRule="auto"/>
        <w:ind w:left="806" w:hanging="806"/>
        <w:jc w:val="both"/>
        <w:rPr>
          <w:color w:val="000000"/>
        </w:rPr>
      </w:pPr>
      <w:r>
        <w:rPr>
          <w:vertAlign w:val="superscript"/>
        </w:rPr>
        <w:footnoteRef/>
      </w:r>
      <w:r>
        <w:rPr>
          <w:color w:val="000000"/>
          <w:sz w:val="20"/>
          <w:szCs w:val="20"/>
        </w:rPr>
        <w:t xml:space="preserve"> </w:t>
      </w:r>
      <w:r>
        <w:rPr>
          <w:rFonts w:ascii="Times New Roman" w:eastAsia="Times New Roman" w:hAnsi="Times New Roman" w:cs="Times New Roman"/>
          <w:color w:val="000000"/>
        </w:rPr>
        <w:t xml:space="preserve">Aijmer, K. &amp; Lewis, D. (eds.). (2017). </w:t>
      </w:r>
      <w:r>
        <w:rPr>
          <w:rFonts w:ascii="Times New Roman" w:eastAsia="Times New Roman" w:hAnsi="Times New Roman" w:cs="Times New Roman"/>
          <w:i/>
          <w:color w:val="000000"/>
        </w:rPr>
        <w:t>Contrastive Analysis of Discourse-pragmatic Aspects of Linguistic Genres</w:t>
      </w:r>
      <w:r>
        <w:rPr>
          <w:rFonts w:ascii="Times New Roman" w:eastAsia="Times New Roman" w:hAnsi="Times New Roman" w:cs="Times New Roman"/>
          <w:color w:val="000000"/>
        </w:rPr>
        <w:t>. Switzerland: Springer International Publishing. P. 3.</w:t>
      </w:r>
    </w:p>
  </w:footnote>
  <w:footnote w:id="14">
    <w:p w:rsidR="005B6E08" w:rsidRDefault="005B6E08">
      <w:pPr>
        <w:pStyle w:val="Heading1"/>
        <w:spacing w:line="360" w:lineRule="auto"/>
        <w:ind w:left="720" w:hanging="720"/>
        <w:jc w:val="both"/>
        <w:rPr>
          <w:b w:val="0"/>
          <w:sz w:val="22"/>
          <w:szCs w:val="22"/>
        </w:rPr>
      </w:pPr>
      <w:r w:rsidRPr="00FC2EA4">
        <w:rPr>
          <w:sz w:val="22"/>
          <w:szCs w:val="22"/>
          <w:vertAlign w:val="superscript"/>
        </w:rPr>
        <w:footnoteRef/>
      </w:r>
      <w:r w:rsidRPr="00FC2EA4">
        <w:rPr>
          <w:sz w:val="22"/>
          <w:szCs w:val="22"/>
        </w:rPr>
        <w:t xml:space="preserve"> </w:t>
      </w:r>
      <w:r>
        <w:rPr>
          <w:b w:val="0"/>
          <w:sz w:val="22"/>
          <w:szCs w:val="22"/>
        </w:rPr>
        <w:t xml:space="preserve">Flöck, I. (2016). </w:t>
      </w:r>
      <w:r>
        <w:rPr>
          <w:b w:val="0"/>
          <w:i/>
          <w:sz w:val="22"/>
          <w:szCs w:val="22"/>
        </w:rPr>
        <w:t>Requests in American and British English</w:t>
      </w:r>
      <w:r>
        <w:rPr>
          <w:b w:val="0"/>
          <w:sz w:val="22"/>
          <w:szCs w:val="22"/>
        </w:rPr>
        <w:t>. Amsterdam / Philadelphia. John Benjamins Publishing Company.</w:t>
      </w:r>
    </w:p>
  </w:footnote>
  <w:footnote w:id="15">
    <w:p w:rsidR="005B6E08" w:rsidRDefault="005B6E08">
      <w:pPr>
        <w:pStyle w:val="Heading1"/>
        <w:spacing w:line="360" w:lineRule="auto"/>
        <w:ind w:left="720" w:hanging="720"/>
        <w:jc w:val="both"/>
        <w:rPr>
          <w:b w:val="0"/>
          <w:sz w:val="22"/>
          <w:szCs w:val="22"/>
        </w:rPr>
      </w:pPr>
      <w:r w:rsidRPr="00FC2EA4">
        <w:rPr>
          <w:sz w:val="22"/>
          <w:szCs w:val="22"/>
          <w:vertAlign w:val="superscript"/>
        </w:rPr>
        <w:footnoteRef/>
      </w:r>
      <w:r>
        <w:rPr>
          <w:sz w:val="22"/>
          <w:szCs w:val="22"/>
        </w:rPr>
        <w:t xml:space="preserve"> </w:t>
      </w:r>
      <w:r>
        <w:rPr>
          <w:b w:val="0"/>
          <w:sz w:val="22"/>
          <w:szCs w:val="22"/>
        </w:rPr>
        <w:t xml:space="preserve">Szczyrbak, M. (2017). Modal Adverbs of Certainty in EU Legal Discourse: A Parallel Corpus Approach. In </w:t>
      </w:r>
      <w:r>
        <w:rPr>
          <w:b w:val="0"/>
          <w:i/>
          <w:sz w:val="22"/>
          <w:szCs w:val="22"/>
        </w:rPr>
        <w:t>Contrastive Analysis of Discourse-pragmatic Aspects of Linguistic Genres</w:t>
      </w:r>
      <w:r>
        <w:rPr>
          <w:b w:val="0"/>
          <w:sz w:val="22"/>
          <w:szCs w:val="22"/>
        </w:rPr>
        <w:t>. Aijmer &amp; Lewis (eds.). Switzerland: Springer International Publishing. (91 - 115).</w:t>
      </w:r>
    </w:p>
  </w:footnote>
  <w:footnote w:id="16">
    <w:p w:rsidR="005B6E08" w:rsidRDefault="005B6E08">
      <w:pPr>
        <w:pBdr>
          <w:top w:val="nil"/>
          <w:left w:val="nil"/>
          <w:bottom w:val="nil"/>
          <w:right w:val="nil"/>
          <w:between w:val="nil"/>
        </w:pBdr>
        <w:spacing w:after="0" w:line="240" w:lineRule="auto"/>
        <w:rPr>
          <w:color w:val="000000"/>
          <w:sz w:val="20"/>
          <w:szCs w:val="20"/>
        </w:rPr>
      </w:pPr>
      <w:r>
        <w:rPr>
          <w:vertAlign w:val="superscript"/>
        </w:rPr>
        <w:footnoteRef/>
      </w:r>
      <w:r>
        <w:rPr>
          <w:b/>
          <w:color w:val="000000"/>
          <w:sz w:val="20"/>
          <w:szCs w:val="20"/>
        </w:rPr>
        <w:t xml:space="preserve"> </w:t>
      </w:r>
      <w:r>
        <w:rPr>
          <w:rFonts w:ascii="Times New Roman" w:eastAsia="Times New Roman" w:hAnsi="Times New Roman" w:cs="Times New Roman"/>
          <w:color w:val="000000"/>
        </w:rPr>
        <w:t>Krzeszowski (ibid., p. 25).</w:t>
      </w:r>
    </w:p>
  </w:footnote>
  <w:footnote w:id="17">
    <w:p w:rsidR="005B6E08" w:rsidRDefault="005B6E08">
      <w:pPr>
        <w:pBdr>
          <w:top w:val="nil"/>
          <w:left w:val="nil"/>
          <w:bottom w:val="nil"/>
          <w:right w:val="nil"/>
          <w:between w:val="nil"/>
        </w:pBdr>
        <w:spacing w:after="0" w:line="240" w:lineRule="auto"/>
        <w:rPr>
          <w:rFonts w:ascii="Cambria" w:eastAsia="Cambria" w:hAnsi="Cambria" w:cs="Cambria"/>
          <w:color w:val="000000"/>
        </w:rPr>
      </w:pPr>
      <w:r>
        <w:rPr>
          <w:vertAlign w:val="superscript"/>
        </w:rPr>
        <w:footnoteRef/>
      </w:r>
      <w:r>
        <w:rPr>
          <w:rFonts w:ascii="Cambria" w:eastAsia="Cambria" w:hAnsi="Cambria" w:cs="Cambria"/>
          <w:color w:val="000000"/>
        </w:rPr>
        <w:t xml:space="preserve"> </w:t>
      </w:r>
      <w:r>
        <w:rPr>
          <w:rFonts w:ascii="Times New Roman" w:eastAsia="Times New Roman" w:hAnsi="Times New Roman" w:cs="Times New Roman"/>
          <w:color w:val="000000"/>
        </w:rPr>
        <w:t>Gass &amp; Selinker (ibid., p. 96)</w:t>
      </w:r>
    </w:p>
  </w:footnote>
  <w:footnote w:id="18">
    <w:p w:rsidR="005B6E08" w:rsidRDefault="005B6E08">
      <w:pPr>
        <w:pBdr>
          <w:top w:val="nil"/>
          <w:left w:val="nil"/>
          <w:bottom w:val="nil"/>
          <w:right w:val="nil"/>
          <w:between w:val="nil"/>
        </w:pBdr>
        <w:spacing w:after="0" w:line="360" w:lineRule="auto"/>
        <w:ind w:left="708" w:hanging="708"/>
        <w:jc w:val="both"/>
        <w:rPr>
          <w:rFonts w:ascii="Times New Roman" w:eastAsia="Times New Roman" w:hAnsi="Times New Roman" w:cs="Times New Roman"/>
          <w:color w:val="000000"/>
        </w:rPr>
      </w:pPr>
      <w:r>
        <w:rPr>
          <w:vertAlign w:val="superscript"/>
        </w:rPr>
        <w:footnoteRef/>
      </w:r>
      <w:r>
        <w:rPr>
          <w:color w:val="000000"/>
        </w:rPr>
        <w:t xml:space="preserve"> </w:t>
      </w:r>
      <w:r>
        <w:rPr>
          <w:rFonts w:ascii="Times New Roman" w:eastAsia="Times New Roman" w:hAnsi="Times New Roman" w:cs="Times New Roman"/>
          <w:color w:val="000000"/>
        </w:rPr>
        <w:t xml:space="preserve">Lipinska, M. (1980). </w:t>
      </w:r>
      <w:r>
        <w:rPr>
          <w:rFonts w:ascii="Times New Roman" w:eastAsia="Times New Roman" w:hAnsi="Times New Roman" w:cs="Times New Roman"/>
          <w:i/>
          <w:color w:val="000000"/>
        </w:rPr>
        <w:t>Contrastive analysis and the modern theory of language</w:t>
      </w:r>
      <w:r>
        <w:rPr>
          <w:rFonts w:ascii="Times New Roman" w:eastAsia="Times New Roman" w:hAnsi="Times New Roman" w:cs="Times New Roman"/>
          <w:color w:val="000000"/>
        </w:rPr>
        <w:t>. John Benjamins Publishing Company. P. 169.</w:t>
      </w:r>
    </w:p>
  </w:footnote>
  <w:footnote w:id="19">
    <w:p w:rsidR="005B6E08" w:rsidRDefault="005B6E08">
      <w:pPr>
        <w:pBdr>
          <w:top w:val="nil"/>
          <w:left w:val="nil"/>
          <w:bottom w:val="nil"/>
          <w:right w:val="nil"/>
          <w:between w:val="nil"/>
        </w:pBdr>
        <w:spacing w:after="0" w:line="360" w:lineRule="auto"/>
        <w:rPr>
          <w:rFonts w:ascii="Cambria" w:eastAsia="Cambria" w:hAnsi="Cambria" w:cs="Cambria"/>
          <w:color w:val="000000"/>
        </w:rPr>
      </w:pPr>
      <w:r>
        <w:rPr>
          <w:vertAlign w:val="superscript"/>
        </w:rPr>
        <w:footnoteRef/>
      </w:r>
      <w:r>
        <w:rPr>
          <w:color w:val="000000"/>
        </w:rPr>
        <w:t xml:space="preserve"> </w:t>
      </w:r>
      <w:r>
        <w:rPr>
          <w:rFonts w:ascii="Times New Roman" w:eastAsia="Times New Roman" w:hAnsi="Times New Roman" w:cs="Times New Roman"/>
          <w:color w:val="000000"/>
        </w:rPr>
        <w:t>Cited in</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rPr>
        <w:t>Gass &amp; Selinker (ibid., p. 96).</w:t>
      </w:r>
    </w:p>
    <w:p w:rsidR="005B6E08" w:rsidRDefault="005B6E08">
      <w:pPr>
        <w:pBdr>
          <w:top w:val="nil"/>
          <w:left w:val="nil"/>
          <w:bottom w:val="nil"/>
          <w:right w:val="nil"/>
          <w:between w:val="nil"/>
        </w:pBdr>
        <w:spacing w:after="0" w:line="240" w:lineRule="auto"/>
        <w:rPr>
          <w:color w:val="000000"/>
          <w:sz w:val="20"/>
          <w:szCs w:val="20"/>
        </w:rPr>
      </w:pPr>
    </w:p>
  </w:footnote>
  <w:footnote w:id="20">
    <w:p w:rsidR="005B6E08" w:rsidRDefault="005B6E08">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sz w:val="20"/>
          <w:szCs w:val="20"/>
        </w:rPr>
      </w:pPr>
      <w:r>
        <w:rPr>
          <w:vertAlign w:val="superscript"/>
        </w:rPr>
        <w:footnoteRef/>
      </w:r>
      <w:r>
        <w:rPr>
          <w:rFonts w:ascii="Cambria" w:eastAsia="Cambria" w:hAnsi="Cambria" w:cs="Cambria"/>
          <w:b/>
          <w:color w:val="000000"/>
          <w:sz w:val="20"/>
          <w:szCs w:val="20"/>
        </w:rPr>
        <w:t xml:space="preserve"> </w:t>
      </w:r>
      <w:r>
        <w:rPr>
          <w:rFonts w:ascii="Times New Roman" w:eastAsia="Times New Roman" w:hAnsi="Times New Roman" w:cs="Times New Roman"/>
          <w:color w:val="000000"/>
        </w:rPr>
        <w:t xml:space="preserve">Council of Europe (2001). </w:t>
      </w:r>
      <w:r>
        <w:rPr>
          <w:rFonts w:ascii="Times New Roman" w:eastAsia="Times New Roman" w:hAnsi="Times New Roman" w:cs="Times New Roman"/>
          <w:i/>
          <w:color w:val="000000"/>
        </w:rPr>
        <w:t>Common European Framework of Reference for Languages: Learning, teaching, assessment</w:t>
      </w:r>
      <w:r>
        <w:rPr>
          <w:rFonts w:ascii="Times New Roman" w:eastAsia="Times New Roman" w:hAnsi="Times New Roman" w:cs="Times New Roman"/>
          <w:color w:val="000000"/>
        </w:rPr>
        <w:t xml:space="preserve">. Cambridge University Press. P. 9 - 13. </w:t>
      </w:r>
    </w:p>
  </w:footnote>
  <w:footnote w:id="21">
    <w:p w:rsidR="005B6E08" w:rsidRDefault="005B6E08">
      <w:pPr>
        <w:pStyle w:val="Heading1"/>
        <w:spacing w:line="360" w:lineRule="auto"/>
        <w:ind w:left="720" w:hanging="720"/>
        <w:jc w:val="both"/>
        <w:rPr>
          <w:b w:val="0"/>
          <w:sz w:val="22"/>
          <w:szCs w:val="22"/>
        </w:rPr>
      </w:pPr>
      <w:r w:rsidRPr="00FC2EA4">
        <w:rPr>
          <w:sz w:val="22"/>
          <w:szCs w:val="22"/>
          <w:vertAlign w:val="superscript"/>
        </w:rPr>
        <w:footnoteRef/>
      </w:r>
      <w:r>
        <w:rPr>
          <w:sz w:val="22"/>
          <w:szCs w:val="22"/>
        </w:rPr>
        <w:t xml:space="preserve"> </w:t>
      </w:r>
      <w:r>
        <w:rPr>
          <w:b w:val="0"/>
          <w:sz w:val="22"/>
          <w:szCs w:val="22"/>
        </w:rPr>
        <w:t xml:space="preserve">Brown, H. D. (2007). </w:t>
      </w:r>
      <w:r>
        <w:rPr>
          <w:b w:val="0"/>
          <w:i/>
          <w:sz w:val="22"/>
          <w:szCs w:val="22"/>
        </w:rPr>
        <w:t>Principles of Language Learning and Teaching</w:t>
      </w:r>
      <w:r>
        <w:rPr>
          <w:b w:val="0"/>
          <w:sz w:val="22"/>
          <w:szCs w:val="22"/>
        </w:rPr>
        <w:t>, 5</w:t>
      </w:r>
      <w:r>
        <w:rPr>
          <w:b w:val="0"/>
          <w:sz w:val="22"/>
          <w:szCs w:val="22"/>
          <w:vertAlign w:val="superscript"/>
        </w:rPr>
        <w:t>th</w:t>
      </w:r>
      <w:r>
        <w:rPr>
          <w:b w:val="0"/>
          <w:sz w:val="22"/>
          <w:szCs w:val="22"/>
        </w:rPr>
        <w:t xml:space="preserve"> ed., Longman. P. 307.</w:t>
      </w:r>
    </w:p>
  </w:footnote>
  <w:footnote w:id="22">
    <w:p w:rsidR="005B6E08" w:rsidRDefault="005B6E08">
      <w:pPr>
        <w:pBdr>
          <w:top w:val="nil"/>
          <w:left w:val="nil"/>
          <w:bottom w:val="nil"/>
          <w:right w:val="nil"/>
          <w:between w:val="nil"/>
        </w:pBdr>
        <w:spacing w:after="0" w:line="360" w:lineRule="auto"/>
        <w:rPr>
          <w:rFonts w:ascii="Cambria" w:eastAsia="Cambria" w:hAnsi="Cambria" w:cs="Cambria"/>
          <w:color w:val="000000"/>
          <w:sz w:val="20"/>
          <w:szCs w:val="20"/>
        </w:rPr>
      </w:pPr>
      <w:r>
        <w:rPr>
          <w:vertAlign w:val="superscript"/>
        </w:rPr>
        <w:footnoteRef/>
      </w:r>
      <w:r>
        <w:rPr>
          <w:rFonts w:ascii="Cambria" w:eastAsia="Cambria" w:hAnsi="Cambria" w:cs="Cambria"/>
          <w:b/>
          <w:color w:val="000000"/>
          <w:sz w:val="20"/>
          <w:szCs w:val="20"/>
        </w:rPr>
        <w:t xml:space="preserve"> </w:t>
      </w:r>
      <w:r>
        <w:rPr>
          <w:rFonts w:ascii="Times New Roman" w:eastAsia="Times New Roman" w:hAnsi="Times New Roman" w:cs="Times New Roman"/>
          <w:color w:val="000000"/>
        </w:rPr>
        <w:t>Gass &amp; Selinker (ibid., p. 1).</w:t>
      </w:r>
    </w:p>
  </w:footnote>
  <w:footnote w:id="23">
    <w:p w:rsidR="005B6E08" w:rsidRDefault="005B6E08">
      <w:pPr>
        <w:pBdr>
          <w:top w:val="nil"/>
          <w:left w:val="nil"/>
          <w:bottom w:val="nil"/>
          <w:right w:val="nil"/>
          <w:between w:val="nil"/>
        </w:pBdr>
        <w:spacing w:after="0" w:line="360" w:lineRule="auto"/>
        <w:rPr>
          <w:rFonts w:ascii="Times New Roman" w:eastAsia="Times New Roman" w:hAnsi="Times New Roman" w:cs="Times New Roman"/>
          <w:color w:val="000000"/>
          <w:sz w:val="20"/>
          <w:szCs w:val="20"/>
        </w:rPr>
      </w:pPr>
      <w:r>
        <w:rPr>
          <w:vertAlign w:val="superscript"/>
        </w:rPr>
        <w:footnoteRef/>
      </w:r>
      <w:r>
        <w:rPr>
          <w:b/>
          <w:color w:val="000000"/>
          <w:sz w:val="20"/>
          <w:szCs w:val="20"/>
        </w:rPr>
        <w:t xml:space="preserve"> </w:t>
      </w:r>
      <w:r>
        <w:rPr>
          <w:rFonts w:ascii="Times New Roman" w:eastAsia="Times New Roman" w:hAnsi="Times New Roman" w:cs="Times New Roman"/>
          <w:color w:val="000000"/>
        </w:rPr>
        <w:t xml:space="preserve">Brown (ibid., pp. 306 – 308). </w:t>
      </w:r>
    </w:p>
  </w:footnote>
  <w:footnote w:id="24">
    <w:p w:rsidR="005B6E08" w:rsidRDefault="005B6E08">
      <w:pPr>
        <w:pBdr>
          <w:top w:val="nil"/>
          <w:left w:val="nil"/>
          <w:bottom w:val="nil"/>
          <w:right w:val="nil"/>
          <w:between w:val="nil"/>
        </w:pBdr>
        <w:spacing w:after="0" w:line="360" w:lineRule="auto"/>
        <w:rPr>
          <w:color w:val="000000"/>
          <w:sz w:val="20"/>
          <w:szCs w:val="20"/>
        </w:rPr>
      </w:pPr>
      <w:r>
        <w:rPr>
          <w:vertAlign w:val="superscript"/>
        </w:rPr>
        <w:footnoteRef/>
      </w:r>
      <w:r>
        <w:rPr>
          <w:b/>
          <w:color w:val="000000"/>
          <w:sz w:val="20"/>
          <w:szCs w:val="20"/>
        </w:rPr>
        <w:t xml:space="preserve"> </w:t>
      </w:r>
      <w:r>
        <w:rPr>
          <w:rFonts w:ascii="Times New Roman" w:eastAsia="Times New Roman" w:hAnsi="Times New Roman" w:cs="Times New Roman"/>
          <w:color w:val="000000"/>
        </w:rPr>
        <w:t>Krashen, S. (1985, p. 2) - Cited in Gass &amp; Selinker (ibid., p. 309).</w:t>
      </w:r>
    </w:p>
  </w:footnote>
  <w:footnote w:id="25">
    <w:p w:rsidR="005B6E08" w:rsidRDefault="005B6E08">
      <w:pPr>
        <w:pBdr>
          <w:top w:val="nil"/>
          <w:left w:val="nil"/>
          <w:bottom w:val="nil"/>
          <w:right w:val="nil"/>
          <w:between w:val="nil"/>
        </w:pBdr>
        <w:tabs>
          <w:tab w:val="left" w:pos="900"/>
        </w:tabs>
        <w:spacing w:line="360" w:lineRule="auto"/>
        <w:ind w:left="900" w:hanging="900"/>
        <w:jc w:val="both"/>
        <w:rPr>
          <w:rFonts w:ascii="Times New Roman" w:eastAsia="Times New Roman" w:hAnsi="Times New Roman" w:cs="Times New Roman"/>
          <w:color w:val="000000"/>
        </w:rPr>
      </w:pPr>
      <w:r>
        <w:rPr>
          <w:vertAlign w:val="superscript"/>
        </w:rPr>
        <w:footnoteRef/>
      </w:r>
      <w:r>
        <w:rPr>
          <w:color w:val="000000"/>
        </w:rPr>
        <w:t xml:space="preserve"> </w:t>
      </w:r>
      <w:r>
        <w:rPr>
          <w:rFonts w:ascii="Times New Roman" w:eastAsia="Times New Roman" w:hAnsi="Times New Roman" w:cs="Times New Roman"/>
          <w:color w:val="000000"/>
        </w:rPr>
        <w:t xml:space="preserve">Lado, R. (1957). </w:t>
      </w:r>
      <w:r>
        <w:rPr>
          <w:rFonts w:ascii="Times New Roman" w:eastAsia="Times New Roman" w:hAnsi="Times New Roman" w:cs="Times New Roman"/>
          <w:i/>
          <w:color w:val="000000"/>
        </w:rPr>
        <w:t>Linguistics across cultures: Applied linguistics for language teachers</w:t>
      </w:r>
      <w:r>
        <w:rPr>
          <w:rFonts w:ascii="Times New Roman" w:eastAsia="Times New Roman" w:hAnsi="Times New Roman" w:cs="Times New Roman"/>
          <w:color w:val="000000"/>
        </w:rPr>
        <w:t>. University of Michigan Press: Ann Arbor. P. 2.</w:t>
      </w:r>
    </w:p>
  </w:footnote>
  <w:footnote w:id="26">
    <w:p w:rsidR="005B6E08" w:rsidRDefault="005B6E08">
      <w:pPr>
        <w:pBdr>
          <w:top w:val="nil"/>
          <w:left w:val="nil"/>
          <w:bottom w:val="nil"/>
          <w:right w:val="nil"/>
          <w:between w:val="nil"/>
        </w:pBdr>
        <w:spacing w:after="0" w:line="240" w:lineRule="auto"/>
        <w:ind w:left="900" w:hanging="900"/>
        <w:jc w:val="both"/>
        <w:rPr>
          <w:rFonts w:ascii="Cambria" w:eastAsia="Cambria" w:hAnsi="Cambria" w:cs="Cambria"/>
          <w:color w:val="000000"/>
        </w:rPr>
      </w:pPr>
      <w:r>
        <w:rPr>
          <w:vertAlign w:val="superscript"/>
        </w:rPr>
        <w:footnoteRef/>
      </w:r>
      <w:r>
        <w:rPr>
          <w:rFonts w:ascii="Cambria" w:eastAsia="Cambria" w:hAnsi="Cambria" w:cs="Cambria"/>
          <w:b/>
          <w:color w:val="000000"/>
          <w:sz w:val="20"/>
          <w:szCs w:val="20"/>
        </w:rPr>
        <w:t xml:space="preserve"> </w:t>
      </w:r>
      <w:r>
        <w:rPr>
          <w:rFonts w:ascii="Times New Roman" w:eastAsia="Times New Roman" w:hAnsi="Times New Roman" w:cs="Times New Roman"/>
          <w:color w:val="000000"/>
        </w:rPr>
        <w:t xml:space="preserve">Brown, D. (ibid., pp. 255 – 256). </w:t>
      </w:r>
    </w:p>
  </w:footnote>
  <w:footnote w:id="27">
    <w:p w:rsidR="005B6E08" w:rsidRDefault="005B6E08">
      <w:pPr>
        <w:pBdr>
          <w:top w:val="nil"/>
          <w:left w:val="nil"/>
          <w:bottom w:val="nil"/>
          <w:right w:val="nil"/>
          <w:between w:val="nil"/>
        </w:pBdr>
        <w:spacing w:line="360" w:lineRule="auto"/>
        <w:ind w:left="900" w:hanging="900"/>
        <w:jc w:val="both"/>
        <w:rPr>
          <w:rFonts w:ascii="Times New Roman" w:eastAsia="Times New Roman" w:hAnsi="Times New Roman" w:cs="Times New Roman"/>
          <w:color w:val="000000"/>
        </w:rPr>
      </w:pPr>
      <w:r>
        <w:rPr>
          <w:vertAlign w:val="superscript"/>
        </w:rPr>
        <w:footnoteRef/>
      </w:r>
      <w:r>
        <w:rPr>
          <w:b/>
          <w:color w:val="000000"/>
        </w:rPr>
        <w:t xml:space="preserve"> </w:t>
      </w:r>
      <w:r>
        <w:rPr>
          <w:rFonts w:ascii="Times New Roman" w:eastAsia="Times New Roman" w:hAnsi="Times New Roman" w:cs="Times New Roman"/>
          <w:color w:val="000000"/>
        </w:rPr>
        <w:t>Brown, D. (ibid., p. 288).</w:t>
      </w:r>
    </w:p>
  </w:footnote>
  <w:footnote w:id="28">
    <w:p w:rsidR="005B6E08" w:rsidRDefault="005B6E0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rPr>
        <w:t>Adapted from ACTFL n.d.</w:t>
      </w:r>
    </w:p>
  </w:footnote>
  <w:footnote w:id="29">
    <w:p w:rsidR="005B6E08" w:rsidRDefault="005B6E08">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rPr>
      </w:pPr>
      <w:r>
        <w:rPr>
          <w:vertAlign w:val="superscript"/>
        </w:rPr>
        <w:footnoteRef/>
      </w:r>
      <w:r>
        <w:rPr>
          <w:color w:val="000000"/>
        </w:rPr>
        <w:t xml:space="preserve"> </w:t>
      </w:r>
      <w:r>
        <w:rPr>
          <w:rFonts w:ascii="Times New Roman" w:eastAsia="Times New Roman" w:hAnsi="Times New Roman" w:cs="Times New Roman"/>
          <w:color w:val="000000"/>
        </w:rPr>
        <w:t xml:space="preserve">Hughes, J., Stephenson, H. &amp; Dummett, P. (2015). </w:t>
      </w:r>
      <w:r>
        <w:rPr>
          <w:rFonts w:ascii="Times New Roman" w:eastAsia="Times New Roman" w:hAnsi="Times New Roman" w:cs="Times New Roman"/>
          <w:i/>
          <w:color w:val="000000"/>
        </w:rPr>
        <w:t>Life</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Pre-Intermediate Student’s Book</w:t>
      </w:r>
      <w:r>
        <w:rPr>
          <w:rFonts w:ascii="Times New Roman" w:eastAsia="Times New Roman" w:hAnsi="Times New Roman" w:cs="Times New Roman"/>
          <w:color w:val="000000"/>
        </w:rPr>
        <w:t>. Singapore. Cengage Learning. P. 94.</w:t>
      </w:r>
    </w:p>
  </w:footnote>
  <w:footnote w:id="30">
    <w:p w:rsidR="005B6E08" w:rsidRDefault="005B6E08">
      <w:pPr>
        <w:pBdr>
          <w:top w:val="nil"/>
          <w:left w:val="nil"/>
          <w:bottom w:val="nil"/>
          <w:right w:val="nil"/>
          <w:between w:val="nil"/>
        </w:pBdr>
        <w:spacing w:after="0" w:line="240" w:lineRule="auto"/>
        <w:ind w:left="850" w:hanging="850"/>
        <w:rPr>
          <w:rFonts w:ascii="Times New Roman" w:eastAsia="Times New Roman" w:hAnsi="Times New Roman" w:cs="Times New Roman"/>
          <w:color w:val="000000"/>
        </w:rPr>
      </w:pPr>
      <w:r>
        <w:rPr>
          <w:vertAlign w:val="superscript"/>
        </w:rPr>
        <w:footnoteRef/>
      </w:r>
      <w:r>
        <w:rPr>
          <w:color w:val="000000"/>
          <w:sz w:val="20"/>
          <w:szCs w:val="20"/>
        </w:rPr>
        <w:t xml:space="preserve"> </w:t>
      </w:r>
      <w:r>
        <w:rPr>
          <w:rFonts w:ascii="Times New Roman" w:eastAsia="Times New Roman" w:hAnsi="Times New Roman" w:cs="Times New Roman"/>
          <w:color w:val="000000"/>
        </w:rPr>
        <w:t xml:space="preserve">Кашкин, В.Б. (2010). </w:t>
      </w:r>
      <w:r>
        <w:rPr>
          <w:rFonts w:ascii="Times New Roman" w:eastAsia="Times New Roman" w:hAnsi="Times New Roman" w:cs="Times New Roman"/>
          <w:i/>
          <w:color w:val="000000"/>
        </w:rPr>
        <w:t>Парадоксы границы в языке и коммуникации</w:t>
      </w:r>
      <w:r>
        <w:rPr>
          <w:rFonts w:ascii="Times New Roman" w:eastAsia="Times New Roman" w:hAnsi="Times New Roman" w:cs="Times New Roman"/>
          <w:color w:val="000000"/>
        </w:rPr>
        <w:t>. Воронеж: Издатель О. Ю. Алейников.</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rPr>
        <w:t>P. 26.</w:t>
      </w:r>
    </w:p>
    <w:p w:rsidR="005B6E08" w:rsidRDefault="005B6E0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footnote>
  <w:footnote w:id="31">
    <w:p w:rsidR="005B6E08" w:rsidRDefault="005B6E08">
      <w:pPr>
        <w:pBdr>
          <w:top w:val="nil"/>
          <w:left w:val="nil"/>
          <w:bottom w:val="nil"/>
          <w:right w:val="nil"/>
          <w:between w:val="nil"/>
        </w:pBdr>
        <w:spacing w:after="0" w:line="360" w:lineRule="auto"/>
        <w:ind w:left="720" w:hanging="720"/>
        <w:jc w:val="both"/>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rPr>
        <w:t xml:space="preserve">Phạm, Thị Thanh Thùy (2012). </w:t>
      </w:r>
      <w:r>
        <w:rPr>
          <w:rFonts w:ascii="Times New Roman" w:eastAsia="Times New Roman" w:hAnsi="Times New Roman" w:cs="Times New Roman"/>
          <w:i/>
          <w:color w:val="000000"/>
        </w:rPr>
        <w:t>Hedging devices in English and Vietnamese economic research articles</w:t>
      </w:r>
      <w:r>
        <w:rPr>
          <w:rFonts w:ascii="Times New Roman" w:eastAsia="Times New Roman" w:hAnsi="Times New Roman" w:cs="Times New Roman"/>
          <w:color w:val="000000"/>
        </w:rPr>
        <w:t>. University of Languages and International Studies, Vietnam National University.</w:t>
      </w:r>
    </w:p>
  </w:footnote>
  <w:footnote w:id="32">
    <w:p w:rsidR="005B6E08" w:rsidRDefault="005B6E08">
      <w:pPr>
        <w:pBdr>
          <w:top w:val="nil"/>
          <w:left w:val="nil"/>
          <w:bottom w:val="nil"/>
          <w:right w:val="nil"/>
          <w:between w:val="nil"/>
        </w:pBdr>
        <w:spacing w:after="0" w:line="360" w:lineRule="auto"/>
        <w:ind w:left="720" w:hanging="720"/>
        <w:jc w:val="both"/>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rPr>
        <w:t xml:space="preserve">Nguyễn Thị Minh Tâm (2013). </w:t>
      </w:r>
      <w:r>
        <w:rPr>
          <w:rFonts w:ascii="Times New Roman" w:eastAsia="Times New Roman" w:hAnsi="Times New Roman" w:cs="Times New Roman"/>
          <w:i/>
          <w:color w:val="000000"/>
        </w:rPr>
        <w:t>Lexico-semantic relationship in English and Vietnamese clause complex</w:t>
      </w:r>
      <w:r>
        <w:rPr>
          <w:rFonts w:ascii="Times New Roman" w:eastAsia="Times New Roman" w:hAnsi="Times New Roman" w:cs="Times New Roman"/>
          <w:color w:val="000000"/>
        </w:rPr>
        <w:t>. University of Languages and International Studies, Vietnam National University.</w:t>
      </w:r>
    </w:p>
  </w:footnote>
  <w:footnote w:id="33">
    <w:p w:rsidR="005B6E08" w:rsidRDefault="005B6E08">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rPr>
      </w:pPr>
      <w:r>
        <w:rPr>
          <w:vertAlign w:val="superscript"/>
        </w:rPr>
        <w:footnoteRef/>
      </w:r>
      <w:r>
        <w:rPr>
          <w:color w:val="000000"/>
          <w:sz w:val="20"/>
          <w:szCs w:val="20"/>
        </w:rPr>
        <w:t xml:space="preserve"> </w:t>
      </w:r>
      <w:r>
        <w:rPr>
          <w:rFonts w:ascii="Times New Roman" w:eastAsia="Times New Roman" w:hAnsi="Times New Roman" w:cs="Times New Roman"/>
          <w:color w:val="000000"/>
        </w:rPr>
        <w:t>Đỗ, Tuấn Minh (2007). Thematic structure in English and Vietnamese: A comparative study from the systemic functional perspective. College of Foreign Languages, VNUH.</w:t>
      </w:r>
    </w:p>
  </w:footnote>
  <w:footnote w:id="34">
    <w:p w:rsidR="005B6E08" w:rsidRDefault="005B6E08">
      <w:pPr>
        <w:pBdr>
          <w:top w:val="nil"/>
          <w:left w:val="nil"/>
          <w:bottom w:val="nil"/>
          <w:right w:val="nil"/>
          <w:between w:val="nil"/>
        </w:pBdr>
        <w:spacing w:after="0" w:line="360" w:lineRule="auto"/>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https://www.oxfordlearnersdictionaries.com</w:t>
      </w:r>
    </w:p>
  </w:footnote>
  <w:footnote w:id="35">
    <w:p w:rsidR="005B6E08" w:rsidRDefault="005B6E08">
      <w:pPr>
        <w:pBdr>
          <w:top w:val="nil"/>
          <w:left w:val="nil"/>
          <w:bottom w:val="nil"/>
          <w:right w:val="nil"/>
          <w:between w:val="nil"/>
        </w:pBdr>
        <w:spacing w:after="0" w:line="360" w:lineRule="auto"/>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https://www.oxfordlearnersdictionaries.com</w:t>
      </w:r>
    </w:p>
  </w:footnote>
  <w:footnote w:id="36">
    <w:p w:rsidR="005B6E08" w:rsidRDefault="005B6E08">
      <w:pPr>
        <w:pBdr>
          <w:top w:val="nil"/>
          <w:left w:val="nil"/>
          <w:bottom w:val="nil"/>
          <w:right w:val="nil"/>
          <w:between w:val="nil"/>
        </w:pBdr>
        <w:spacing w:after="0" w:line="360" w:lineRule="auto"/>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Viện Ngôn ngữ học (2000). </w:t>
      </w:r>
      <w:r>
        <w:rPr>
          <w:rFonts w:ascii="Times New Roman" w:eastAsia="Times New Roman" w:hAnsi="Times New Roman" w:cs="Times New Roman"/>
          <w:i/>
          <w:color w:val="000000"/>
        </w:rPr>
        <w:t>Từ điển tiếng Việt</w:t>
      </w:r>
      <w:r>
        <w:rPr>
          <w:rFonts w:ascii="Times New Roman" w:eastAsia="Times New Roman" w:hAnsi="Times New Roman" w:cs="Times New Roman"/>
          <w:color w:val="000000"/>
        </w:rPr>
        <w:t>. Nhà xuất bản Đà Nẵng. P. 354.</w:t>
      </w:r>
    </w:p>
  </w:footnote>
  <w:footnote w:id="37">
    <w:p w:rsidR="005B6E08" w:rsidRDefault="005B6E08">
      <w:pPr>
        <w:pBdr>
          <w:top w:val="nil"/>
          <w:left w:val="nil"/>
          <w:bottom w:val="nil"/>
          <w:right w:val="nil"/>
          <w:between w:val="nil"/>
        </w:pBdr>
        <w:spacing w:after="0" w:line="360" w:lineRule="auto"/>
        <w:rPr>
          <w:rFonts w:ascii="Times New Roman" w:eastAsia="Times New Roman" w:hAnsi="Times New Roman" w:cs="Times New Roman"/>
          <w:color w:val="000000"/>
        </w:rPr>
      </w:pPr>
      <w:r>
        <w:rPr>
          <w:vertAlign w:val="superscript"/>
        </w:rPr>
        <w:footnoteRef/>
      </w:r>
      <w:r>
        <w:rPr>
          <w:color w:val="000000"/>
          <w:sz w:val="20"/>
          <w:szCs w:val="20"/>
        </w:rPr>
        <w:t xml:space="preserve"> </w:t>
      </w:r>
      <w:r>
        <w:rPr>
          <w:rFonts w:ascii="Times New Roman" w:eastAsia="Times New Roman" w:hAnsi="Times New Roman" w:cs="Times New Roman"/>
          <w:color w:val="000000"/>
        </w:rPr>
        <w:t>Viện Ngôn ngữ học (ibid., p. 331).</w:t>
      </w:r>
    </w:p>
  </w:footnote>
  <w:footnote w:id="38">
    <w:p w:rsidR="005B6E08" w:rsidRDefault="005B6E08">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rPr>
      </w:pPr>
      <w:r>
        <w:rPr>
          <w:vertAlign w:val="superscript"/>
        </w:rPr>
        <w:footnoteRef/>
      </w:r>
      <w:r>
        <w:rPr>
          <w:color w:val="000000"/>
        </w:rPr>
        <w:t xml:space="preserve"> </w:t>
      </w:r>
      <w:r>
        <w:rPr>
          <w:rFonts w:ascii="Times New Roman" w:eastAsia="Times New Roman" w:hAnsi="Times New Roman" w:cs="Times New Roman"/>
          <w:color w:val="000000"/>
        </w:rPr>
        <w:t>Adapted from</w:t>
      </w:r>
      <w:r>
        <w:rPr>
          <w:color w:val="000000"/>
        </w:rPr>
        <w:t xml:space="preserve"> </w:t>
      </w:r>
      <w:r>
        <w:rPr>
          <w:rFonts w:ascii="Times New Roman" w:eastAsia="Times New Roman" w:hAnsi="Times New Roman" w:cs="Times New Roman"/>
          <w:color w:val="000000"/>
        </w:rPr>
        <w:t xml:space="preserve">Hughes, J., Stephenson, H. &amp; Dummett, P. (2015). </w:t>
      </w:r>
      <w:r>
        <w:rPr>
          <w:rFonts w:ascii="Times New Roman" w:eastAsia="Times New Roman" w:hAnsi="Times New Roman" w:cs="Times New Roman"/>
          <w:i/>
          <w:color w:val="000000"/>
        </w:rPr>
        <w:t>Life</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Pre-Intermediate Student’s Book</w:t>
      </w:r>
      <w:r>
        <w:rPr>
          <w:rFonts w:ascii="Times New Roman" w:eastAsia="Times New Roman" w:hAnsi="Times New Roman" w:cs="Times New Roman"/>
          <w:color w:val="000000"/>
        </w:rPr>
        <w:t>. Singapore. Cengage Learning.</w:t>
      </w:r>
    </w:p>
  </w:footnote>
  <w:footnote w:id="39">
    <w:p w:rsidR="005B6E08" w:rsidRDefault="005B6E0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rPr>
        <w:t>Hughes, Stephenson &amp; Dummett (ibid., p. 106).</w:t>
      </w:r>
    </w:p>
  </w:footnote>
  <w:footnote w:id="40">
    <w:p w:rsidR="005B6E08" w:rsidRDefault="005B6E08">
      <w:pPr>
        <w:pBdr>
          <w:top w:val="nil"/>
          <w:left w:val="nil"/>
          <w:bottom w:val="nil"/>
          <w:right w:val="nil"/>
          <w:between w:val="nil"/>
        </w:pBdr>
        <w:spacing w:after="0" w:line="240" w:lineRule="auto"/>
        <w:rPr>
          <w:rFonts w:ascii="Times New Roman" w:eastAsia="Times New Roman" w:hAnsi="Times New Roman" w:cs="Times New Roman"/>
          <w:color w:val="000000"/>
        </w:rPr>
      </w:pPr>
      <w:r>
        <w:rPr>
          <w:vertAlign w:val="superscript"/>
        </w:rPr>
        <w:footnoteRef/>
      </w:r>
      <w:r>
        <w:rPr>
          <w:color w:val="000000"/>
          <w:sz w:val="20"/>
          <w:szCs w:val="20"/>
        </w:rPr>
        <w:t xml:space="preserve"> </w:t>
      </w:r>
      <w:r>
        <w:rPr>
          <w:rFonts w:ascii="Times New Roman" w:eastAsia="Times New Roman" w:hAnsi="Times New Roman" w:cs="Times New Roman"/>
          <w:color w:val="000000"/>
        </w:rPr>
        <w:t xml:space="preserve">Mitchell, M. (2008). </w:t>
      </w:r>
      <w:r>
        <w:rPr>
          <w:rFonts w:ascii="Times New Roman" w:eastAsia="Times New Roman" w:hAnsi="Times New Roman" w:cs="Times New Roman"/>
          <w:i/>
          <w:color w:val="000000"/>
        </w:rPr>
        <w:t>Gone With the Win</w:t>
      </w:r>
      <w:r>
        <w:rPr>
          <w:rFonts w:ascii="Times New Roman" w:eastAsia="Times New Roman" w:hAnsi="Times New Roman" w:cs="Times New Roman"/>
          <w:color w:val="000000"/>
        </w:rPr>
        <w:t xml:space="preserve">. New Work – London – Sydney. Pocket Book. P. 348. </w:t>
      </w:r>
    </w:p>
  </w:footnote>
  <w:footnote w:id="41">
    <w:p w:rsidR="005B6E08" w:rsidRDefault="005B6E08">
      <w:pPr>
        <w:pBdr>
          <w:top w:val="nil"/>
          <w:left w:val="nil"/>
          <w:bottom w:val="nil"/>
          <w:right w:val="nil"/>
          <w:between w:val="nil"/>
        </w:pBdr>
        <w:spacing w:after="0" w:line="240" w:lineRule="auto"/>
        <w:ind w:left="720" w:hanging="720"/>
        <w:jc w:val="both"/>
        <w:rPr>
          <w:color w:val="000000"/>
        </w:rPr>
      </w:pPr>
      <w:r>
        <w:rPr>
          <w:vertAlign w:val="superscript"/>
        </w:rPr>
        <w:footnoteRef/>
      </w:r>
      <w:r>
        <w:rPr>
          <w:color w:val="000000"/>
          <w:sz w:val="20"/>
          <w:szCs w:val="20"/>
        </w:rPr>
        <w:t xml:space="preserve"> </w:t>
      </w:r>
      <w:r>
        <w:rPr>
          <w:rFonts w:ascii="Times New Roman" w:eastAsia="Times New Roman" w:hAnsi="Times New Roman" w:cs="Times New Roman"/>
          <w:color w:val="000000"/>
        </w:rPr>
        <w:t xml:space="preserve">Nguyễn, Khắc Phi (Tổng chủ biên) (2018). </w:t>
      </w:r>
      <w:r>
        <w:rPr>
          <w:rFonts w:ascii="Times New Roman" w:eastAsia="Times New Roman" w:hAnsi="Times New Roman" w:cs="Times New Roman"/>
          <w:i/>
          <w:color w:val="000000"/>
        </w:rPr>
        <w:t>Ngữ văn 8, tập 1</w:t>
      </w:r>
      <w:r>
        <w:rPr>
          <w:rFonts w:ascii="Times New Roman" w:eastAsia="Times New Roman" w:hAnsi="Times New Roman" w:cs="Times New Roman"/>
          <w:color w:val="000000"/>
        </w:rPr>
        <w:t xml:space="preserve"> (Tái bản lần thứ 14). Nxb Giáo dục Việt Nam.</w:t>
      </w:r>
    </w:p>
  </w:footnote>
  <w:footnote w:id="42">
    <w:p w:rsidR="005B6E08" w:rsidRDefault="005B6E08">
      <w:pPr>
        <w:pBdr>
          <w:top w:val="nil"/>
          <w:left w:val="nil"/>
          <w:bottom w:val="nil"/>
          <w:right w:val="nil"/>
          <w:between w:val="nil"/>
        </w:pBdr>
        <w:spacing w:after="0" w:line="240" w:lineRule="auto"/>
        <w:ind w:left="720" w:hanging="720"/>
        <w:jc w:val="both"/>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rPr>
        <w:t xml:space="preserve">Nguyễn, Khắc Phi (Tổng chủ biên) (2018). </w:t>
      </w:r>
      <w:r>
        <w:rPr>
          <w:rFonts w:ascii="Times New Roman" w:eastAsia="Times New Roman" w:hAnsi="Times New Roman" w:cs="Times New Roman"/>
          <w:i/>
          <w:color w:val="000000"/>
        </w:rPr>
        <w:t>Ngữ văn 7, tập 1</w:t>
      </w:r>
      <w:r>
        <w:rPr>
          <w:rFonts w:ascii="Times New Roman" w:eastAsia="Times New Roman" w:hAnsi="Times New Roman" w:cs="Times New Roman"/>
          <w:color w:val="000000"/>
        </w:rPr>
        <w:t xml:space="preserve"> (Tái bản lần thứ 14). Nxb Giáo dục Việt Nam.</w:t>
      </w:r>
    </w:p>
  </w:footnote>
  <w:footnote w:id="43">
    <w:p w:rsidR="005B6E08" w:rsidRDefault="005B6E08">
      <w:pPr>
        <w:pBdr>
          <w:top w:val="nil"/>
          <w:left w:val="nil"/>
          <w:bottom w:val="nil"/>
          <w:right w:val="nil"/>
          <w:between w:val="nil"/>
        </w:pBdr>
        <w:spacing w:after="0" w:line="360" w:lineRule="auto"/>
        <w:ind w:left="990" w:hanging="990"/>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rPr>
        <w:t>Lipinska, M. (1980). "Contrastive analysis and the modern theory of language". John Benjamins Publishing Company. P. 169.</w:t>
      </w:r>
    </w:p>
  </w:footnote>
  <w:footnote w:id="44">
    <w:p w:rsidR="005B6E08" w:rsidRDefault="005B6E08">
      <w:pPr>
        <w:pBdr>
          <w:top w:val="nil"/>
          <w:left w:val="nil"/>
          <w:bottom w:val="nil"/>
          <w:right w:val="nil"/>
          <w:between w:val="nil"/>
        </w:pBdr>
        <w:spacing w:after="0" w:line="240" w:lineRule="auto"/>
        <w:rPr>
          <w:rFonts w:ascii="Times New Roman" w:eastAsia="Times New Roman" w:hAnsi="Times New Roman" w:cs="Times New Roman"/>
          <w:color w:val="000000"/>
        </w:rPr>
      </w:pPr>
      <w:r>
        <w:rPr>
          <w:vertAlign w:val="superscript"/>
        </w:rPr>
        <w:footnoteRef/>
      </w:r>
      <w:r>
        <w:rPr>
          <w:color w:val="000000"/>
          <w:sz w:val="20"/>
          <w:szCs w:val="20"/>
        </w:rPr>
        <w:t xml:space="preserve"> </w:t>
      </w:r>
      <w:r>
        <w:rPr>
          <w:rFonts w:ascii="Times New Roman" w:eastAsia="Times New Roman" w:hAnsi="Times New Roman" w:cs="Times New Roman"/>
          <w:color w:val="000000"/>
        </w:rPr>
        <w:t xml:space="preserve">Gómez González (ibid., p. 29) </w:t>
      </w:r>
    </w:p>
  </w:footnote>
  <w:footnote w:id="45">
    <w:p w:rsidR="005B6E08" w:rsidRDefault="005B6E0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Krzeszowski (ibid., pp. 23ff.).</w:t>
      </w:r>
    </w:p>
  </w:footnote>
  <w:footnote w:id="46">
    <w:p w:rsidR="005B6E08" w:rsidRDefault="005B6E08">
      <w:pPr>
        <w:pBdr>
          <w:top w:val="nil"/>
          <w:left w:val="nil"/>
          <w:bottom w:val="nil"/>
          <w:right w:val="nil"/>
          <w:between w:val="nil"/>
        </w:pBdr>
        <w:spacing w:after="0" w:line="240" w:lineRule="auto"/>
        <w:rPr>
          <w:color w:val="000000"/>
        </w:rPr>
      </w:pPr>
      <w:r>
        <w:rPr>
          <w:vertAlign w:val="superscript"/>
        </w:rPr>
        <w:footnoteRef/>
      </w:r>
      <w:r>
        <w:rPr>
          <w:color w:val="000000"/>
          <w:sz w:val="20"/>
          <w:szCs w:val="20"/>
        </w:rPr>
        <w:t xml:space="preserve"> </w:t>
      </w:r>
      <w:r>
        <w:rPr>
          <w:rFonts w:ascii="Times New Roman" w:eastAsia="Times New Roman" w:hAnsi="Times New Roman" w:cs="Times New Roman"/>
          <w:color w:val="000000"/>
        </w:rPr>
        <w:t>Brown (ibid., p. 293)</w:t>
      </w:r>
    </w:p>
  </w:footnote>
  <w:footnote w:id="47">
    <w:p w:rsidR="005B6E08" w:rsidRDefault="005B6E08">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Goddard, C. &amp; Wierzbicka, A. (2008). “Universal human concepts as a basis for contrastive linguistic semantics”. In </w:t>
      </w:r>
      <w:r>
        <w:rPr>
          <w:rFonts w:ascii="Times New Roman" w:eastAsia="Times New Roman" w:hAnsi="Times New Roman" w:cs="Times New Roman"/>
          <w:i/>
          <w:color w:val="000000"/>
        </w:rPr>
        <w:t>Current Trends in Contrastive Linguistics</w:t>
      </w:r>
      <w:r>
        <w:rPr>
          <w:rFonts w:ascii="Times New Roman" w:eastAsia="Times New Roman" w:hAnsi="Times New Roman" w:cs="Times New Roman"/>
          <w:color w:val="000000"/>
        </w:rPr>
        <w:t>. Amsterdam / Philadelphia: John Benjamins Publishing Company. P. 223.</w:t>
      </w:r>
    </w:p>
  </w:footnote>
  <w:footnote w:id="48">
    <w:p w:rsidR="005B6E08" w:rsidRDefault="005B6E08">
      <w:pPr>
        <w:pBdr>
          <w:top w:val="nil"/>
          <w:left w:val="nil"/>
          <w:bottom w:val="nil"/>
          <w:right w:val="nil"/>
          <w:between w:val="nil"/>
        </w:pBdr>
        <w:tabs>
          <w:tab w:val="left" w:pos="810"/>
        </w:tabs>
        <w:spacing w:line="360" w:lineRule="auto"/>
        <w:ind w:left="720" w:hanging="720"/>
        <w:jc w:val="both"/>
        <w:rPr>
          <w:rFonts w:ascii="Times New Roman" w:eastAsia="Times New Roman" w:hAnsi="Times New Roman" w:cs="Times New Roman"/>
          <w:color w:val="000000"/>
        </w:rPr>
      </w:pPr>
      <w:r>
        <w:rPr>
          <w:vertAlign w:val="superscript"/>
        </w:rPr>
        <w:footnoteRef/>
      </w:r>
      <w:r>
        <w:rPr>
          <w:color w:val="000000"/>
        </w:rPr>
        <w:t xml:space="preserve"> </w:t>
      </w:r>
      <w:r>
        <w:rPr>
          <w:rFonts w:ascii="Times New Roman" w:eastAsia="Times New Roman" w:hAnsi="Times New Roman" w:cs="Times New Roman"/>
          <w:color w:val="000000"/>
        </w:rPr>
        <w:t xml:space="preserve">Adapted from Hoàng, Văn Vân (Chủ biên) (2018). </w:t>
      </w:r>
      <w:r>
        <w:rPr>
          <w:rFonts w:ascii="Times New Roman" w:eastAsia="Times New Roman" w:hAnsi="Times New Roman" w:cs="Times New Roman"/>
          <w:i/>
          <w:color w:val="000000"/>
        </w:rPr>
        <w:t>Tiếng Anh – 11</w:t>
      </w:r>
      <w:r>
        <w:rPr>
          <w:rFonts w:ascii="Times New Roman" w:eastAsia="Times New Roman" w:hAnsi="Times New Roman" w:cs="Times New Roman"/>
          <w:color w:val="000000"/>
        </w:rPr>
        <w:t>. (Tái bản lần thứ mười một). Nxb Giáo dục Việt Nam. P.151</w:t>
      </w:r>
    </w:p>
  </w:footnote>
  <w:footnote w:id="49">
    <w:p w:rsidR="005B6E08" w:rsidRDefault="005B6E08">
      <w:pPr>
        <w:pBdr>
          <w:top w:val="nil"/>
          <w:left w:val="nil"/>
          <w:bottom w:val="nil"/>
          <w:right w:val="nil"/>
          <w:between w:val="nil"/>
        </w:pBdr>
        <w:tabs>
          <w:tab w:val="left" w:pos="810"/>
        </w:tabs>
        <w:spacing w:line="360" w:lineRule="auto"/>
        <w:ind w:left="720" w:hanging="720"/>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Adapted from Hoàng, Văn Vân (ibid., 133 – 134).</w:t>
      </w:r>
    </w:p>
  </w:footnote>
  <w:footnote w:id="50">
    <w:p w:rsidR="005B6E08" w:rsidRDefault="005B6E0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Adapted from Hughes (ibid. p. 89)</w:t>
      </w:r>
    </w:p>
  </w:footnote>
  <w:footnote w:id="51">
    <w:p w:rsidR="005B6E08" w:rsidRDefault="005B6E08">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rPr>
      </w:pPr>
      <w:r>
        <w:rPr>
          <w:vertAlign w:val="superscript"/>
        </w:rPr>
        <w:footnoteRef/>
      </w:r>
      <w:r>
        <w:rPr>
          <w:color w:val="000000"/>
          <w:sz w:val="20"/>
          <w:szCs w:val="20"/>
        </w:rPr>
        <w:t xml:space="preserve"> </w:t>
      </w:r>
      <w:r>
        <w:rPr>
          <w:rFonts w:ascii="Times New Roman" w:eastAsia="Times New Roman" w:hAnsi="Times New Roman" w:cs="Times New Roman"/>
          <w:color w:val="000000"/>
        </w:rPr>
        <w:t xml:space="preserve">Ary, D., Jacobs, L. &amp; Sorensen, Ch. (2010). </w:t>
      </w:r>
      <w:r>
        <w:rPr>
          <w:rFonts w:ascii="Times New Roman" w:eastAsia="Times New Roman" w:hAnsi="Times New Roman" w:cs="Times New Roman"/>
          <w:i/>
          <w:color w:val="000000"/>
        </w:rPr>
        <w:t>Introduction to Research in Education</w:t>
      </w:r>
      <w:r>
        <w:rPr>
          <w:rFonts w:ascii="Times New Roman" w:eastAsia="Times New Roman" w:hAnsi="Times New Roman" w:cs="Times New Roman"/>
          <w:color w:val="000000"/>
        </w:rPr>
        <w:t>, 8</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Edition. Australia: Wadsworth, Cengage Learning. Pp. pp. 31 – 33.</w:t>
      </w:r>
    </w:p>
  </w:footnote>
  <w:footnote w:id="52">
    <w:p w:rsidR="005B6E08" w:rsidRDefault="005B6E08">
      <w:pPr>
        <w:pBdr>
          <w:top w:val="nil"/>
          <w:left w:val="nil"/>
          <w:bottom w:val="nil"/>
          <w:right w:val="nil"/>
          <w:between w:val="nil"/>
        </w:pBdr>
        <w:spacing w:after="0" w:line="360" w:lineRule="auto"/>
        <w:rPr>
          <w:color w:val="000000"/>
        </w:rPr>
      </w:pPr>
      <w:r>
        <w:rPr>
          <w:vertAlign w:val="superscript"/>
        </w:rPr>
        <w:footnoteRef/>
      </w:r>
      <w:r>
        <w:rPr>
          <w:color w:val="000000"/>
          <w:sz w:val="20"/>
          <w:szCs w:val="20"/>
        </w:rPr>
        <w:t xml:space="preserve"> </w:t>
      </w:r>
      <w:r>
        <w:rPr>
          <w:rFonts w:ascii="Times New Roman" w:eastAsia="Times New Roman" w:hAnsi="Times New Roman" w:cs="Times New Roman"/>
          <w:color w:val="000000"/>
        </w:rPr>
        <w:t>Krzeszowski (ibid., p. 35.).</w:t>
      </w:r>
    </w:p>
  </w:footnote>
  <w:footnote w:id="53">
    <w:p w:rsidR="005B6E08" w:rsidRDefault="005B6E08">
      <w:pPr>
        <w:pBdr>
          <w:top w:val="nil"/>
          <w:left w:val="nil"/>
          <w:bottom w:val="nil"/>
          <w:right w:val="nil"/>
          <w:between w:val="nil"/>
        </w:pBdr>
        <w:spacing w:after="0" w:line="360" w:lineRule="auto"/>
        <w:rPr>
          <w:color w:val="000000"/>
        </w:rPr>
      </w:pPr>
      <w:r>
        <w:rPr>
          <w:vertAlign w:val="superscript"/>
        </w:rPr>
        <w:footnoteRef/>
      </w:r>
      <w:r>
        <w:rPr>
          <w:color w:val="000000"/>
        </w:rPr>
        <w:t xml:space="preserve"> </w:t>
      </w:r>
      <w:r>
        <w:rPr>
          <w:rFonts w:ascii="Times New Roman" w:eastAsia="Times New Roman" w:hAnsi="Times New Roman" w:cs="Times New Roman"/>
          <w:color w:val="000000"/>
        </w:rPr>
        <w:t>Chesternam (ibid., p. 54).</w:t>
      </w:r>
    </w:p>
  </w:footnote>
  <w:footnote w:id="54">
    <w:p w:rsidR="005B6E08" w:rsidRDefault="005B6E08">
      <w:pPr>
        <w:pBdr>
          <w:top w:val="nil"/>
          <w:left w:val="nil"/>
          <w:bottom w:val="nil"/>
          <w:right w:val="nil"/>
          <w:between w:val="nil"/>
        </w:pBdr>
        <w:spacing w:line="360" w:lineRule="auto"/>
        <w:ind w:left="810" w:hanging="810"/>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Adapted from Falla, T. &amp; Davies, P. (2015). </w:t>
      </w:r>
      <w:r>
        <w:rPr>
          <w:rFonts w:ascii="Times New Roman" w:eastAsia="Times New Roman" w:hAnsi="Times New Roman" w:cs="Times New Roman"/>
          <w:i/>
          <w:color w:val="000000"/>
        </w:rPr>
        <w:t>Solutions – Intermediate Student’s Book</w:t>
      </w:r>
      <w:r>
        <w:rPr>
          <w:rFonts w:ascii="Times New Roman" w:eastAsia="Times New Roman" w:hAnsi="Times New Roman" w:cs="Times New Roman"/>
          <w:color w:val="000000"/>
        </w:rPr>
        <w:t>. Oxford University Press. P. 97.</w:t>
      </w:r>
    </w:p>
  </w:footnote>
  <w:footnote w:id="55">
    <w:p w:rsidR="005B6E08" w:rsidRDefault="005B6E08">
      <w:pPr>
        <w:pBdr>
          <w:top w:val="nil"/>
          <w:left w:val="nil"/>
          <w:bottom w:val="nil"/>
          <w:right w:val="nil"/>
          <w:between w:val="nil"/>
        </w:pBdr>
        <w:spacing w:after="0" w:line="240" w:lineRule="auto"/>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Krzeszowski (ibid., pp. 176 – 177).</w:t>
      </w:r>
    </w:p>
  </w:footnote>
  <w:footnote w:id="56">
    <w:p w:rsidR="005B6E08" w:rsidRDefault="005B6E08">
      <w:pPr>
        <w:pBdr>
          <w:top w:val="nil"/>
          <w:left w:val="nil"/>
          <w:bottom w:val="nil"/>
          <w:right w:val="nil"/>
          <w:between w:val="nil"/>
        </w:pBdr>
        <w:spacing w:after="0" w:line="240" w:lineRule="auto"/>
        <w:rPr>
          <w:color w:val="000000"/>
        </w:rPr>
      </w:pPr>
      <w:r>
        <w:rPr>
          <w:vertAlign w:val="superscript"/>
        </w:rPr>
        <w:footnoteRef/>
      </w:r>
      <w:r>
        <w:rPr>
          <w:color w:val="000000"/>
        </w:rPr>
        <w:t xml:space="preserve"> </w:t>
      </w:r>
      <w:r>
        <w:rPr>
          <w:rFonts w:ascii="Times New Roman" w:eastAsia="Times New Roman" w:hAnsi="Times New Roman" w:cs="Times New Roman"/>
          <w:color w:val="000000"/>
        </w:rPr>
        <w:t>Chesterman (ibid.)</w:t>
      </w:r>
    </w:p>
  </w:footnote>
  <w:footnote w:id="57">
    <w:p w:rsidR="005B6E08" w:rsidRDefault="005B6E08">
      <w:pPr>
        <w:pBdr>
          <w:top w:val="nil"/>
          <w:left w:val="nil"/>
          <w:bottom w:val="nil"/>
          <w:right w:val="nil"/>
          <w:between w:val="nil"/>
        </w:pBdr>
        <w:spacing w:after="0" w:line="240" w:lineRule="auto"/>
        <w:rPr>
          <w:rFonts w:ascii="Times New Roman" w:eastAsia="Times New Roman" w:hAnsi="Times New Roman" w:cs="Times New Roman"/>
          <w:color w:val="000000"/>
        </w:rPr>
      </w:pPr>
      <w:r>
        <w:rPr>
          <w:vertAlign w:val="superscript"/>
        </w:rPr>
        <w:footnoteRef/>
      </w:r>
      <w:r>
        <w:rPr>
          <w:rFonts w:ascii="Cambria" w:eastAsia="Cambria" w:hAnsi="Cambria" w:cs="Cambria"/>
          <w:color w:val="000000"/>
          <w:sz w:val="20"/>
          <w:szCs w:val="20"/>
        </w:rPr>
        <w:t xml:space="preserve"> </w:t>
      </w:r>
      <w:r>
        <w:rPr>
          <w:rFonts w:ascii="Times New Roman" w:eastAsia="Times New Roman" w:hAnsi="Times New Roman" w:cs="Times New Roman"/>
          <w:color w:val="000000"/>
          <w:sz w:val="20"/>
          <w:szCs w:val="20"/>
        </w:rPr>
        <w:t xml:space="preserve">Hill, L. A. </w:t>
      </w:r>
      <w:r>
        <w:rPr>
          <w:rFonts w:ascii="Times New Roman" w:eastAsia="Times New Roman" w:hAnsi="Times New Roman" w:cs="Times New Roman"/>
          <w:color w:val="000000"/>
        </w:rPr>
        <w:t>(ibid., pp. 138 - 139).</w:t>
      </w:r>
    </w:p>
  </w:footnote>
  <w:footnote w:id="58">
    <w:p w:rsidR="005B6E08" w:rsidRDefault="005B6E08">
      <w:pPr>
        <w:pBdr>
          <w:top w:val="nil"/>
          <w:left w:val="nil"/>
          <w:bottom w:val="nil"/>
          <w:right w:val="nil"/>
          <w:between w:val="nil"/>
        </w:pBdr>
        <w:spacing w:line="360" w:lineRule="auto"/>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O Henry (1995). </w:t>
      </w:r>
      <w:r>
        <w:rPr>
          <w:rFonts w:ascii="Times New Roman" w:eastAsia="Times New Roman" w:hAnsi="Times New Roman" w:cs="Times New Roman"/>
          <w:i/>
          <w:color w:val="000000"/>
        </w:rPr>
        <w:t>100 Selected Stories</w:t>
      </w:r>
      <w:r>
        <w:rPr>
          <w:rFonts w:ascii="Times New Roman" w:eastAsia="Times New Roman" w:hAnsi="Times New Roman" w:cs="Times New Roman"/>
          <w:color w:val="000000"/>
        </w:rPr>
        <w:t xml:space="preserve">. Wordsworth Editions. </w:t>
      </w:r>
    </w:p>
  </w:footnote>
  <w:footnote w:id="59">
    <w:p w:rsidR="005B6E08" w:rsidRDefault="005B6E08">
      <w:pPr>
        <w:pBdr>
          <w:top w:val="nil"/>
          <w:left w:val="nil"/>
          <w:bottom w:val="nil"/>
          <w:right w:val="nil"/>
          <w:between w:val="nil"/>
        </w:pBdr>
        <w:spacing w:line="360" w:lineRule="auto"/>
        <w:jc w:val="both"/>
        <w:rPr>
          <w:rFonts w:ascii="Times New Roman" w:eastAsia="Times New Roman" w:hAnsi="Times New Roman" w:cs="Times New Roman"/>
          <w:color w:val="000000"/>
        </w:rPr>
      </w:pPr>
      <w:r>
        <w:rPr>
          <w:vertAlign w:val="superscript"/>
        </w:rPr>
        <w:footnoteRef/>
      </w:r>
      <w:r>
        <w:rPr>
          <w:color w:val="000000"/>
        </w:rPr>
        <w:t xml:space="preserve"> </w:t>
      </w:r>
      <w:r>
        <w:rPr>
          <w:rFonts w:ascii="Times New Roman" w:eastAsia="Times New Roman" w:hAnsi="Times New Roman" w:cs="Times New Roman"/>
          <w:color w:val="000000"/>
        </w:rPr>
        <w:t xml:space="preserve">Ngô, Vĩnh Viễn (2002). </w:t>
      </w:r>
      <w:r>
        <w:rPr>
          <w:rFonts w:ascii="Times New Roman" w:eastAsia="Times New Roman" w:hAnsi="Times New Roman" w:cs="Times New Roman"/>
          <w:i/>
          <w:color w:val="000000"/>
        </w:rPr>
        <w:t>Tuyển truyện ngắn O Henry: Chiếc lá cuối cùng</w:t>
      </w:r>
      <w:r>
        <w:rPr>
          <w:rFonts w:ascii="Times New Roman" w:eastAsia="Times New Roman" w:hAnsi="Times New Roman" w:cs="Times New Roman"/>
          <w:color w:val="000000"/>
        </w:rPr>
        <w:t>. Nxb. Văn học.</w:t>
      </w:r>
    </w:p>
  </w:footnote>
  <w:footnote w:id="60">
    <w:p w:rsidR="005B6E08" w:rsidRDefault="005B6E08">
      <w:pPr>
        <w:pBdr>
          <w:top w:val="nil"/>
          <w:left w:val="nil"/>
          <w:bottom w:val="nil"/>
          <w:right w:val="nil"/>
          <w:between w:val="nil"/>
        </w:pBdr>
        <w:tabs>
          <w:tab w:val="left" w:pos="810"/>
        </w:tabs>
        <w:spacing w:line="360" w:lineRule="auto"/>
        <w:ind w:left="810" w:hanging="810"/>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Hellan, L.; Malchukov, A. &amp; Cennamo, M. (eds.). (2017). </w:t>
      </w:r>
      <w:r>
        <w:rPr>
          <w:rFonts w:ascii="Times New Roman" w:eastAsia="Times New Roman" w:hAnsi="Times New Roman" w:cs="Times New Roman"/>
          <w:i/>
          <w:color w:val="000000"/>
        </w:rPr>
        <w:t>Contrastive Studies in Verbal Valency</w:t>
      </w:r>
      <w:r>
        <w:rPr>
          <w:rFonts w:ascii="Times New Roman" w:eastAsia="Times New Roman" w:hAnsi="Times New Roman" w:cs="Times New Roman"/>
          <w:color w:val="000000"/>
        </w:rPr>
        <w:t>. John Benjamins Publishing Company.</w:t>
      </w:r>
    </w:p>
  </w:footnote>
  <w:footnote w:id="61">
    <w:p w:rsidR="005B6E08" w:rsidRDefault="005B6E08">
      <w:pPr>
        <w:pBdr>
          <w:top w:val="nil"/>
          <w:left w:val="nil"/>
          <w:bottom w:val="nil"/>
          <w:right w:val="nil"/>
          <w:between w:val="nil"/>
        </w:pBdr>
        <w:spacing w:after="0" w:line="360" w:lineRule="auto"/>
        <w:ind w:left="810" w:hanging="810"/>
        <w:jc w:val="both"/>
        <w:rPr>
          <w:rFonts w:ascii="Times New Roman" w:eastAsia="Times New Roman" w:hAnsi="Times New Roman" w:cs="Times New Roman"/>
          <w:color w:val="000000"/>
        </w:rPr>
      </w:pPr>
      <w:r>
        <w:rPr>
          <w:vertAlign w:val="superscript"/>
        </w:rPr>
        <w:footnoteRef/>
      </w:r>
      <w:r>
        <w:rPr>
          <w:color w:val="000000"/>
        </w:rPr>
        <w:t xml:space="preserve"> </w:t>
      </w:r>
      <w:r>
        <w:rPr>
          <w:rFonts w:ascii="Times New Roman" w:eastAsia="Times New Roman" w:hAnsi="Times New Roman" w:cs="Times New Roman"/>
          <w:color w:val="000000"/>
        </w:rPr>
        <w:t xml:space="preserve">Ngô Thị Cẩm Tú (2011). </w:t>
      </w:r>
      <w:r>
        <w:rPr>
          <w:rFonts w:ascii="Times New Roman" w:eastAsia="Times New Roman" w:hAnsi="Times New Roman" w:cs="Times New Roman"/>
          <w:i/>
          <w:color w:val="000000"/>
        </w:rPr>
        <w:t>Các vai nghĩa trong câu nghi vấn tiếng Việt và tiếng Anh- Luận án Tiến sĩ</w:t>
      </w:r>
      <w:r>
        <w:rPr>
          <w:rFonts w:ascii="Times New Roman" w:eastAsia="Times New Roman" w:hAnsi="Times New Roman" w:cs="Times New Roman"/>
          <w:color w:val="000000"/>
        </w:rPr>
        <w:t>. Trường Đại học Khoa học Xã hội và Nhân văn (Đại học Quốc gia Tp. Hồ Chí Minh).</w:t>
      </w:r>
    </w:p>
  </w:footnote>
  <w:footnote w:id="62">
    <w:p w:rsidR="005B6E08" w:rsidRDefault="005B6E08">
      <w:pPr>
        <w:pBdr>
          <w:top w:val="nil"/>
          <w:left w:val="nil"/>
          <w:bottom w:val="nil"/>
          <w:right w:val="nil"/>
          <w:between w:val="nil"/>
        </w:pBdr>
        <w:spacing w:after="0" w:line="360" w:lineRule="auto"/>
        <w:ind w:left="810" w:hanging="810"/>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Hellan (ibid., p. 2).</w:t>
      </w:r>
    </w:p>
  </w:footnote>
  <w:footnote w:id="63">
    <w:p w:rsidR="005B6E08" w:rsidRDefault="005B6E08">
      <w:pPr>
        <w:pBdr>
          <w:top w:val="nil"/>
          <w:left w:val="nil"/>
          <w:bottom w:val="nil"/>
          <w:right w:val="nil"/>
          <w:between w:val="nil"/>
        </w:pBdr>
        <w:spacing w:after="0" w:line="240" w:lineRule="auto"/>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Genetti (ibid., pp. 137 – 138).</w:t>
      </w:r>
    </w:p>
  </w:footnote>
  <w:footnote w:id="64">
    <w:p w:rsidR="005B6E08" w:rsidRDefault="005B6E08">
      <w:pPr>
        <w:pBdr>
          <w:top w:val="nil"/>
          <w:left w:val="nil"/>
          <w:bottom w:val="nil"/>
          <w:right w:val="nil"/>
          <w:between w:val="nil"/>
        </w:pBdr>
        <w:spacing w:after="0" w:line="240" w:lineRule="auto"/>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Times New Roman" w:eastAsia="Times New Roman" w:hAnsi="Times New Roman" w:cs="Times New Roman"/>
          <w:color w:val="000000"/>
          <w:sz w:val="20"/>
          <w:szCs w:val="20"/>
        </w:rPr>
        <w:t xml:space="preserve">Hill, L. A. </w:t>
      </w:r>
      <w:r>
        <w:rPr>
          <w:rFonts w:ascii="Times New Roman" w:eastAsia="Times New Roman" w:hAnsi="Times New Roman" w:cs="Times New Roman"/>
          <w:color w:val="000000"/>
        </w:rPr>
        <w:t>(ibid., pp. 19-20).</w:t>
      </w:r>
    </w:p>
  </w:footnote>
  <w:footnote w:id="65">
    <w:p w:rsidR="005B6E08" w:rsidRDefault="005B6E08">
      <w:pPr>
        <w:pBdr>
          <w:top w:val="nil"/>
          <w:left w:val="nil"/>
          <w:bottom w:val="nil"/>
          <w:right w:val="nil"/>
          <w:between w:val="nil"/>
        </w:pBdr>
        <w:spacing w:after="0" w:line="240" w:lineRule="auto"/>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Genetti (ibid., p. 118).</w:t>
      </w:r>
    </w:p>
  </w:footnote>
  <w:footnote w:id="66">
    <w:p w:rsidR="005B6E08" w:rsidRDefault="005B6E08">
      <w:pPr>
        <w:pBdr>
          <w:top w:val="nil"/>
          <w:left w:val="nil"/>
          <w:bottom w:val="nil"/>
          <w:right w:val="nil"/>
          <w:between w:val="nil"/>
        </w:pBdr>
        <w:spacing w:after="0" w:line="240" w:lineRule="auto"/>
        <w:rPr>
          <w:rFonts w:ascii="Times New Roman" w:eastAsia="Times New Roman" w:hAnsi="Times New Roman" w:cs="Times New Roman"/>
          <w:color w:val="000000"/>
        </w:rPr>
      </w:pPr>
      <w:r>
        <w:rPr>
          <w:vertAlign w:val="superscript"/>
        </w:rPr>
        <w:footnoteRef/>
      </w:r>
      <w:r>
        <w:rPr>
          <w:color w:val="000000"/>
          <w:sz w:val="20"/>
          <w:szCs w:val="20"/>
        </w:rPr>
        <w:t xml:space="preserve"> </w:t>
      </w:r>
      <w:r>
        <w:rPr>
          <w:rFonts w:ascii="Times New Roman" w:eastAsia="Times New Roman" w:hAnsi="Times New Roman" w:cs="Times New Roman"/>
          <w:color w:val="000000"/>
        </w:rPr>
        <w:t>Genetti (ibid., p. 140).</w:t>
      </w:r>
    </w:p>
  </w:footnote>
  <w:footnote w:id="67">
    <w:p w:rsidR="005B6E08" w:rsidRDefault="005B6E08">
      <w:pPr>
        <w:pBdr>
          <w:top w:val="nil"/>
          <w:left w:val="nil"/>
          <w:bottom w:val="nil"/>
          <w:right w:val="nil"/>
          <w:between w:val="nil"/>
        </w:pBdr>
        <w:spacing w:after="0" w:line="240" w:lineRule="auto"/>
        <w:rPr>
          <w:color w:val="000000"/>
        </w:rPr>
      </w:pPr>
      <w:r>
        <w:rPr>
          <w:vertAlign w:val="superscript"/>
        </w:rPr>
        <w:footnoteRef/>
      </w:r>
      <w:r>
        <w:rPr>
          <w:color w:val="000000"/>
        </w:rPr>
        <w:t xml:space="preserve"> </w:t>
      </w:r>
      <w:r>
        <w:rPr>
          <w:rFonts w:ascii="Times New Roman" w:eastAsia="Times New Roman" w:hAnsi="Times New Roman" w:cs="Times New Roman"/>
          <w:color w:val="000000"/>
        </w:rPr>
        <w:t>Hill (ibid., pp. 88 – 89).</w:t>
      </w:r>
    </w:p>
  </w:footnote>
  <w:footnote w:id="68">
    <w:p w:rsidR="005B6E08" w:rsidRDefault="005B6E0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6"/>
          <w:szCs w:val="26"/>
        </w:rPr>
        <w:t>Hill, 1994, pp. 83 – 84.</w:t>
      </w:r>
    </w:p>
  </w:footnote>
  <w:footnote w:id="69">
    <w:p w:rsidR="005B6E08" w:rsidRDefault="005B6E08">
      <w:pPr>
        <w:pStyle w:val="Heading1"/>
        <w:spacing w:before="240" w:after="240" w:line="360" w:lineRule="auto"/>
        <w:ind w:left="1267" w:hanging="1267"/>
        <w:jc w:val="both"/>
        <w:rPr>
          <w:b w:val="0"/>
          <w:sz w:val="22"/>
          <w:szCs w:val="22"/>
        </w:rPr>
      </w:pPr>
      <w:r w:rsidRPr="007B6264">
        <w:rPr>
          <w:sz w:val="22"/>
          <w:szCs w:val="22"/>
          <w:vertAlign w:val="superscript"/>
        </w:rPr>
        <w:footnoteRef/>
      </w:r>
      <w:r w:rsidRPr="007B6264">
        <w:rPr>
          <w:sz w:val="22"/>
          <w:szCs w:val="22"/>
        </w:rPr>
        <w:t xml:space="preserve"> </w:t>
      </w:r>
      <w:r>
        <w:rPr>
          <w:b w:val="0"/>
          <w:sz w:val="22"/>
          <w:szCs w:val="22"/>
        </w:rPr>
        <w:t xml:space="preserve">Lyons, J. (1977). </w:t>
      </w:r>
      <w:r>
        <w:rPr>
          <w:b w:val="0"/>
          <w:i/>
          <w:sz w:val="22"/>
          <w:szCs w:val="22"/>
        </w:rPr>
        <w:t>Semantics. V2</w:t>
      </w:r>
      <w:r>
        <w:rPr>
          <w:b w:val="0"/>
          <w:sz w:val="22"/>
          <w:szCs w:val="22"/>
        </w:rPr>
        <w:t>. Cambridge University Press. Pp. 429 – 437.</w:t>
      </w:r>
    </w:p>
  </w:footnote>
  <w:footnote w:id="70">
    <w:p w:rsidR="005B6E08" w:rsidRDefault="005B6E08">
      <w:pPr>
        <w:pBdr>
          <w:top w:val="nil"/>
          <w:left w:val="nil"/>
          <w:bottom w:val="nil"/>
          <w:right w:val="nil"/>
          <w:between w:val="nil"/>
        </w:pBdr>
        <w:spacing w:after="0" w:line="240" w:lineRule="auto"/>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Krashen, 1985, p. 2 – Cited in Gass &amp; Selinker (ibid., 309)</w:t>
      </w:r>
    </w:p>
  </w:footnote>
  <w:footnote w:id="71">
    <w:p w:rsidR="005B6E08" w:rsidRDefault="005B6E08">
      <w:pPr>
        <w:pStyle w:val="Heading1"/>
        <w:spacing w:line="360" w:lineRule="auto"/>
        <w:ind w:left="720" w:hanging="720"/>
        <w:jc w:val="both"/>
        <w:rPr>
          <w:b w:val="0"/>
          <w:sz w:val="22"/>
          <w:szCs w:val="22"/>
        </w:rPr>
      </w:pPr>
      <w:r w:rsidRPr="007B6264">
        <w:rPr>
          <w:sz w:val="22"/>
          <w:szCs w:val="22"/>
          <w:vertAlign w:val="superscript"/>
        </w:rPr>
        <w:footnoteRef/>
      </w:r>
      <w:r w:rsidRPr="007B6264">
        <w:rPr>
          <w:b w:val="0"/>
          <w:sz w:val="22"/>
          <w:szCs w:val="22"/>
        </w:rPr>
        <w:t xml:space="preserve"> </w:t>
      </w:r>
      <w:r>
        <w:rPr>
          <w:b w:val="0"/>
          <w:sz w:val="22"/>
          <w:szCs w:val="22"/>
        </w:rPr>
        <w:t xml:space="preserve">Gass, S. M. &amp; Selinker, L. (2008), </w:t>
      </w:r>
      <w:r>
        <w:rPr>
          <w:b w:val="0"/>
          <w:i/>
          <w:sz w:val="22"/>
          <w:szCs w:val="22"/>
        </w:rPr>
        <w:t>Second Language Acquisition: An Introductory Course</w:t>
      </w:r>
      <w:r>
        <w:rPr>
          <w:b w:val="0"/>
          <w:sz w:val="22"/>
          <w:szCs w:val="22"/>
        </w:rPr>
        <w:t xml:space="preserve"> (3</w:t>
      </w:r>
      <w:r>
        <w:rPr>
          <w:b w:val="0"/>
          <w:sz w:val="22"/>
          <w:szCs w:val="22"/>
          <w:vertAlign w:val="superscript"/>
        </w:rPr>
        <w:t>rd</w:t>
      </w:r>
      <w:r>
        <w:rPr>
          <w:b w:val="0"/>
          <w:sz w:val="22"/>
          <w:szCs w:val="22"/>
        </w:rPr>
        <w:t xml:space="preserve"> ed.). New York and London: Routledge. P. 206.</w:t>
      </w:r>
    </w:p>
  </w:footnote>
  <w:footnote w:id="72">
    <w:p w:rsidR="005B6E08" w:rsidRDefault="005B6E08">
      <w:pPr>
        <w:pBdr>
          <w:top w:val="nil"/>
          <w:left w:val="nil"/>
          <w:bottom w:val="nil"/>
          <w:right w:val="nil"/>
          <w:between w:val="nil"/>
        </w:pBdr>
        <w:spacing w:before="240" w:after="240" w:line="360" w:lineRule="auto"/>
        <w:ind w:left="810" w:hanging="810"/>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Evans, V. (2009). </w:t>
      </w:r>
      <w:r>
        <w:rPr>
          <w:rFonts w:ascii="Times New Roman" w:eastAsia="Times New Roman" w:hAnsi="Times New Roman" w:cs="Times New Roman"/>
          <w:i/>
          <w:color w:val="000000"/>
        </w:rPr>
        <w:t>How words mean: Lexical concepts, cognitive models and meaning construction</w:t>
      </w:r>
      <w:r>
        <w:rPr>
          <w:rFonts w:ascii="Times New Roman" w:eastAsia="Times New Roman" w:hAnsi="Times New Roman" w:cs="Times New Roman"/>
          <w:color w:val="000000"/>
        </w:rPr>
        <w:t xml:space="preserve">. Oxford: Oxford University Press. P. 73. </w:t>
      </w:r>
    </w:p>
  </w:footnote>
  <w:footnote w:id="73">
    <w:p w:rsidR="005B6E08" w:rsidRDefault="005B6E08">
      <w:pPr>
        <w:pBdr>
          <w:top w:val="nil"/>
          <w:left w:val="nil"/>
          <w:bottom w:val="nil"/>
          <w:right w:val="nil"/>
          <w:between w:val="nil"/>
        </w:pBdr>
        <w:spacing w:line="360" w:lineRule="auto"/>
        <w:jc w:val="both"/>
        <w:rPr>
          <w:rFonts w:ascii="Times New Roman" w:eastAsia="Times New Roman" w:hAnsi="Times New Roman" w:cs="Times New Roman"/>
          <w:color w:val="000000"/>
        </w:rPr>
      </w:pPr>
      <w:r>
        <w:rPr>
          <w:vertAlign w:val="superscript"/>
        </w:rPr>
        <w:footnoteRef/>
      </w:r>
      <w:r>
        <w:rPr>
          <w:color w:val="000000"/>
        </w:rPr>
        <w:t xml:space="preserve">  </w:t>
      </w:r>
      <w:r>
        <w:rPr>
          <w:rFonts w:ascii="Times New Roman" w:eastAsia="Times New Roman" w:hAnsi="Times New Roman" w:cs="Times New Roman"/>
          <w:color w:val="000000"/>
        </w:rPr>
        <w:t>Evans (ibid., pp. 349 - 350).</w:t>
      </w:r>
    </w:p>
  </w:footnote>
  <w:footnote w:id="74">
    <w:p w:rsidR="005B6E08" w:rsidRDefault="005B6E08">
      <w:pPr>
        <w:pBdr>
          <w:top w:val="nil"/>
          <w:left w:val="nil"/>
          <w:bottom w:val="nil"/>
          <w:right w:val="nil"/>
          <w:between w:val="nil"/>
        </w:pBdr>
        <w:spacing w:before="240" w:after="240" w:line="360" w:lineRule="auto"/>
        <w:ind w:left="1267" w:hanging="1267"/>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Evans, V. (2015). </w:t>
      </w:r>
      <w:r>
        <w:rPr>
          <w:rFonts w:ascii="Times New Roman" w:eastAsia="Times New Roman" w:hAnsi="Times New Roman" w:cs="Times New Roman"/>
          <w:i/>
          <w:color w:val="000000"/>
        </w:rPr>
        <w:t>The Crucible of Language: How Language and Mind Create Meaning</w:t>
      </w:r>
      <w:r>
        <w:rPr>
          <w:rFonts w:ascii="Times New Roman" w:eastAsia="Times New Roman" w:hAnsi="Times New Roman" w:cs="Times New Roman"/>
          <w:color w:val="000000"/>
        </w:rPr>
        <w:t>. Cambridge University Press. P. 38.</w:t>
      </w:r>
    </w:p>
  </w:footnote>
  <w:footnote w:id="75">
    <w:p w:rsidR="005B6E08" w:rsidRDefault="005B6E08">
      <w:pPr>
        <w:pBdr>
          <w:top w:val="nil"/>
          <w:left w:val="nil"/>
          <w:bottom w:val="nil"/>
          <w:right w:val="nil"/>
          <w:between w:val="nil"/>
        </w:pBdr>
        <w:spacing w:after="0" w:line="240" w:lineRule="auto"/>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Goddard &amp; Wierzbicka (ibid., p. 206). </w:t>
      </w:r>
    </w:p>
  </w:footnote>
  <w:footnote w:id="76">
    <w:p w:rsidR="005B6E08" w:rsidRDefault="005B6E08">
      <w:pPr>
        <w:pStyle w:val="Heading1"/>
        <w:spacing w:line="360" w:lineRule="auto"/>
        <w:ind w:left="720" w:hanging="720"/>
        <w:jc w:val="both"/>
        <w:rPr>
          <w:b w:val="0"/>
          <w:sz w:val="22"/>
          <w:szCs w:val="22"/>
        </w:rPr>
      </w:pPr>
      <w:r w:rsidRPr="00556EE2">
        <w:rPr>
          <w:sz w:val="22"/>
          <w:szCs w:val="22"/>
          <w:vertAlign w:val="superscript"/>
        </w:rPr>
        <w:footnoteRef/>
      </w:r>
      <w:r w:rsidRPr="00556EE2">
        <w:rPr>
          <w:b w:val="0"/>
          <w:sz w:val="22"/>
          <w:szCs w:val="22"/>
        </w:rPr>
        <w:t xml:space="preserve"> </w:t>
      </w:r>
      <w:r>
        <w:rPr>
          <w:b w:val="0"/>
          <w:sz w:val="22"/>
          <w:szCs w:val="22"/>
        </w:rPr>
        <w:t xml:space="preserve">Lakoff, G. (1987). </w:t>
      </w:r>
      <w:r>
        <w:rPr>
          <w:b w:val="0"/>
          <w:i/>
          <w:sz w:val="22"/>
          <w:szCs w:val="22"/>
        </w:rPr>
        <w:t>Women, Fire, and Dangerous Things: What Categories Reveal About the Mind</w:t>
      </w:r>
      <w:r>
        <w:rPr>
          <w:b w:val="0"/>
          <w:sz w:val="22"/>
          <w:szCs w:val="22"/>
        </w:rPr>
        <w:t>. University of Chicago Press.</w:t>
      </w:r>
    </w:p>
    <w:p w:rsidR="005B6E08" w:rsidRDefault="005B6E08">
      <w:pPr>
        <w:pBdr>
          <w:top w:val="nil"/>
          <w:left w:val="nil"/>
          <w:bottom w:val="nil"/>
          <w:right w:val="nil"/>
          <w:between w:val="nil"/>
        </w:pBdr>
        <w:spacing w:after="0" w:line="240" w:lineRule="auto"/>
        <w:rPr>
          <w:color w:val="000000"/>
          <w:sz w:val="20"/>
          <w:szCs w:val="20"/>
        </w:rPr>
      </w:pPr>
    </w:p>
  </w:footnote>
  <w:footnote w:id="77">
    <w:p w:rsidR="005B6E08" w:rsidRDefault="005B6E08">
      <w:pPr>
        <w:pStyle w:val="Heading1"/>
        <w:spacing w:line="360" w:lineRule="auto"/>
        <w:ind w:left="720" w:hanging="720"/>
        <w:jc w:val="both"/>
        <w:rPr>
          <w:b w:val="0"/>
          <w:sz w:val="22"/>
          <w:szCs w:val="22"/>
        </w:rPr>
      </w:pPr>
      <w:r w:rsidRPr="00556EE2">
        <w:rPr>
          <w:sz w:val="22"/>
          <w:szCs w:val="22"/>
          <w:vertAlign w:val="superscript"/>
        </w:rPr>
        <w:footnoteRef/>
      </w:r>
      <w:r>
        <w:rPr>
          <w:sz w:val="22"/>
          <w:szCs w:val="22"/>
        </w:rPr>
        <w:t xml:space="preserve"> </w:t>
      </w:r>
      <w:r>
        <w:rPr>
          <w:b w:val="0"/>
          <w:sz w:val="22"/>
          <w:szCs w:val="22"/>
        </w:rPr>
        <w:t xml:space="preserve">Lakoff, G. (1987). </w:t>
      </w:r>
      <w:r>
        <w:rPr>
          <w:b w:val="0"/>
          <w:i/>
          <w:sz w:val="22"/>
          <w:szCs w:val="22"/>
        </w:rPr>
        <w:t>Women, Fire, and Dangerous Things: What Categories Reveal About the Mind</w:t>
      </w:r>
      <w:r>
        <w:rPr>
          <w:b w:val="0"/>
          <w:sz w:val="22"/>
          <w:szCs w:val="22"/>
        </w:rPr>
        <w:t>. University of Chicago Press.</w:t>
      </w:r>
    </w:p>
  </w:footnote>
  <w:footnote w:id="78">
    <w:p w:rsidR="005B6E08" w:rsidRDefault="005B6E08">
      <w:pPr>
        <w:pBdr>
          <w:top w:val="nil"/>
          <w:left w:val="nil"/>
          <w:bottom w:val="nil"/>
          <w:right w:val="nil"/>
          <w:between w:val="nil"/>
        </w:pBdr>
        <w:spacing w:after="0" w:line="240" w:lineRule="auto"/>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Goddard &amp; Wierzbicka (ibid., p. 12). </w:t>
      </w:r>
    </w:p>
  </w:footnote>
  <w:footnote w:id="79">
    <w:p w:rsidR="005B6E08" w:rsidRDefault="005B6E08">
      <w:pPr>
        <w:pBdr>
          <w:top w:val="nil"/>
          <w:left w:val="nil"/>
          <w:bottom w:val="nil"/>
          <w:right w:val="nil"/>
          <w:between w:val="nil"/>
        </w:pBdr>
        <w:spacing w:after="0" w:line="360" w:lineRule="auto"/>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Evans (2015, ibid., pp. 200  – 217).  </w:t>
      </w:r>
    </w:p>
  </w:footnote>
  <w:footnote w:id="80">
    <w:p w:rsidR="005B6E08" w:rsidRDefault="005B6E08">
      <w:pPr>
        <w:pBdr>
          <w:top w:val="nil"/>
          <w:left w:val="nil"/>
          <w:bottom w:val="nil"/>
          <w:right w:val="nil"/>
          <w:between w:val="nil"/>
        </w:pBdr>
        <w:spacing w:line="360" w:lineRule="auto"/>
        <w:ind w:left="810" w:hanging="810"/>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Kövecses, Z. (2015). </w:t>
      </w:r>
      <w:r>
        <w:rPr>
          <w:rFonts w:ascii="Times New Roman" w:eastAsia="Times New Roman" w:hAnsi="Times New Roman" w:cs="Times New Roman"/>
          <w:i/>
          <w:color w:val="000000"/>
        </w:rPr>
        <w:t>Where Metaphors Come From: Reconsidering Context in Metaphor</w:t>
      </w:r>
      <w:r>
        <w:rPr>
          <w:rFonts w:ascii="Times New Roman" w:eastAsia="Times New Roman" w:hAnsi="Times New Roman" w:cs="Times New Roman"/>
          <w:color w:val="000000"/>
        </w:rPr>
        <w:t>. Oxford University Press. P.157.</w:t>
      </w:r>
    </w:p>
    <w:p w:rsidR="005B6E08" w:rsidRDefault="005B6E08">
      <w:pPr>
        <w:pBdr>
          <w:top w:val="nil"/>
          <w:left w:val="nil"/>
          <w:bottom w:val="nil"/>
          <w:right w:val="nil"/>
          <w:between w:val="nil"/>
        </w:pBdr>
        <w:spacing w:after="0" w:line="240" w:lineRule="auto"/>
        <w:rPr>
          <w:color w:val="000000"/>
          <w:sz w:val="20"/>
          <w:szCs w:val="20"/>
        </w:rPr>
      </w:pPr>
    </w:p>
  </w:footnote>
  <w:footnote w:id="81">
    <w:p w:rsidR="005B6E08" w:rsidRDefault="005B6E08">
      <w:pPr>
        <w:pBdr>
          <w:top w:val="nil"/>
          <w:left w:val="nil"/>
          <w:bottom w:val="nil"/>
          <w:right w:val="nil"/>
          <w:between w:val="nil"/>
        </w:pBdr>
        <w:spacing w:after="0" w:line="360" w:lineRule="auto"/>
        <w:ind w:left="720" w:hanging="720"/>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Kövecses, Z. (2005). </w:t>
      </w:r>
      <w:r>
        <w:rPr>
          <w:rFonts w:ascii="Times New Roman" w:eastAsia="Times New Roman" w:hAnsi="Times New Roman" w:cs="Times New Roman"/>
          <w:i/>
          <w:color w:val="000000"/>
        </w:rPr>
        <w:t>Metaphor in Culture: Universality and Variation</w:t>
      </w:r>
      <w:r>
        <w:rPr>
          <w:rFonts w:ascii="Times New Roman" w:eastAsia="Times New Roman" w:hAnsi="Times New Roman" w:cs="Times New Roman"/>
          <w:color w:val="000000"/>
        </w:rPr>
        <w:t>. Cambridge University Press.</w:t>
      </w:r>
    </w:p>
  </w:footnote>
  <w:footnote w:id="82">
    <w:p w:rsidR="005B6E08" w:rsidRDefault="005B6E08">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Kövecses (ibid., p. 221).</w:t>
      </w:r>
    </w:p>
  </w:footnote>
  <w:footnote w:id="83">
    <w:p w:rsidR="005B6E08" w:rsidRDefault="005B6E08">
      <w:pPr>
        <w:pBdr>
          <w:top w:val="nil"/>
          <w:left w:val="nil"/>
          <w:bottom w:val="nil"/>
          <w:right w:val="nil"/>
          <w:between w:val="nil"/>
        </w:pBdr>
        <w:spacing w:after="0" w:line="240" w:lineRule="auto"/>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Hughes (ibid., pp. 157 - 158)</w:t>
      </w:r>
    </w:p>
  </w:footnote>
  <w:footnote w:id="84">
    <w:p w:rsidR="005B6E08" w:rsidRDefault="005B6E08">
      <w:pPr>
        <w:pBdr>
          <w:top w:val="nil"/>
          <w:left w:val="nil"/>
          <w:bottom w:val="nil"/>
          <w:right w:val="nil"/>
          <w:between w:val="nil"/>
        </w:pBdr>
        <w:spacing w:after="0" w:line="240" w:lineRule="auto"/>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Cambridge English Corpus.</w:t>
      </w:r>
    </w:p>
  </w:footnote>
  <w:footnote w:id="85">
    <w:p w:rsidR="005B6E08" w:rsidRDefault="005B6E08">
      <w:pPr>
        <w:pBdr>
          <w:top w:val="nil"/>
          <w:left w:val="nil"/>
          <w:bottom w:val="nil"/>
          <w:right w:val="nil"/>
          <w:between w:val="nil"/>
        </w:pBdr>
        <w:spacing w:after="0" w:line="240" w:lineRule="auto"/>
        <w:rPr>
          <w:color w:val="000000"/>
        </w:rPr>
      </w:pPr>
      <w:r>
        <w:rPr>
          <w:vertAlign w:val="superscript"/>
        </w:rPr>
        <w:footnoteRef/>
      </w:r>
      <w:r>
        <w:rPr>
          <w:color w:val="000000"/>
        </w:rPr>
        <w:t xml:space="preserve"> </w:t>
      </w:r>
      <w:r>
        <w:rPr>
          <w:rFonts w:ascii="Times New Roman" w:eastAsia="Times New Roman" w:hAnsi="Times New Roman" w:cs="Times New Roman"/>
          <w:color w:val="000000"/>
        </w:rPr>
        <w:t>Evans (ibid., pp.  200 – 201.</w:t>
      </w:r>
    </w:p>
  </w:footnote>
  <w:footnote w:id="86">
    <w:p w:rsidR="005B6E08" w:rsidRDefault="005B6E08">
      <w:pPr>
        <w:pBdr>
          <w:top w:val="nil"/>
          <w:left w:val="nil"/>
          <w:bottom w:val="nil"/>
          <w:right w:val="nil"/>
          <w:between w:val="nil"/>
        </w:pBdr>
        <w:spacing w:after="0" w:line="240" w:lineRule="auto"/>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Bùi, Mạnh Hùng (2008). </w:t>
      </w:r>
      <w:r>
        <w:rPr>
          <w:rFonts w:ascii="Times New Roman" w:eastAsia="Times New Roman" w:hAnsi="Times New Roman" w:cs="Times New Roman"/>
          <w:i/>
          <w:color w:val="000000"/>
        </w:rPr>
        <w:t>Ngôn ngữ học đối chiếu</w:t>
      </w:r>
      <w:r>
        <w:rPr>
          <w:rFonts w:ascii="Times New Roman" w:eastAsia="Times New Roman" w:hAnsi="Times New Roman" w:cs="Times New Roman"/>
          <w:color w:val="000000"/>
        </w:rPr>
        <w:t>. NXB Giáo dục. p. 183.</w:t>
      </w:r>
    </w:p>
  </w:footnote>
  <w:footnote w:id="87">
    <w:p w:rsidR="005B6E08" w:rsidRDefault="005B6E08">
      <w:pPr>
        <w:pBdr>
          <w:top w:val="nil"/>
          <w:left w:val="nil"/>
          <w:bottom w:val="nil"/>
          <w:right w:val="nil"/>
          <w:between w:val="nil"/>
        </w:pBdr>
        <w:spacing w:after="0" w:line="240" w:lineRule="auto"/>
        <w:ind w:left="720" w:hanging="720"/>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Кашкин, В.Б. (2010). </w:t>
      </w:r>
      <w:r>
        <w:rPr>
          <w:rFonts w:ascii="Times New Roman" w:eastAsia="Times New Roman" w:hAnsi="Times New Roman" w:cs="Times New Roman"/>
          <w:i/>
          <w:color w:val="000000"/>
        </w:rPr>
        <w:t>Парадоксы границы в языке и коммуникации</w:t>
      </w:r>
      <w:r>
        <w:rPr>
          <w:rFonts w:ascii="Times New Roman" w:eastAsia="Times New Roman" w:hAnsi="Times New Roman" w:cs="Times New Roman"/>
          <w:color w:val="000000"/>
        </w:rPr>
        <w:t>. Воронеж: Издатель О.Ю.Алейников. P. 174.</w:t>
      </w:r>
    </w:p>
  </w:footnote>
  <w:footnote w:id="88">
    <w:p w:rsidR="005B6E08" w:rsidRDefault="005B6E08">
      <w:pPr>
        <w:pBdr>
          <w:top w:val="nil"/>
          <w:left w:val="nil"/>
          <w:bottom w:val="nil"/>
          <w:right w:val="nil"/>
          <w:between w:val="nil"/>
        </w:pBdr>
        <w:spacing w:after="0" w:line="240" w:lineRule="auto"/>
        <w:ind w:left="720" w:hanging="720"/>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Chafe, W. (2014). ‘Discourse: language beyond the sentence’, In Genetti (ed.). Cambridge University Press. P. 202.</w:t>
      </w:r>
    </w:p>
  </w:footnote>
  <w:footnote w:id="89">
    <w:p w:rsidR="005B6E08" w:rsidRDefault="005B6E0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rPr>
        <w:t>Кашкин (ibid. p. 174).</w:t>
      </w:r>
    </w:p>
  </w:footnote>
  <w:footnote w:id="90">
    <w:p w:rsidR="005B6E08" w:rsidRDefault="005B6E08">
      <w:pPr>
        <w:pBdr>
          <w:top w:val="nil"/>
          <w:left w:val="nil"/>
          <w:bottom w:val="nil"/>
          <w:right w:val="nil"/>
          <w:between w:val="nil"/>
        </w:pBdr>
        <w:spacing w:before="120" w:after="240" w:line="360" w:lineRule="auto"/>
        <w:ind w:left="810" w:hanging="810"/>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Austin, J. L. (1980). </w:t>
      </w:r>
      <w:r>
        <w:rPr>
          <w:rFonts w:ascii="Times New Roman" w:eastAsia="Times New Roman" w:hAnsi="Times New Roman" w:cs="Times New Roman"/>
          <w:i/>
          <w:color w:val="000000"/>
        </w:rPr>
        <w:t>How to do things with Words</w:t>
      </w:r>
      <w:r>
        <w:rPr>
          <w:rFonts w:ascii="Times New Roman" w:eastAsia="Times New Roman" w:hAnsi="Times New Roman" w:cs="Times New Roman"/>
          <w:color w:val="000000"/>
        </w:rPr>
        <w:t>. (2</w:t>
      </w:r>
      <w:r>
        <w:rPr>
          <w:rFonts w:ascii="Times New Roman" w:eastAsia="Times New Roman" w:hAnsi="Times New Roman" w:cs="Times New Roman"/>
          <w:color w:val="000000"/>
          <w:vertAlign w:val="superscript"/>
        </w:rPr>
        <w:t xml:space="preserve">nd </w:t>
      </w:r>
      <w:r>
        <w:rPr>
          <w:rFonts w:ascii="Times New Roman" w:eastAsia="Times New Roman" w:hAnsi="Times New Roman" w:cs="Times New Roman"/>
          <w:color w:val="000000"/>
        </w:rPr>
        <w:t>ed.). Oxford University Press.</w:t>
      </w:r>
    </w:p>
  </w:footnote>
  <w:footnote w:id="91">
    <w:p w:rsidR="005B6E08" w:rsidRDefault="005B6E08">
      <w:pPr>
        <w:pBdr>
          <w:top w:val="nil"/>
          <w:left w:val="nil"/>
          <w:bottom w:val="nil"/>
          <w:right w:val="nil"/>
          <w:between w:val="nil"/>
        </w:pBdr>
        <w:spacing w:line="360" w:lineRule="auto"/>
        <w:jc w:val="both"/>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Halliday, M. A. K. &amp; Hassan, R. (1976). </w:t>
      </w:r>
      <w:r>
        <w:rPr>
          <w:rFonts w:ascii="Times New Roman" w:eastAsia="Times New Roman" w:hAnsi="Times New Roman" w:cs="Times New Roman"/>
          <w:i/>
          <w:color w:val="000000"/>
        </w:rPr>
        <w:t>Cohesion in English</w:t>
      </w:r>
      <w:r>
        <w:rPr>
          <w:rFonts w:ascii="Times New Roman" w:eastAsia="Times New Roman" w:hAnsi="Times New Roman" w:cs="Times New Roman"/>
          <w:color w:val="000000"/>
        </w:rPr>
        <w:t>. London: Longman.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13B5"/>
    <w:multiLevelType w:val="hybridMultilevel"/>
    <w:tmpl w:val="D8860C4A"/>
    <w:lvl w:ilvl="0" w:tplc="2CF4F300">
      <w:start w:val="1"/>
      <w:numFmt w:val="decimal"/>
      <w:lvlText w:val="%1."/>
      <w:lvlJc w:val="left"/>
      <w:pPr>
        <w:ind w:left="1530" w:hanging="360"/>
      </w:pPr>
      <w:rPr>
        <w:rFonts w:hint="default"/>
        <w:b w:val="0"/>
        <w:i w:val="0"/>
        <w:sz w:val="28"/>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01781443"/>
    <w:multiLevelType w:val="multilevel"/>
    <w:tmpl w:val="22069488"/>
    <w:lvl w:ilvl="0">
      <w:start w:val="1"/>
      <w:numFmt w:val="decimal"/>
      <w:lvlText w:val="%1)"/>
      <w:lvlJc w:val="left"/>
      <w:pPr>
        <w:ind w:left="900" w:hanging="360"/>
      </w:pPr>
      <w:rPr>
        <w:rFonts w:ascii="Times New Roman" w:eastAsia="Times New Roman" w:hAnsi="Times New Roman" w:cs="Times New Roman"/>
        <w:i/>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nsid w:val="02470EC6"/>
    <w:multiLevelType w:val="multilevel"/>
    <w:tmpl w:val="EFCE7AC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048E68E5"/>
    <w:multiLevelType w:val="multilevel"/>
    <w:tmpl w:val="B79A44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5570EE8"/>
    <w:multiLevelType w:val="multilevel"/>
    <w:tmpl w:val="021645D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A271E22"/>
    <w:multiLevelType w:val="multilevel"/>
    <w:tmpl w:val="7554A5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5504600"/>
    <w:multiLevelType w:val="multilevel"/>
    <w:tmpl w:val="4F060D5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7FB28EA"/>
    <w:multiLevelType w:val="multilevel"/>
    <w:tmpl w:val="8D3A5A0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1A1C6511"/>
    <w:multiLevelType w:val="multilevel"/>
    <w:tmpl w:val="3736881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1B7B05B7"/>
    <w:multiLevelType w:val="multilevel"/>
    <w:tmpl w:val="B6AEDC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EE03F7A"/>
    <w:multiLevelType w:val="multilevel"/>
    <w:tmpl w:val="B55031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2460FC0"/>
    <w:multiLevelType w:val="multilevel"/>
    <w:tmpl w:val="B2B2C4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45E6F41"/>
    <w:multiLevelType w:val="multilevel"/>
    <w:tmpl w:val="9F1A23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82146FB"/>
    <w:multiLevelType w:val="multilevel"/>
    <w:tmpl w:val="7FA08B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30416119"/>
    <w:multiLevelType w:val="multilevel"/>
    <w:tmpl w:val="935E1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4154B29"/>
    <w:multiLevelType w:val="multilevel"/>
    <w:tmpl w:val="712C0A3E"/>
    <w:lvl w:ilvl="0">
      <w:start w:val="1"/>
      <w:numFmt w:val="decimal"/>
      <w:lvlText w:val="%1."/>
      <w:lvlJc w:val="left"/>
      <w:pPr>
        <w:ind w:left="720" w:hanging="360"/>
      </w:pPr>
      <w:rPr>
        <w:rFonts w:ascii="Times New Roman" w:eastAsia="Times New Roman" w:hAnsi="Times New Roman" w:cs="Times New Roman"/>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573480F"/>
    <w:multiLevelType w:val="multilevel"/>
    <w:tmpl w:val="54407EAE"/>
    <w:lvl w:ilvl="0">
      <w:start w:val="4"/>
      <w:numFmt w:val="decimal"/>
      <w:lvlText w:val="(%1."/>
      <w:lvlJc w:val="left"/>
      <w:pPr>
        <w:ind w:left="510" w:hanging="510"/>
      </w:pPr>
    </w:lvl>
    <w:lvl w:ilvl="1">
      <w:start w:val="1"/>
      <w:numFmt w:val="decimal"/>
      <w:lvlText w:val="(%1.%2)"/>
      <w:lvlJc w:val="left"/>
      <w:pPr>
        <w:ind w:left="1440" w:hanging="720"/>
      </w:pPr>
    </w:lvl>
    <w:lvl w:ilvl="2">
      <w:start w:val="1"/>
      <w:numFmt w:val="lowerLetter"/>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7">
    <w:nsid w:val="3799209E"/>
    <w:multiLevelType w:val="multilevel"/>
    <w:tmpl w:val="2A06B27C"/>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04E3AFF"/>
    <w:multiLevelType w:val="multilevel"/>
    <w:tmpl w:val="096273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45A79DD"/>
    <w:multiLevelType w:val="multilevel"/>
    <w:tmpl w:val="F1365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CF80BF0"/>
    <w:multiLevelType w:val="multilevel"/>
    <w:tmpl w:val="56185D36"/>
    <w:lvl w:ilvl="0">
      <w:start w:val="1"/>
      <w:numFmt w:val="decimal"/>
      <w:lvlText w:val="%1."/>
      <w:lvlJc w:val="left"/>
      <w:pPr>
        <w:ind w:left="975" w:hanging="975"/>
      </w:pPr>
      <w:rPr>
        <w:sz w:val="24"/>
        <w:szCs w:val="24"/>
      </w:rPr>
    </w:lvl>
    <w:lvl w:ilvl="1">
      <w:start w:val="1"/>
      <w:numFmt w:val="decimal"/>
      <w:lvlText w:val="%1.%2."/>
      <w:lvlJc w:val="left"/>
      <w:pPr>
        <w:ind w:left="1965" w:hanging="975"/>
      </w:pPr>
      <w:rPr>
        <w:sz w:val="24"/>
        <w:szCs w:val="24"/>
      </w:rPr>
    </w:lvl>
    <w:lvl w:ilvl="2">
      <w:start w:val="1"/>
      <w:numFmt w:val="decimal"/>
      <w:lvlText w:val="%1.%2.%3."/>
      <w:lvlJc w:val="left"/>
      <w:pPr>
        <w:ind w:left="2775" w:hanging="975"/>
      </w:pPr>
      <w:rPr>
        <w:sz w:val="24"/>
        <w:szCs w:val="24"/>
      </w:rPr>
    </w:lvl>
    <w:lvl w:ilvl="3">
      <w:start w:val="1"/>
      <w:numFmt w:val="decimal"/>
      <w:lvlText w:val="%1.%2.%3.%4."/>
      <w:lvlJc w:val="left"/>
      <w:pPr>
        <w:ind w:left="3675" w:hanging="975"/>
      </w:pPr>
      <w:rPr>
        <w:sz w:val="24"/>
        <w:szCs w:val="24"/>
      </w:rPr>
    </w:lvl>
    <w:lvl w:ilvl="4">
      <w:start w:val="1"/>
      <w:numFmt w:val="decimal"/>
      <w:lvlText w:val="%1.%2.%3.%4.%5."/>
      <w:lvlJc w:val="left"/>
      <w:pPr>
        <w:ind w:left="4680" w:hanging="1080"/>
      </w:pPr>
      <w:rPr>
        <w:sz w:val="24"/>
        <w:szCs w:val="24"/>
      </w:rPr>
    </w:lvl>
    <w:lvl w:ilvl="5">
      <w:start w:val="1"/>
      <w:numFmt w:val="decimal"/>
      <w:lvlText w:val="%1.%2.%3.%4.%5.%6."/>
      <w:lvlJc w:val="left"/>
      <w:pPr>
        <w:ind w:left="5580" w:hanging="1080"/>
      </w:pPr>
      <w:rPr>
        <w:sz w:val="24"/>
        <w:szCs w:val="24"/>
      </w:rPr>
    </w:lvl>
    <w:lvl w:ilvl="6">
      <w:start w:val="1"/>
      <w:numFmt w:val="decimal"/>
      <w:lvlText w:val="%1.%2.%3.%4.%5.%6.%7."/>
      <w:lvlJc w:val="left"/>
      <w:pPr>
        <w:ind w:left="6840" w:hanging="1440"/>
      </w:pPr>
      <w:rPr>
        <w:sz w:val="24"/>
        <w:szCs w:val="24"/>
      </w:rPr>
    </w:lvl>
    <w:lvl w:ilvl="7">
      <w:start w:val="1"/>
      <w:numFmt w:val="decimal"/>
      <w:lvlText w:val="%1.%2.%3.%4.%5.%6.%7.%8."/>
      <w:lvlJc w:val="left"/>
      <w:pPr>
        <w:ind w:left="7740" w:hanging="1440"/>
      </w:pPr>
      <w:rPr>
        <w:sz w:val="24"/>
        <w:szCs w:val="24"/>
      </w:rPr>
    </w:lvl>
    <w:lvl w:ilvl="8">
      <w:start w:val="1"/>
      <w:numFmt w:val="decimal"/>
      <w:lvlText w:val="%1.%2.%3.%4.%5.%6.%7.%8.%9."/>
      <w:lvlJc w:val="left"/>
      <w:pPr>
        <w:ind w:left="9000" w:hanging="1800"/>
      </w:pPr>
      <w:rPr>
        <w:sz w:val="24"/>
        <w:szCs w:val="24"/>
      </w:rPr>
    </w:lvl>
  </w:abstractNum>
  <w:abstractNum w:abstractNumId="21">
    <w:nsid w:val="4ECD597A"/>
    <w:multiLevelType w:val="multilevel"/>
    <w:tmpl w:val="EF1C9A44"/>
    <w:lvl w:ilvl="0">
      <w:start w:val="1"/>
      <w:numFmt w:val="decimal"/>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345" w:hanging="360"/>
      </w:pPr>
      <w:rPr>
        <w:b w:val="0"/>
      </w:r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22">
    <w:nsid w:val="52735E06"/>
    <w:multiLevelType w:val="multilevel"/>
    <w:tmpl w:val="BB900D1A"/>
    <w:lvl w:ilvl="0">
      <w:start w:val="4"/>
      <w:numFmt w:val="bullet"/>
      <w:lvlText w:val="●"/>
      <w:lvlJc w:val="left"/>
      <w:pPr>
        <w:ind w:left="1170" w:hanging="360"/>
      </w:pPr>
      <w:rPr>
        <w:rFonts w:ascii="Noto Sans Symbols" w:eastAsia="Noto Sans Symbols" w:hAnsi="Noto Sans Symbols" w:cs="Noto Sans Symbols"/>
        <w:b/>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23">
    <w:nsid w:val="535B0E5D"/>
    <w:multiLevelType w:val="multilevel"/>
    <w:tmpl w:val="61DA804A"/>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B290933"/>
    <w:multiLevelType w:val="multilevel"/>
    <w:tmpl w:val="0F30F428"/>
    <w:lvl w:ilvl="0">
      <w:start w:val="3"/>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5BF4611D"/>
    <w:multiLevelType w:val="multilevel"/>
    <w:tmpl w:val="B9928E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5BF758C0"/>
    <w:multiLevelType w:val="multilevel"/>
    <w:tmpl w:val="1B40EBF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nsid w:val="6027796E"/>
    <w:multiLevelType w:val="multilevel"/>
    <w:tmpl w:val="84426D58"/>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63631322"/>
    <w:multiLevelType w:val="multilevel"/>
    <w:tmpl w:val="6C568B3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rFonts w:ascii="Times New Roman" w:eastAsia="Times New Roman" w:hAnsi="Times New Roman" w:cs="Times New Roman"/>
        <w:i/>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68B82A9C"/>
    <w:multiLevelType w:val="multilevel"/>
    <w:tmpl w:val="B8F888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A4B06FA"/>
    <w:multiLevelType w:val="multilevel"/>
    <w:tmpl w:val="9AD695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12E4F9B"/>
    <w:multiLevelType w:val="multilevel"/>
    <w:tmpl w:val="74963ED2"/>
    <w:lvl w:ilvl="0">
      <w:start w:val="3"/>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76852BE2"/>
    <w:multiLevelType w:val="multilevel"/>
    <w:tmpl w:val="8544FA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2"/>
  </w:num>
  <w:num w:numId="2">
    <w:abstractNumId w:val="18"/>
  </w:num>
  <w:num w:numId="3">
    <w:abstractNumId w:val="27"/>
  </w:num>
  <w:num w:numId="4">
    <w:abstractNumId w:val="11"/>
  </w:num>
  <w:num w:numId="5">
    <w:abstractNumId w:val="5"/>
  </w:num>
  <w:num w:numId="6">
    <w:abstractNumId w:val="31"/>
  </w:num>
  <w:num w:numId="7">
    <w:abstractNumId w:val="14"/>
  </w:num>
  <w:num w:numId="8">
    <w:abstractNumId w:val="24"/>
  </w:num>
  <w:num w:numId="9">
    <w:abstractNumId w:val="10"/>
  </w:num>
  <w:num w:numId="10">
    <w:abstractNumId w:val="19"/>
  </w:num>
  <w:num w:numId="11">
    <w:abstractNumId w:val="32"/>
  </w:num>
  <w:num w:numId="12">
    <w:abstractNumId w:val="7"/>
  </w:num>
  <w:num w:numId="13">
    <w:abstractNumId w:val="26"/>
  </w:num>
  <w:num w:numId="14">
    <w:abstractNumId w:val="21"/>
  </w:num>
  <w:num w:numId="15">
    <w:abstractNumId w:val="20"/>
  </w:num>
  <w:num w:numId="16">
    <w:abstractNumId w:val="17"/>
  </w:num>
  <w:num w:numId="17">
    <w:abstractNumId w:val="28"/>
  </w:num>
  <w:num w:numId="18">
    <w:abstractNumId w:val="15"/>
  </w:num>
  <w:num w:numId="19">
    <w:abstractNumId w:val="9"/>
  </w:num>
  <w:num w:numId="20">
    <w:abstractNumId w:val="2"/>
  </w:num>
  <w:num w:numId="21">
    <w:abstractNumId w:val="29"/>
  </w:num>
  <w:num w:numId="22">
    <w:abstractNumId w:val="23"/>
  </w:num>
  <w:num w:numId="23">
    <w:abstractNumId w:val="3"/>
  </w:num>
  <w:num w:numId="24">
    <w:abstractNumId w:val="6"/>
  </w:num>
  <w:num w:numId="25">
    <w:abstractNumId w:val="25"/>
  </w:num>
  <w:num w:numId="26">
    <w:abstractNumId w:val="16"/>
  </w:num>
  <w:num w:numId="27">
    <w:abstractNumId w:val="13"/>
  </w:num>
  <w:num w:numId="28">
    <w:abstractNumId w:val="1"/>
  </w:num>
  <w:num w:numId="29">
    <w:abstractNumId w:val="22"/>
  </w:num>
  <w:num w:numId="30">
    <w:abstractNumId w:val="4"/>
  </w:num>
  <w:num w:numId="31">
    <w:abstractNumId w:val="8"/>
  </w:num>
  <w:num w:numId="32">
    <w:abstractNumId w:val="30"/>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679AE"/>
    <w:rsid w:val="00032D13"/>
    <w:rsid w:val="00043821"/>
    <w:rsid w:val="0009274E"/>
    <w:rsid w:val="000A1667"/>
    <w:rsid w:val="000A350C"/>
    <w:rsid w:val="000B35B3"/>
    <w:rsid w:val="000C55A8"/>
    <w:rsid w:val="000F56F9"/>
    <w:rsid w:val="001138F6"/>
    <w:rsid w:val="001314E4"/>
    <w:rsid w:val="00146356"/>
    <w:rsid w:val="00156FA3"/>
    <w:rsid w:val="00170BAF"/>
    <w:rsid w:val="00173705"/>
    <w:rsid w:val="001749A8"/>
    <w:rsid w:val="001A0BC9"/>
    <w:rsid w:val="001D0DA9"/>
    <w:rsid w:val="001D1375"/>
    <w:rsid w:val="001E1B89"/>
    <w:rsid w:val="001E1C19"/>
    <w:rsid w:val="001F210F"/>
    <w:rsid w:val="001F7AAC"/>
    <w:rsid w:val="002363C4"/>
    <w:rsid w:val="00257089"/>
    <w:rsid w:val="002658E6"/>
    <w:rsid w:val="002870E0"/>
    <w:rsid w:val="002B38E7"/>
    <w:rsid w:val="002C6A1B"/>
    <w:rsid w:val="002E19DD"/>
    <w:rsid w:val="002F73D3"/>
    <w:rsid w:val="003162C9"/>
    <w:rsid w:val="00375CBF"/>
    <w:rsid w:val="00416179"/>
    <w:rsid w:val="0045210B"/>
    <w:rsid w:val="00463ED7"/>
    <w:rsid w:val="00492C15"/>
    <w:rsid w:val="004B6BCF"/>
    <w:rsid w:val="004B7A5A"/>
    <w:rsid w:val="004C34BF"/>
    <w:rsid w:val="004D42E1"/>
    <w:rsid w:val="004D7E4B"/>
    <w:rsid w:val="004E0AAD"/>
    <w:rsid w:val="004E2ECB"/>
    <w:rsid w:val="00556EE2"/>
    <w:rsid w:val="0056244E"/>
    <w:rsid w:val="005635BF"/>
    <w:rsid w:val="00567F84"/>
    <w:rsid w:val="0057132D"/>
    <w:rsid w:val="005B6E08"/>
    <w:rsid w:val="005F2E2E"/>
    <w:rsid w:val="00612127"/>
    <w:rsid w:val="00612CD8"/>
    <w:rsid w:val="00622EC0"/>
    <w:rsid w:val="0062334C"/>
    <w:rsid w:val="00623747"/>
    <w:rsid w:val="006366B9"/>
    <w:rsid w:val="00655E6C"/>
    <w:rsid w:val="006641EE"/>
    <w:rsid w:val="006A4F1C"/>
    <w:rsid w:val="006C2D8D"/>
    <w:rsid w:val="006E28EB"/>
    <w:rsid w:val="00775208"/>
    <w:rsid w:val="007B6264"/>
    <w:rsid w:val="00836005"/>
    <w:rsid w:val="00854245"/>
    <w:rsid w:val="008A6555"/>
    <w:rsid w:val="008D3C81"/>
    <w:rsid w:val="009650B1"/>
    <w:rsid w:val="0096797D"/>
    <w:rsid w:val="00983647"/>
    <w:rsid w:val="009927B8"/>
    <w:rsid w:val="009A1C77"/>
    <w:rsid w:val="009A3164"/>
    <w:rsid w:val="009A3D94"/>
    <w:rsid w:val="009D1A99"/>
    <w:rsid w:val="009D24C7"/>
    <w:rsid w:val="009E50C6"/>
    <w:rsid w:val="00AA34E4"/>
    <w:rsid w:val="00AA4AC4"/>
    <w:rsid w:val="00B17E1B"/>
    <w:rsid w:val="00B60961"/>
    <w:rsid w:val="00B77DAF"/>
    <w:rsid w:val="00B83FCB"/>
    <w:rsid w:val="00C0368F"/>
    <w:rsid w:val="00C1048A"/>
    <w:rsid w:val="00C54EBF"/>
    <w:rsid w:val="00C5698B"/>
    <w:rsid w:val="00C7082E"/>
    <w:rsid w:val="00C834C6"/>
    <w:rsid w:val="00CB3FF4"/>
    <w:rsid w:val="00CC1918"/>
    <w:rsid w:val="00CC25EC"/>
    <w:rsid w:val="00CC3957"/>
    <w:rsid w:val="00CD0EF9"/>
    <w:rsid w:val="00D42F26"/>
    <w:rsid w:val="00D529E1"/>
    <w:rsid w:val="00D6332C"/>
    <w:rsid w:val="00D679AE"/>
    <w:rsid w:val="00D8739D"/>
    <w:rsid w:val="00D94E08"/>
    <w:rsid w:val="00D95E18"/>
    <w:rsid w:val="00DE5235"/>
    <w:rsid w:val="00DF4C20"/>
    <w:rsid w:val="00E436FF"/>
    <w:rsid w:val="00E6232A"/>
    <w:rsid w:val="00E72418"/>
    <w:rsid w:val="00E775C2"/>
    <w:rsid w:val="00E813E2"/>
    <w:rsid w:val="00E91179"/>
    <w:rsid w:val="00E93CFC"/>
    <w:rsid w:val="00F124DC"/>
    <w:rsid w:val="00F25934"/>
    <w:rsid w:val="00F2602E"/>
    <w:rsid w:val="00F53735"/>
    <w:rsid w:val="00F71698"/>
    <w:rsid w:val="00F80806"/>
    <w:rsid w:val="00F823C4"/>
    <w:rsid w:val="00FC2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100" w:after="100" w:line="240" w:lineRule="auto"/>
      <w:outlineLvl w:val="0"/>
    </w:pPr>
    <w:rPr>
      <w:rFonts w:ascii="Times New Roman" w:eastAsia="Times New Roman" w:hAnsi="Times New Roman" w:cs="Times New Roman"/>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1">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2">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3">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4">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5">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6">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7">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8">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9">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a">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b">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c">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d">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e">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0">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1">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2">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3">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4">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5">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6">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7">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8">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9">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a">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b">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c">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d">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e">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f">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f0">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f1">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f2">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f3">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f4">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1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C77"/>
    <w:rPr>
      <w:rFonts w:ascii="Tahoma" w:hAnsi="Tahoma" w:cs="Tahoma"/>
      <w:sz w:val="16"/>
      <w:szCs w:val="16"/>
    </w:rPr>
  </w:style>
  <w:style w:type="paragraph" w:styleId="ListParagraph">
    <w:name w:val="List Paragraph"/>
    <w:basedOn w:val="Normal"/>
    <w:uiPriority w:val="34"/>
    <w:qFormat/>
    <w:rsid w:val="003162C9"/>
    <w:pPr>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3162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100" w:after="100" w:line="240" w:lineRule="auto"/>
      <w:outlineLvl w:val="0"/>
    </w:pPr>
    <w:rPr>
      <w:rFonts w:ascii="Times New Roman" w:eastAsia="Times New Roman" w:hAnsi="Times New Roman" w:cs="Times New Roman"/>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1">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2">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3">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4">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5">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6">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7">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8">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9">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a">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b">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c">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d">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e">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0">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1">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2">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3">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4">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5">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6">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7">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8">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9">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a">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b">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c">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d">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e">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f">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f0">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f1">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f2">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f3">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f4">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1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C77"/>
    <w:rPr>
      <w:rFonts w:ascii="Tahoma" w:hAnsi="Tahoma" w:cs="Tahoma"/>
      <w:sz w:val="16"/>
      <w:szCs w:val="16"/>
    </w:rPr>
  </w:style>
  <w:style w:type="paragraph" w:styleId="ListParagraph">
    <w:name w:val="List Paragraph"/>
    <w:basedOn w:val="Normal"/>
    <w:uiPriority w:val="34"/>
    <w:qFormat/>
    <w:rsid w:val="003162C9"/>
    <w:pPr>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316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8" Type="http://schemas.openxmlformats.org/officeDocument/2006/relationships/image" Target="media/image23.png"/><Relationship Id="rId39" Type="http://schemas.openxmlformats.org/officeDocument/2006/relationships/hyperlink" Target="https://en.wikipedia.org/wiki/Morphemes" TargetMode="External"/><Relationship Id="rId3" Type="http://schemas.openxmlformats.org/officeDocument/2006/relationships/styles" Target="styles.xml"/><Relationship Id="rId21" Type="http://schemas.openxmlformats.org/officeDocument/2006/relationships/image" Target="media/image3.jpg"/><Relationship Id="rId34" Type="http://schemas.openxmlformats.org/officeDocument/2006/relationships/hyperlink" Target="https://learningenglish.voanews.com/a/six-difference-between-britsh-and-american-english/3063743.html" TargetMode="External"/><Relationship Id="rId42" Type="http://schemas.openxmlformats.org/officeDocument/2006/relationships/hyperlink" Target="https://en.wikipedia.org/wiki/Secondary_articulation" TargetMode="External"/><Relationship Id="rId47" Type="http://schemas.openxmlformats.org/officeDocument/2006/relationships/hyperlink" Target="https://en.wikipedia.org/wiki/Consonant" TargetMode="External"/><Relationship Id="rId50" Type="http://schemas.openxmlformats.org/officeDocument/2006/relationships/hyperlink" Target="https://en.wikipedia.org/wiki/Vowel" TargetMode="External"/><Relationship Id="rId55" Type="http://schemas.openxmlformats.org/officeDocument/2006/relationships/hyperlink" Target="https://en.wikipedia.org/wiki/Sentence_(linguistics)"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21.png"/><Relationship Id="rId33" Type="http://schemas.openxmlformats.org/officeDocument/2006/relationships/image" Target="media/image24.png"/><Relationship Id="rId38" Type="http://schemas.openxmlformats.org/officeDocument/2006/relationships/hyperlink" Target="https://en.wikipedia.org/wiki/Phonology" TargetMode="External"/><Relationship Id="rId46" Type="http://schemas.openxmlformats.org/officeDocument/2006/relationships/hyperlink" Target="https://en.wikipedia.org/wiki/Vowel" TargetMode="External"/><Relationship Id="rId59" Type="http://schemas.openxmlformats.org/officeDocument/2006/relationships/hyperlink" Target="https://en.wikipedia.org/wiki/Turn-Taking" TargetMode="External"/><Relationship Id="rId2" Type="http://schemas.openxmlformats.org/officeDocument/2006/relationships/numbering" Target="numbering.xml"/><Relationship Id="rId20" Type="http://schemas.openxmlformats.org/officeDocument/2006/relationships/hyperlink" Target="https://dictionary.cambridge.org" TargetMode="External"/><Relationship Id="rId41" Type="http://schemas.openxmlformats.org/officeDocument/2006/relationships/hyperlink" Target="https://en.wikipedia.org/wiki/Secondary_articulation" TargetMode="External"/><Relationship Id="rId54" Type="http://schemas.openxmlformats.org/officeDocument/2006/relationships/hyperlink" Target="https://en.wikipedia.org/wiki/Lexicon"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24" Type="http://schemas.openxmlformats.org/officeDocument/2006/relationships/image" Target="media/image6.png"/><Relationship Id="rId32" Type="http://schemas.openxmlformats.org/officeDocument/2006/relationships/image" Target="media/image22.png"/><Relationship Id="rId37" Type="http://schemas.openxmlformats.org/officeDocument/2006/relationships/hyperlink" Target="https://en.wikipedia.org/wiki/Language" TargetMode="External"/><Relationship Id="rId40" Type="http://schemas.openxmlformats.org/officeDocument/2006/relationships/hyperlink" Target="https://en.wikipedia.org/wiki/Minimal_pair" TargetMode="External"/><Relationship Id="rId45" Type="http://schemas.openxmlformats.org/officeDocument/2006/relationships/hyperlink" Target="https://en.wikipedia.org/wiki/Soft_palate" TargetMode="External"/><Relationship Id="rId53" Type="http://schemas.openxmlformats.org/officeDocument/2006/relationships/hyperlink" Target="https://en.wikipedia.org/wiki/Grammar" TargetMode="External"/><Relationship Id="rId58" Type="http://schemas.openxmlformats.org/officeDocument/2006/relationships/hyperlink" Target="https://en.wikipedia.org/wiki/Grammatical_conjunction" TargetMode="External"/><Relationship Id="rId5" Type="http://schemas.openxmlformats.org/officeDocument/2006/relationships/settings" Target="settings.xml"/><Relationship Id="rId23" Type="http://schemas.openxmlformats.org/officeDocument/2006/relationships/image" Target="media/image5.jpg"/><Relationship Id="rId36" Type="http://schemas.openxmlformats.org/officeDocument/2006/relationships/hyperlink" Target="https://en.wikipedia.org/wiki/Theoretical_linguistics" TargetMode="External"/><Relationship Id="rId49" Type="http://schemas.openxmlformats.org/officeDocument/2006/relationships/hyperlink" Target="https://en.wikipedia.org/wiki/Vowel" TargetMode="External"/><Relationship Id="rId57" Type="http://schemas.openxmlformats.org/officeDocument/2006/relationships/hyperlink" Target="https://en.wikipedia.org/wiki/Ruqaiya_Hasan" TargetMode="External"/><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1.png"/><Relationship Id="rId31" Type="http://schemas.openxmlformats.org/officeDocument/2006/relationships/image" Target="media/image7.png"/><Relationship Id="rId44" Type="http://schemas.openxmlformats.org/officeDocument/2006/relationships/hyperlink" Target="https://en.wikipedia.org/wiki/Tongue" TargetMode="External"/><Relationship Id="rId52" Type="http://schemas.openxmlformats.org/officeDocument/2006/relationships/hyperlink" Target="https://en.wikipedia.org/wiki/Syllable" TargetMode="External"/><Relationship Id="rId60" Type="http://schemas.openxmlformats.org/officeDocument/2006/relationships/hyperlink" Target="https://en.wikipedia.org/wiki/Utterance" TargetMode="External"/><Relationship Id="rId4" Type="http://schemas.microsoft.com/office/2007/relationships/stylesWithEffects" Target="stylesWithEffects.xml"/><Relationship Id="rId9" Type="http://schemas.openxmlformats.org/officeDocument/2006/relationships/image" Target="media/image10.png"/><Relationship Id="rId14" Type="http://schemas.openxmlformats.org/officeDocument/2006/relationships/image" Target="media/image14.png"/><Relationship Id="rId22" Type="http://schemas.openxmlformats.org/officeDocument/2006/relationships/image" Target="media/image4.jpg"/><Relationship Id="rId35" Type="http://schemas.openxmlformats.org/officeDocument/2006/relationships/hyperlink" Target="https://en.wikipedia.org/wiki/Descriptive_linguistics" TargetMode="External"/><Relationship Id="rId43" Type="http://schemas.openxmlformats.org/officeDocument/2006/relationships/hyperlink" Target="https://en.wikipedia.org/wiki/Consonant" TargetMode="External"/><Relationship Id="rId48" Type="http://schemas.openxmlformats.org/officeDocument/2006/relationships/hyperlink" Target="https://en.wikipedia.org/wiki/Syllable" TargetMode="External"/><Relationship Id="rId56" Type="http://schemas.openxmlformats.org/officeDocument/2006/relationships/hyperlink" Target="https://en.wikipedia.org/wiki/M.A.K._Halliday" TargetMode="External"/><Relationship Id="rId8" Type="http://schemas.openxmlformats.org/officeDocument/2006/relationships/endnotes" Target="endnotes.xml"/><Relationship Id="rId51" Type="http://schemas.openxmlformats.org/officeDocument/2006/relationships/hyperlink" Target="https://en.wikipedia.org/wiki/Conson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70733-00D2-46AE-A456-49242EDA9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158</Pages>
  <Words>35615</Words>
  <Characters>203006</Characters>
  <Application>Microsoft Office Word</Application>
  <DocSecurity>0</DocSecurity>
  <Lines>1691</Lines>
  <Paragraphs>476</Paragraphs>
  <ScaleCrop>false</ScaleCrop>
  <HeadingPairs>
    <vt:vector size="2" baseType="variant">
      <vt:variant>
        <vt:lpstr>Title</vt:lpstr>
      </vt:variant>
      <vt:variant>
        <vt:i4>1</vt:i4>
      </vt:variant>
    </vt:vector>
  </HeadingPairs>
  <TitlesOfParts>
    <vt:vector size="1" baseType="lpstr">
      <vt:lpstr/>
    </vt:vector>
  </TitlesOfParts>
  <Company>SharingVN.Net</Company>
  <LinksUpToDate>false</LinksUpToDate>
  <CharactersWithSpaces>238145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Tran</dc:creator>
  <cp:lastModifiedBy>HDHT</cp:lastModifiedBy>
  <cp:revision>2</cp:revision>
  <cp:lastPrinted>2019-08-15T04:05:00Z</cp:lastPrinted>
  <dcterms:created xsi:type="dcterms:W3CDTF">2023-01-30T01:47:00Z</dcterms:created>
  <dcterms:modified xsi:type="dcterms:W3CDTF">2023-01-30T01:47:00Z</dcterms:modified>
</cp:coreProperties>
</file>